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河內塔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java.util.Vector;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河內塔{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Hanoi(3,"A","B","C");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Hanoi(int n, String start, String middle, String end){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 == 1){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System.out.println(start + end);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Hanoi(n-1,start,end,middle);//將由上至下n-1個盤子移到中間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Hanoi(1,start,middle,end);//將起點的最後一個盤子移到終點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Hanoi(n-1,middle,start,end);//以中間為起點將盤子移到終點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