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727124554"/>
        <w:docPartObj>
          <w:docPartGallery w:val="Cover Pages"/>
          <w:docPartUnique/>
        </w:docPartObj>
      </w:sdtPr>
      <w:sdtEndPr>
        <w:rPr>
          <w:rFonts w:asciiTheme="majorBidi" w:hAnsiTheme="majorBidi"/>
          <w:b/>
          <w:bCs/>
          <w:sz w:val="32"/>
          <w:szCs w:val="32"/>
          <w:lang w:bidi="ar-SA"/>
        </w:rPr>
      </w:sdtEndPr>
      <w:sdtContent>
        <w:p w:rsidR="00D96B9A" w:rsidRDefault="00D96B9A"/>
        <w:p w:rsidR="00D96B9A" w:rsidRDefault="00C64FA0">
          <w:r>
            <w:rPr>
              <w:noProof/>
              <w:lang w:eastAsia="zh-TW"/>
            </w:rPr>
            <w:pict>
              <v:group id="_x0000_s1026" style="position:absolute;margin-left:0;margin-top:0;width:580.3pt;height:751.4pt;z-index:251660288;mso-width-percent:950;mso-height-percent:950;mso-position-horizontal:center;mso-position-horizontal-relative:page;mso-position-vertical:center;mso-position-vertical-relative:page;mso-width-percent:950;mso-height-percent:950" coordorigin="316,406" coordsize="11608,15028" o:allowincell="f">
                <v:group id="_x0000_s1027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28" style="position:absolute;left:339;top:406;width:11582;height:15025;mso-width-relative:margin;v-text-anchor:middle" fillcolor="#8c8c8c [1772]" strokecolor="white [3212]" strokeweight="1pt">
                    <v:fill r:id="rId9" o:title="Zig zag" color2="#bfbfbf [2412]" type="pattern"/>
                    <v:shadow color="#d8d8d8 [2732]" offset="3pt,3pt" offset2="2pt,2pt"/>
                  </v:rect>
                  <v:rect id="_x0000_s1029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29" inset="18pt,108pt,36pt">
                      <w:txbxContent>
                        <w:sdt>
                          <w:sdtP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1696227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400A5" w:rsidRDefault="007400A5" w:rsidP="00D96B9A">
                              <w:pPr>
                                <w:pStyle w:val="NoSpacing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>Assignment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ubtitle"/>
                            <w:id w:val="16962284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7400A5" w:rsidRDefault="007400A5" w:rsidP="00D96B9A">
                              <w:pPr>
                                <w:pStyle w:val="NoSpacing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Advanced distributed system</w:t>
                              </w:r>
                            </w:p>
                          </w:sdtContent>
                        </w:sdt>
                        <w:p w:rsidR="007400A5" w:rsidRDefault="007400A5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p w:rsidR="007400A5" w:rsidRDefault="007400A5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p w:rsidR="007400A5" w:rsidRDefault="007400A5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_x0000_s1030" style="position:absolute;left:321;top:3424;width:3125;height:6069" coordorigin="654,3599" coordsize="2880,5760">
                    <v:rect id="_x0000_s1031" style="position:absolute;left:2094;top:647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2" style="position:absolute;left:2094;top:503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3" style="position:absolute;left:654;top:503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4" style="position:absolute;left:654;top:359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5" style="position:absolute;left:654;top:647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6" style="position:absolute;left:2094;top:791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37" style="position:absolute;left:2690;top:406;width:1563;height:1518;flip:x;mso-width-relative:margin;v-text-anchor:bottom" fillcolor="#c0504d [3205]" strokecolor="white [3212]" strokeweight="1pt">
                    <v:shadow color="#d8d8d8 [2732]" offset="3pt,3pt" offset2="2pt,2pt"/>
                    <v:textbox style="mso-next-textbox:#_x0000_s1037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Year"/>
                            <w:id w:val="1696227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3-02-06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400A5" w:rsidRDefault="007400A5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2013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1038" style="position:absolute;left:3446;top:13758;width:8169;height:1382" coordorigin="3446,13758" coordsize="8169,1382">
                  <v:group id="_x0000_s1039" style="position:absolute;left:10833;top:14380;width:782;height:760;flip:x y" coordorigin="8754,11945" coordsize="2880,2859">
                    <v:rect id="_x0000_s1040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41" style="position:absolute;left:10194;top:13364;width:1440;height:1440;flip:x;mso-width-relative:margin;v-text-anchor:middle" fillcolor="#c0504d [3205]" strokecolor="white [3212]" strokeweight="1pt">
                      <v:shadow color="#d8d8d8 [2732]" offset="3pt,3pt" offset2="2pt,2pt"/>
                    </v:rect>
                    <v:rect id="_x0000_s1042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43" style="position:absolute;left:3446;top:13758;width:7105;height:1382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43"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id w:val="16962296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7400A5" w:rsidRDefault="007400A5" w:rsidP="008603A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Mahboobeh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Abdal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Mahmood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Abadi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&amp;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Mehran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Nasseri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Company"/>
                            <w:id w:val="1696230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7400A5" w:rsidRDefault="007400A5" w:rsidP="008603A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KTH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Date"/>
                            <w:id w:val="1696230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3-02-06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400A5" w:rsidRDefault="00EC1ADE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2/6/2013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D96B9A" w:rsidRDefault="00D96B9A">
          <w:pPr>
            <w:rPr>
              <w:rFonts w:asciiTheme="majorBidi" w:hAnsiTheme="majorBidi" w:cstheme="majorBidi"/>
              <w:sz w:val="32"/>
              <w:szCs w:val="32"/>
              <w:lang w:bidi="ar-SA"/>
            </w:rPr>
          </w:pPr>
          <w:r>
            <w:rPr>
              <w:rFonts w:asciiTheme="majorBidi" w:hAnsiTheme="majorBidi"/>
              <w:b/>
              <w:bCs/>
              <w:sz w:val="32"/>
              <w:szCs w:val="32"/>
              <w:lang w:bidi="ar-SA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sz w:val="32"/>
          <w:szCs w:val="32"/>
          <w:lang w:bidi="ar-SA"/>
        </w:rPr>
        <w:id w:val="646743338"/>
        <w:docPartObj>
          <w:docPartGallery w:val="Table of Contents"/>
          <w:docPartUnique/>
        </w:docPartObj>
      </w:sdtPr>
      <w:sdtEndPr>
        <w:rPr>
          <w:rFonts w:cstheme="majorBidi"/>
        </w:rPr>
      </w:sdtEndPr>
      <w:sdtContent>
        <w:p w:rsidR="00FD33C3" w:rsidRPr="009C4596" w:rsidRDefault="00FD33C3" w:rsidP="00FD33C3">
          <w:pPr>
            <w:pStyle w:val="TOCHeading"/>
            <w:numPr>
              <w:ilvl w:val="0"/>
              <w:numId w:val="0"/>
            </w:numPr>
            <w:ind w:left="432"/>
            <w:rPr>
              <w:rFonts w:asciiTheme="majorBidi" w:hAnsiTheme="majorBidi"/>
              <w:sz w:val="32"/>
              <w:szCs w:val="32"/>
            </w:rPr>
          </w:pPr>
          <w:r w:rsidRPr="009C4596">
            <w:rPr>
              <w:rFonts w:asciiTheme="majorBidi" w:hAnsiTheme="majorBidi"/>
              <w:sz w:val="32"/>
              <w:szCs w:val="32"/>
            </w:rPr>
            <w:t>Contents</w:t>
          </w:r>
        </w:p>
        <w:p w:rsidR="00EC1ADE" w:rsidRDefault="00C64FA0">
          <w:pPr>
            <w:pStyle w:val="TOC1"/>
            <w:tabs>
              <w:tab w:val="left" w:pos="440"/>
              <w:tab w:val="right" w:leader="dot" w:pos="9396"/>
            </w:tabs>
            <w:rPr>
              <w:noProof/>
            </w:rPr>
          </w:pPr>
          <w:r w:rsidRPr="00D96B9A">
            <w:rPr>
              <w:rFonts w:asciiTheme="majorBidi" w:hAnsiTheme="majorBidi" w:cstheme="majorBidi"/>
              <w:sz w:val="32"/>
              <w:szCs w:val="32"/>
            </w:rPr>
            <w:fldChar w:fldCharType="begin"/>
          </w:r>
          <w:r w:rsidR="00FD33C3" w:rsidRPr="00D96B9A">
            <w:rPr>
              <w:rFonts w:asciiTheme="majorBidi" w:hAnsiTheme="majorBidi" w:cstheme="majorBidi"/>
              <w:sz w:val="32"/>
              <w:szCs w:val="32"/>
            </w:rPr>
            <w:instrText xml:space="preserve"> TOC \o "1-3" \h \z \u </w:instrText>
          </w:r>
          <w:r w:rsidRPr="00D96B9A">
            <w:rPr>
              <w:rFonts w:asciiTheme="majorBidi" w:hAnsiTheme="majorBidi" w:cstheme="majorBidi"/>
              <w:sz w:val="32"/>
              <w:szCs w:val="32"/>
            </w:rPr>
            <w:fldChar w:fldCharType="separate"/>
          </w:r>
          <w:hyperlink w:anchor="_Toc347904229" w:history="1">
            <w:r w:rsidR="00EC1ADE" w:rsidRPr="00113DF5">
              <w:rPr>
                <w:rStyle w:val="Hyperlink"/>
                <w:rFonts w:asciiTheme="majorBidi" w:hAnsiTheme="majorBidi"/>
                <w:noProof/>
                <w:lang w:bidi="en-US"/>
              </w:rPr>
              <w:t>1</w:t>
            </w:r>
            <w:r w:rsidR="00EC1ADE">
              <w:rPr>
                <w:noProof/>
              </w:rPr>
              <w:tab/>
            </w:r>
            <w:r w:rsidR="00EC1ADE" w:rsidRPr="00113DF5">
              <w:rPr>
                <w:rStyle w:val="Hyperlink"/>
                <w:rFonts w:asciiTheme="majorBidi" w:hAnsiTheme="majorBidi"/>
                <w:noProof/>
                <w:lang w:bidi="en-US"/>
              </w:rPr>
              <w:t>Exercise 1</w:t>
            </w:r>
            <w:r w:rsidR="00EC1A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1ADE">
              <w:rPr>
                <w:noProof/>
                <w:webHidden/>
              </w:rPr>
              <w:instrText xml:space="preserve"> PAGEREF _Toc347904229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A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ADE" w:rsidRDefault="00C64FA0">
          <w:pPr>
            <w:pStyle w:val="TOC2"/>
            <w:tabs>
              <w:tab w:val="left" w:pos="880"/>
              <w:tab w:val="right" w:leader="dot" w:pos="9396"/>
            </w:tabs>
            <w:rPr>
              <w:noProof/>
            </w:rPr>
          </w:pPr>
          <w:hyperlink w:anchor="_Toc347904230" w:history="1">
            <w:r w:rsidR="00EC1ADE" w:rsidRPr="00113DF5">
              <w:rPr>
                <w:rStyle w:val="Hyperlink"/>
                <w:rFonts w:asciiTheme="majorBidi" w:hAnsiTheme="majorBidi"/>
                <w:noProof/>
                <w:lang w:bidi="en-US"/>
              </w:rPr>
              <w:t>1.1</w:t>
            </w:r>
            <w:r w:rsidR="00EC1ADE">
              <w:rPr>
                <w:noProof/>
              </w:rPr>
              <w:tab/>
            </w:r>
            <w:r w:rsidR="00EC1ADE" w:rsidRPr="00113DF5">
              <w:rPr>
                <w:rStyle w:val="Hyperlink"/>
                <w:rFonts w:asciiTheme="majorBidi" w:hAnsiTheme="majorBidi"/>
                <w:noProof/>
                <w:lang w:bidi="en-US"/>
              </w:rPr>
              <w:t>Perfect failure detector</w:t>
            </w:r>
            <w:r w:rsidR="00EC1A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1ADE">
              <w:rPr>
                <w:noProof/>
                <w:webHidden/>
              </w:rPr>
              <w:instrText xml:space="preserve"> PAGEREF _Toc347904230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A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ADE" w:rsidRDefault="00C64FA0">
          <w:pPr>
            <w:pStyle w:val="TOC2"/>
            <w:tabs>
              <w:tab w:val="left" w:pos="880"/>
              <w:tab w:val="right" w:leader="dot" w:pos="9396"/>
            </w:tabs>
            <w:rPr>
              <w:noProof/>
            </w:rPr>
          </w:pPr>
          <w:hyperlink w:anchor="_Toc347904231" w:history="1">
            <w:r w:rsidR="00EC1ADE" w:rsidRPr="00113DF5">
              <w:rPr>
                <w:rStyle w:val="Hyperlink"/>
                <w:rFonts w:asciiTheme="majorBidi" w:hAnsiTheme="majorBidi"/>
                <w:noProof/>
              </w:rPr>
              <w:t>1.2</w:t>
            </w:r>
            <w:r w:rsidR="00EC1ADE">
              <w:rPr>
                <w:noProof/>
              </w:rPr>
              <w:tab/>
            </w:r>
            <w:r w:rsidR="00EC1ADE" w:rsidRPr="00113DF5">
              <w:rPr>
                <w:rStyle w:val="Hyperlink"/>
                <w:rFonts w:asciiTheme="majorBidi" w:hAnsiTheme="majorBidi"/>
                <w:noProof/>
              </w:rPr>
              <w:t>Eventually perfect failure detector</w:t>
            </w:r>
            <w:r w:rsidR="00EC1A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1ADE">
              <w:rPr>
                <w:noProof/>
                <w:webHidden/>
              </w:rPr>
              <w:instrText xml:space="preserve"> PAGEREF _Toc347904231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A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ADE" w:rsidRDefault="00C64FA0">
          <w:pPr>
            <w:pStyle w:val="TOC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347904232" w:history="1">
            <w:r w:rsidR="00EC1ADE" w:rsidRPr="00113DF5">
              <w:rPr>
                <w:rStyle w:val="Hyperlink"/>
                <w:rFonts w:asciiTheme="majorBidi" w:hAnsiTheme="majorBidi"/>
                <w:noProof/>
              </w:rPr>
              <w:t>2</w:t>
            </w:r>
            <w:r w:rsidR="00EC1ADE">
              <w:rPr>
                <w:noProof/>
              </w:rPr>
              <w:tab/>
            </w:r>
            <w:r w:rsidR="00EC1ADE" w:rsidRPr="00113DF5">
              <w:rPr>
                <w:rStyle w:val="Hyperlink"/>
                <w:rFonts w:asciiTheme="majorBidi" w:hAnsiTheme="majorBidi"/>
                <w:noProof/>
              </w:rPr>
              <w:t>Exercise 2</w:t>
            </w:r>
            <w:r w:rsidR="00EC1A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1ADE">
              <w:rPr>
                <w:noProof/>
                <w:webHidden/>
              </w:rPr>
              <w:instrText xml:space="preserve"> PAGEREF _Toc347904232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A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ADE" w:rsidRDefault="00C64FA0">
          <w:pPr>
            <w:pStyle w:val="TOC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347904233" w:history="1">
            <w:r w:rsidR="00EC1ADE" w:rsidRPr="00113DF5">
              <w:rPr>
                <w:rStyle w:val="Hyperlink"/>
                <w:noProof/>
              </w:rPr>
              <w:t>3</w:t>
            </w:r>
            <w:r w:rsidR="00EC1ADE">
              <w:rPr>
                <w:noProof/>
              </w:rPr>
              <w:tab/>
            </w:r>
            <w:r w:rsidR="00EC1ADE" w:rsidRPr="00113DF5">
              <w:rPr>
                <w:rStyle w:val="Hyperlink"/>
                <w:noProof/>
              </w:rPr>
              <w:t>Exercise 3</w:t>
            </w:r>
            <w:r w:rsidR="00EC1A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1ADE">
              <w:rPr>
                <w:noProof/>
                <w:webHidden/>
              </w:rPr>
              <w:instrText xml:space="preserve"> PAGEREF _Toc347904233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A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ADE" w:rsidRDefault="00C64FA0">
          <w:pPr>
            <w:pStyle w:val="TOC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347904234" w:history="1">
            <w:r w:rsidR="00EC1ADE" w:rsidRPr="00113DF5">
              <w:rPr>
                <w:rStyle w:val="Hyperlink"/>
                <w:noProof/>
                <w:lang w:bidi="en-US"/>
              </w:rPr>
              <w:t>4</w:t>
            </w:r>
            <w:r w:rsidR="00EC1ADE">
              <w:rPr>
                <w:noProof/>
              </w:rPr>
              <w:tab/>
            </w:r>
            <w:r w:rsidR="00EC1ADE" w:rsidRPr="00113DF5">
              <w:rPr>
                <w:rStyle w:val="Hyperlink"/>
                <w:noProof/>
                <w:lang w:bidi="en-US"/>
              </w:rPr>
              <w:t>Exercise 4</w:t>
            </w:r>
            <w:r w:rsidR="00EC1A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1ADE">
              <w:rPr>
                <w:noProof/>
                <w:webHidden/>
              </w:rPr>
              <w:instrText xml:space="preserve"> PAGEREF _Toc347904234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1A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ADE" w:rsidRDefault="00C64FA0" w:rsidP="00556027">
          <w:pPr>
            <w:pStyle w:val="TOC1"/>
            <w:tabs>
              <w:tab w:val="right" w:leader="dot" w:pos="9396"/>
            </w:tabs>
            <w:rPr>
              <w:noProof/>
            </w:rPr>
          </w:pPr>
          <w:hyperlink w:anchor="_Toc347904235" w:history="1"/>
        </w:p>
        <w:p w:rsidR="00FD33C3" w:rsidRPr="00D96B9A" w:rsidRDefault="00C64FA0" w:rsidP="00FC23ED">
          <w:pPr>
            <w:pStyle w:val="TOC1"/>
            <w:tabs>
              <w:tab w:val="left" w:pos="440"/>
              <w:tab w:val="right" w:leader="dot" w:pos="9396"/>
            </w:tabs>
            <w:rPr>
              <w:rFonts w:asciiTheme="majorBidi" w:hAnsiTheme="majorBidi" w:cstheme="majorBidi"/>
              <w:noProof/>
            </w:rPr>
          </w:pPr>
          <w:r w:rsidRPr="00D96B9A">
            <w:rPr>
              <w:rFonts w:asciiTheme="majorBidi" w:hAnsiTheme="majorBidi" w:cstheme="majorBidi"/>
              <w:sz w:val="32"/>
              <w:szCs w:val="32"/>
            </w:rPr>
            <w:fldChar w:fldCharType="end"/>
          </w:r>
        </w:p>
      </w:sdtContent>
    </w:sdt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FD33C3">
      <w:pPr>
        <w:pStyle w:val="TOC3"/>
        <w:ind w:left="0"/>
        <w:rPr>
          <w:rFonts w:asciiTheme="majorBidi" w:hAnsiTheme="majorBidi" w:cstheme="majorBidi"/>
          <w:sz w:val="32"/>
          <w:szCs w:val="32"/>
        </w:rPr>
      </w:pPr>
    </w:p>
    <w:p w:rsidR="00FD33C3" w:rsidRPr="009C4596" w:rsidRDefault="00FD33C3" w:rsidP="00FD33C3">
      <w:pPr>
        <w:rPr>
          <w:rFonts w:asciiTheme="majorBidi" w:hAnsiTheme="majorBidi" w:cstheme="majorBidi"/>
          <w:lang w:bidi="ar-SA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163BD8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575D5B" w:rsidRPr="00575D5B" w:rsidRDefault="00575D5B" w:rsidP="00575D5B">
      <w:pPr>
        <w:rPr>
          <w:lang w:bidi="ar-SA"/>
        </w:rPr>
      </w:pPr>
    </w:p>
    <w:p w:rsidR="00163BD8" w:rsidRPr="009C4596" w:rsidRDefault="00163BD8" w:rsidP="00163BD8">
      <w:pPr>
        <w:pStyle w:val="TOC3"/>
        <w:ind w:left="446"/>
        <w:rPr>
          <w:rFonts w:asciiTheme="majorBidi" w:hAnsiTheme="majorBidi" w:cstheme="majorBidi"/>
          <w:sz w:val="32"/>
          <w:szCs w:val="32"/>
        </w:rPr>
      </w:pPr>
    </w:p>
    <w:p w:rsidR="00923884" w:rsidRPr="009C4596" w:rsidRDefault="006056F4" w:rsidP="009F5DD1">
      <w:pPr>
        <w:pStyle w:val="Heading1"/>
        <w:rPr>
          <w:rFonts w:asciiTheme="majorBidi" w:hAnsiTheme="majorBidi"/>
          <w:sz w:val="32"/>
          <w:szCs w:val="32"/>
        </w:rPr>
      </w:pPr>
      <w:bookmarkStart w:id="0" w:name="_Toc347904229"/>
      <w:r w:rsidRPr="009C4596">
        <w:rPr>
          <w:rFonts w:asciiTheme="majorBidi" w:hAnsiTheme="majorBidi"/>
          <w:sz w:val="32"/>
          <w:szCs w:val="32"/>
        </w:rPr>
        <w:t>Exercise 1</w:t>
      </w:r>
      <w:bookmarkEnd w:id="0"/>
    </w:p>
    <w:p w:rsidR="00081C55" w:rsidRPr="009C4596" w:rsidRDefault="00E76E2A" w:rsidP="00E76E2A">
      <w:pPr>
        <w:pStyle w:val="Heading2"/>
        <w:rPr>
          <w:rFonts w:asciiTheme="majorBidi" w:hAnsiTheme="majorBidi"/>
        </w:rPr>
      </w:pPr>
      <w:bookmarkStart w:id="1" w:name="_Toc347904230"/>
      <w:r w:rsidRPr="009C4596">
        <w:rPr>
          <w:rFonts w:asciiTheme="majorBidi" w:hAnsiTheme="majorBidi"/>
        </w:rPr>
        <w:t>Perfect failure detector</w:t>
      </w:r>
      <w:bookmarkEnd w:id="1"/>
    </w:p>
    <w:p w:rsidR="009D5076" w:rsidRPr="009C4596" w:rsidRDefault="002D7755" w:rsidP="009D5076">
      <w:pPr>
        <w:rPr>
          <w:rFonts w:asciiTheme="majorBidi" w:hAnsiTheme="majorBidi" w:cstheme="majorBidi"/>
          <w:sz w:val="24"/>
          <w:szCs w:val="24"/>
          <w:lang w:bidi="ar-SA"/>
        </w:rPr>
      </w:pP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The perfect failure detector </w:t>
      </w:r>
      <w:r w:rsidR="004270CD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(PFD) 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was examined </w:t>
      </w:r>
      <w:r w:rsidR="0086032E" w:rsidRPr="009C4596">
        <w:rPr>
          <w:rFonts w:asciiTheme="majorBidi" w:hAnsiTheme="majorBidi" w:cstheme="majorBidi"/>
          <w:sz w:val="24"/>
          <w:szCs w:val="24"/>
          <w:lang w:bidi="ar-SA"/>
        </w:rPr>
        <w:t>with the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following topology</w:t>
      </w:r>
      <w:r w:rsidR="0086032E" w:rsidRPr="009C4596">
        <w:rPr>
          <w:rFonts w:asciiTheme="majorBidi" w:hAnsiTheme="majorBidi" w:cstheme="majorBidi"/>
          <w:sz w:val="24"/>
          <w:szCs w:val="24"/>
          <w:lang w:bidi="ar-SA"/>
        </w:rPr>
        <w:t>:</w:t>
      </w:r>
    </w:p>
    <w:p w:rsidR="0086032E" w:rsidRPr="00EC1ADE" w:rsidRDefault="0086032E" w:rsidP="0086032E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               </w:t>
      </w: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>node(1, "127.0.0.1", 22031);</w:t>
      </w:r>
    </w:p>
    <w:p w:rsidR="0086032E" w:rsidRPr="00EC1ADE" w:rsidRDefault="0086032E" w:rsidP="0086032E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node(2, "127.0.0.1", 22032);</w:t>
      </w:r>
    </w:p>
    <w:p w:rsidR="0086032E" w:rsidRPr="00EC1ADE" w:rsidRDefault="0086032E" w:rsidP="0086032E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node(3, "127.0.0.1", 22033);</w:t>
      </w:r>
    </w:p>
    <w:p w:rsidR="0086032E" w:rsidRPr="00EC1ADE" w:rsidRDefault="0086032E" w:rsidP="0086032E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node(4, "127.0.0.1", 22034);</w:t>
      </w:r>
    </w:p>
    <w:p w:rsidR="0086032E" w:rsidRPr="00EC1ADE" w:rsidRDefault="00CC4BD3" w:rsidP="0086032E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defaultLinks(10</w:t>
      </w:r>
      <w:r w:rsidR="0086032E" w:rsidRPr="00EC1ADE">
        <w:rPr>
          <w:rFonts w:asciiTheme="majorBidi" w:hAnsiTheme="majorBidi" w:cstheme="majorBidi"/>
          <w:sz w:val="24"/>
          <w:szCs w:val="24"/>
          <w:lang w:val="sv-SE" w:bidi="ar-SA"/>
        </w:rPr>
        <w:t>000, 0);</w:t>
      </w:r>
    </w:p>
    <w:p w:rsidR="00CF00CE" w:rsidRPr="009C4596" w:rsidRDefault="00160E7C" w:rsidP="001E12BF">
      <w:pPr>
        <w:rPr>
          <w:rFonts w:asciiTheme="majorBidi" w:hAnsiTheme="majorBidi" w:cstheme="majorBidi"/>
          <w:sz w:val="24"/>
          <w:szCs w:val="24"/>
          <w:lang w:bidi="ar-SA"/>
        </w:rPr>
      </w:pP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In this </w:t>
      </w:r>
      <w:r w:rsidR="00F90F2E" w:rsidRPr="009C4596">
        <w:rPr>
          <w:rFonts w:asciiTheme="majorBidi" w:hAnsiTheme="majorBidi" w:cstheme="majorBidi"/>
          <w:sz w:val="24"/>
          <w:szCs w:val="24"/>
          <w:lang w:bidi="ar-SA"/>
        </w:rPr>
        <w:t>configuration,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a</w:t>
      </w:r>
      <w:r w:rsidR="00CF00CE" w:rsidRPr="009C4596">
        <w:rPr>
          <w:rFonts w:asciiTheme="majorBidi" w:hAnsiTheme="majorBidi" w:cstheme="majorBidi"/>
          <w:sz w:val="24"/>
          <w:szCs w:val="24"/>
          <w:lang w:bidi="ar-SA"/>
        </w:rPr>
        <w:t>ll nodes are fully connected</w:t>
      </w:r>
      <w:r w:rsidR="00E547D2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to each other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with </w:t>
      </w:r>
      <w:r w:rsidR="002043E9" w:rsidRPr="009C4596">
        <w:rPr>
          <w:rFonts w:asciiTheme="majorBidi" w:hAnsiTheme="majorBidi" w:cstheme="majorBidi"/>
          <w:sz w:val="36"/>
          <w:szCs w:val="36"/>
          <w:lang w:bidi="ar-SA"/>
        </w:rPr>
        <w:t>ᵟ</w:t>
      </w:r>
      <w:r w:rsidR="002043E9" w:rsidRPr="009C4596">
        <w:rPr>
          <w:rFonts w:asciiTheme="majorBidi" w:hAnsiTheme="majorBidi" w:cstheme="majorBidi"/>
          <w:sz w:val="24"/>
          <w:szCs w:val="24"/>
          <w:lang w:bidi="ar-SA"/>
        </w:rPr>
        <w:t>=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>4000ms</w:t>
      </w:r>
      <w:r w:rsidR="00D43C71" w:rsidRPr="009C4596">
        <w:rPr>
          <w:rFonts w:asciiTheme="majorBidi" w:hAnsiTheme="majorBidi" w:cstheme="majorBidi"/>
          <w:sz w:val="24"/>
          <w:szCs w:val="24"/>
          <w:lang w:bidi="ar-SA"/>
        </w:rPr>
        <w:t>,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="00707F65" w:rsidRPr="009C4596">
        <w:rPr>
          <w:rFonts w:asciiTheme="majorBidi" w:hAnsiTheme="majorBidi" w:cstheme="majorBidi"/>
          <w:sz w:val="24"/>
          <w:szCs w:val="24"/>
          <w:lang w:bidi="ar-SA"/>
        </w:rPr>
        <w:t>ϒ=</w:t>
      </w:r>
      <w:r w:rsidR="00F90F2E" w:rsidRPr="009C4596">
        <w:rPr>
          <w:rFonts w:asciiTheme="majorBidi" w:hAnsiTheme="majorBidi" w:cstheme="majorBidi"/>
          <w:sz w:val="24"/>
          <w:szCs w:val="24"/>
          <w:lang w:bidi="ar-SA"/>
        </w:rPr>
        <w:t>1000ms,</w:t>
      </w:r>
      <w:r w:rsidR="00E547D2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and </w:t>
      </w:r>
      <w:r w:rsidR="001A76AE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link </w:t>
      </w:r>
      <w:r w:rsidR="00E547D2" w:rsidRPr="009C4596">
        <w:rPr>
          <w:rFonts w:asciiTheme="majorBidi" w:hAnsiTheme="majorBidi" w:cstheme="majorBidi"/>
          <w:sz w:val="24"/>
          <w:szCs w:val="24"/>
          <w:lang w:bidi="ar-SA"/>
        </w:rPr>
        <w:t>delay</w:t>
      </w:r>
      <w:r w:rsidR="00592EC4" w:rsidRPr="009C4596">
        <w:rPr>
          <w:rFonts w:asciiTheme="majorBidi" w:hAnsiTheme="majorBidi" w:cstheme="majorBidi"/>
          <w:sz w:val="24"/>
          <w:szCs w:val="24"/>
          <w:lang w:bidi="ar-SA"/>
        </w:rPr>
        <w:t>=</w:t>
      </w:r>
      <w:r w:rsidR="000C189C">
        <w:rPr>
          <w:rFonts w:asciiTheme="majorBidi" w:hAnsiTheme="majorBidi" w:cstheme="majorBidi"/>
          <w:sz w:val="24"/>
          <w:szCs w:val="24"/>
          <w:lang w:bidi="ar-SA"/>
        </w:rPr>
        <w:t>10</w:t>
      </w:r>
      <w:r w:rsidR="00D43C71" w:rsidRPr="009C4596">
        <w:rPr>
          <w:rFonts w:asciiTheme="majorBidi" w:hAnsiTheme="majorBidi" w:cstheme="majorBidi"/>
          <w:sz w:val="24"/>
          <w:szCs w:val="24"/>
          <w:lang w:bidi="ar-SA"/>
        </w:rPr>
        <w:t>000ms, which</w:t>
      </w:r>
      <w:r w:rsidR="00E547D2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set to</w:t>
      </w:r>
      <w:r w:rsidR="00D43C71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be</w:t>
      </w:r>
      <w:r w:rsidR="00E547D2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higher than the check interval</w:t>
      </w:r>
      <w:r w:rsidR="00F90F2E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(Gamma + Delta)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>.</w:t>
      </w:r>
      <w:r w:rsidR="00303BC0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As can be see</w:t>
      </w:r>
      <w:r w:rsidR="004F74AF">
        <w:rPr>
          <w:rFonts w:asciiTheme="majorBidi" w:hAnsiTheme="majorBidi" w:cstheme="majorBidi"/>
          <w:sz w:val="24"/>
          <w:szCs w:val="24"/>
          <w:lang w:bidi="ar-SA"/>
        </w:rPr>
        <w:t>n in figure 1 the implemented P</w:t>
      </w:r>
      <w:r w:rsidR="00303BC0" w:rsidRPr="009C4596">
        <w:rPr>
          <w:rFonts w:asciiTheme="majorBidi" w:hAnsiTheme="majorBidi" w:cstheme="majorBidi"/>
          <w:sz w:val="24"/>
          <w:szCs w:val="24"/>
          <w:lang w:bidi="ar-SA"/>
        </w:rPr>
        <w:t>F</w:t>
      </w:r>
      <w:r w:rsidR="004F74AF">
        <w:rPr>
          <w:rFonts w:asciiTheme="majorBidi" w:hAnsiTheme="majorBidi" w:cstheme="majorBidi"/>
          <w:sz w:val="24"/>
          <w:szCs w:val="24"/>
          <w:lang w:bidi="ar-SA"/>
        </w:rPr>
        <w:t>D</w:t>
      </w:r>
      <w:r w:rsidR="00B56304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re</w:t>
      </w:r>
      <w:r w:rsidR="001E12BF">
        <w:rPr>
          <w:rFonts w:asciiTheme="majorBidi" w:hAnsiTheme="majorBidi" w:cstheme="majorBidi"/>
          <w:sz w:val="24"/>
          <w:szCs w:val="24"/>
          <w:lang w:bidi="ar-SA"/>
        </w:rPr>
        <w:t>ported failure</w:t>
      </w:r>
      <w:r w:rsidR="00B56304" w:rsidRPr="009C4596">
        <w:rPr>
          <w:rFonts w:asciiTheme="majorBidi" w:hAnsiTheme="majorBidi" w:cstheme="majorBidi"/>
          <w:sz w:val="24"/>
          <w:szCs w:val="24"/>
          <w:lang w:bidi="ar-SA"/>
        </w:rPr>
        <w:t>.</w:t>
      </w:r>
    </w:p>
    <w:p w:rsidR="00CF51D1" w:rsidRPr="009C4596" w:rsidRDefault="001F50DF" w:rsidP="00CF51D1">
      <w:pPr>
        <w:pStyle w:val="NoSpacing"/>
        <w:rPr>
          <w:rFonts w:asciiTheme="majorBidi" w:hAnsiTheme="majorBidi" w:cstheme="majorBidi"/>
          <w:lang w:bidi="ar-SA"/>
        </w:rPr>
      </w:pPr>
      <w:r>
        <w:rPr>
          <w:rFonts w:asciiTheme="majorBidi" w:hAnsiTheme="majorBidi" w:cstheme="majorBidi"/>
          <w:noProof/>
          <w:lang w:bidi="ar-SA"/>
        </w:rPr>
        <w:drawing>
          <wp:inline distT="0" distB="0" distL="0" distR="0">
            <wp:extent cx="5972810" cy="3227962"/>
            <wp:effectExtent l="19050" t="0" r="889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2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1D1" w:rsidRDefault="00CF51D1" w:rsidP="00CF51D1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  <w:r w:rsidRPr="009C4596">
        <w:rPr>
          <w:rFonts w:asciiTheme="majorBidi" w:hAnsiTheme="majorBidi" w:cstheme="majorBidi"/>
          <w:sz w:val="20"/>
          <w:szCs w:val="20"/>
          <w:lang w:bidi="ar-SA"/>
        </w:rPr>
        <w:t>Figure 1</w:t>
      </w:r>
    </w:p>
    <w:p w:rsidR="00414A60" w:rsidRDefault="00414A60" w:rsidP="00CF51D1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C617AC" w:rsidRPr="00C617AC" w:rsidRDefault="00040BED" w:rsidP="00C617AC">
      <w:pPr>
        <w:rPr>
          <w:rFonts w:asciiTheme="majorBidi" w:hAnsiTheme="majorBidi" w:cstheme="majorBidi"/>
          <w:sz w:val="24"/>
          <w:szCs w:val="24"/>
          <w:lang w:bidi="ar-SA"/>
        </w:rPr>
      </w:pPr>
      <w:r w:rsidRPr="00C617AC">
        <w:rPr>
          <w:rFonts w:asciiTheme="majorBidi" w:hAnsiTheme="majorBidi" w:cstheme="majorBidi"/>
          <w:sz w:val="24"/>
          <w:szCs w:val="24"/>
          <w:lang w:bidi="ar-SA"/>
        </w:rPr>
        <w:t>As it is shown in figure 1 all PFD reported all other nodes as crashed</w:t>
      </w:r>
      <w:r w:rsidR="0051445E" w:rsidRPr="00C617AC">
        <w:rPr>
          <w:rFonts w:asciiTheme="majorBidi" w:hAnsiTheme="majorBidi" w:cstheme="majorBidi"/>
          <w:sz w:val="24"/>
          <w:szCs w:val="24"/>
          <w:lang w:bidi="ar-SA"/>
        </w:rPr>
        <w:t>, while they were correct.</w:t>
      </w:r>
    </w:p>
    <w:p w:rsidR="007D4651" w:rsidRPr="007D4651" w:rsidRDefault="00382339" w:rsidP="007D4651">
      <w:pPr>
        <w:rPr>
          <w:rFonts w:asciiTheme="majorBidi" w:hAnsiTheme="majorBidi" w:cstheme="majorBidi"/>
          <w:sz w:val="24"/>
          <w:szCs w:val="24"/>
          <w:lang w:bidi="ar-SA"/>
        </w:rPr>
      </w:pPr>
      <w:r w:rsidRPr="007D4651">
        <w:rPr>
          <w:rFonts w:asciiTheme="majorBidi" w:hAnsiTheme="majorBidi" w:cstheme="majorBidi"/>
          <w:sz w:val="24"/>
          <w:szCs w:val="24"/>
          <w:lang w:bidi="ar-SA"/>
        </w:rPr>
        <w:t>It must be consider</w:t>
      </w:r>
      <w:r w:rsidR="00DD7F05" w:rsidRPr="007D4651">
        <w:rPr>
          <w:rFonts w:asciiTheme="majorBidi" w:hAnsiTheme="majorBidi" w:cstheme="majorBidi"/>
          <w:sz w:val="24"/>
          <w:szCs w:val="24"/>
          <w:lang w:bidi="ar-SA"/>
        </w:rPr>
        <w:t>ed</w:t>
      </w:r>
      <w:r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that the </w:t>
      </w:r>
      <w:r w:rsidR="00DD7F05" w:rsidRPr="007D4651">
        <w:rPr>
          <w:rFonts w:asciiTheme="majorBidi" w:hAnsiTheme="majorBidi" w:cstheme="majorBidi"/>
          <w:sz w:val="24"/>
          <w:szCs w:val="24"/>
          <w:lang w:bidi="ar-SA"/>
        </w:rPr>
        <w:t>PFD</w:t>
      </w:r>
      <w:r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assumes </w:t>
      </w:r>
      <w:r w:rsidR="008C6800" w:rsidRPr="007D4651">
        <w:rPr>
          <w:rFonts w:asciiTheme="majorBidi" w:hAnsiTheme="majorBidi" w:cstheme="majorBidi"/>
          <w:sz w:val="24"/>
          <w:szCs w:val="24"/>
          <w:lang w:bidi="ar-SA"/>
        </w:rPr>
        <w:t>a synchronous system</w:t>
      </w:r>
      <w:r w:rsidR="00DD7F05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and</w:t>
      </w:r>
      <w:r w:rsidR="00EC49D7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there is a bound on the time it takes for crashes to be detected</w:t>
      </w:r>
      <w:r w:rsidR="008E28DD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(a priori a time period such that, whenever a process </w:t>
      </w:r>
      <w:r w:rsidR="008E28DD" w:rsidRPr="007D4651">
        <w:rPr>
          <w:rFonts w:asciiTheme="majorBidi" w:hAnsiTheme="majorBidi" w:cstheme="majorBidi"/>
          <w:sz w:val="24"/>
          <w:szCs w:val="24"/>
          <w:lang w:bidi="ar-SA"/>
        </w:rPr>
        <w:lastRenderedPageBreak/>
        <w:t>crashes, all correct processes suspect this process to have crashed after this period)</w:t>
      </w:r>
      <w:r w:rsidR="00D71CC7" w:rsidRPr="007D4651">
        <w:rPr>
          <w:rFonts w:asciiTheme="majorBidi" w:hAnsiTheme="majorBidi" w:cstheme="majorBidi"/>
          <w:sz w:val="24"/>
          <w:szCs w:val="24"/>
          <w:lang w:bidi="ar-SA"/>
        </w:rPr>
        <w:t>.</w:t>
      </w:r>
      <w:r w:rsidR="008908C2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In our case each HB message is guaranteed to arrive within a time period equal to the worst-case processing delay plus the worst-case message transmission</w:t>
      </w:r>
      <w:r w:rsidR="00BC2B0A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="008908C2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delay </w:t>
      </w:r>
      <w:r w:rsidR="00BC2B0A" w:rsidRPr="007D4651">
        <w:rPr>
          <w:rFonts w:asciiTheme="majorBidi" w:hAnsiTheme="majorBidi" w:cstheme="majorBidi"/>
          <w:sz w:val="24"/>
          <w:szCs w:val="24"/>
          <w:lang w:bidi="ar-SA"/>
        </w:rPr>
        <w:t>(</w:t>
      </w:r>
      <w:r w:rsidR="000C189C" w:rsidRPr="007D4651">
        <w:rPr>
          <w:rFonts w:asciiTheme="majorBidi" w:hAnsiTheme="majorBidi" w:cstheme="majorBidi"/>
          <w:sz w:val="24"/>
          <w:szCs w:val="24"/>
          <w:lang w:bidi="ar-SA"/>
        </w:rPr>
        <w:t>10</w:t>
      </w:r>
      <w:r w:rsidR="00BC2B0A" w:rsidRPr="007D4651">
        <w:rPr>
          <w:rFonts w:asciiTheme="majorBidi" w:hAnsiTheme="majorBidi" w:cstheme="majorBidi"/>
          <w:sz w:val="24"/>
          <w:szCs w:val="24"/>
          <w:lang w:bidi="ar-SA"/>
        </w:rPr>
        <w:t>000ms</w:t>
      </w:r>
      <w:r w:rsidR="008908C2" w:rsidRPr="007D4651">
        <w:rPr>
          <w:rFonts w:asciiTheme="majorBidi" w:hAnsiTheme="majorBidi" w:cstheme="majorBidi"/>
          <w:sz w:val="24"/>
          <w:szCs w:val="24"/>
          <w:lang w:bidi="ar-SA"/>
        </w:rPr>
        <w:t>)</w:t>
      </w:r>
      <w:r w:rsidR="00BC2B0A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plus ϒ=1000ms</w:t>
      </w:r>
      <w:r w:rsidR="008908C2" w:rsidRPr="007D4651">
        <w:rPr>
          <w:rFonts w:asciiTheme="majorBidi" w:hAnsiTheme="majorBidi" w:cstheme="majorBidi"/>
          <w:sz w:val="24"/>
          <w:szCs w:val="24"/>
          <w:lang w:bidi="ar-SA"/>
        </w:rPr>
        <w:t>.</w:t>
      </w:r>
      <w:r w:rsidR="00BC2B0A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Therefore</w:t>
      </w:r>
      <w:r w:rsidR="004F74AF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, the check interval must be set to a value higher than </w:t>
      </w:r>
      <w:r w:rsidR="00CA2178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the </w:t>
      </w:r>
      <w:r w:rsidR="000C4BB8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calculated upper bound. In other word </w:t>
      </w:r>
      <w:r w:rsidR="00E61AF1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in a synchronous </w:t>
      </w:r>
      <w:r w:rsidR="00031B40" w:rsidRPr="007D4651">
        <w:rPr>
          <w:rFonts w:asciiTheme="majorBidi" w:hAnsiTheme="majorBidi" w:cstheme="majorBidi"/>
          <w:sz w:val="24"/>
          <w:szCs w:val="24"/>
          <w:lang w:bidi="ar-SA"/>
        </w:rPr>
        <w:t>system,</w:t>
      </w:r>
      <w:r w:rsidR="00E61AF1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process can measure the worst-case delay required to obtain a </w:t>
      </w:r>
      <w:r w:rsidR="00031B40" w:rsidRPr="007D4651">
        <w:rPr>
          <w:rFonts w:asciiTheme="majorBidi" w:hAnsiTheme="majorBidi" w:cstheme="majorBidi"/>
          <w:sz w:val="24"/>
          <w:szCs w:val="24"/>
          <w:lang w:bidi="ar-SA"/>
        </w:rPr>
        <w:t>HB message</w:t>
      </w:r>
      <w:r w:rsidR="00E61AF1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and detect a crash when no such </w:t>
      </w:r>
      <w:r w:rsidR="00031B40" w:rsidRPr="007D4651">
        <w:rPr>
          <w:rFonts w:asciiTheme="majorBidi" w:hAnsiTheme="majorBidi" w:cstheme="majorBidi"/>
          <w:sz w:val="24"/>
          <w:szCs w:val="24"/>
          <w:lang w:bidi="ar-SA"/>
        </w:rPr>
        <w:t>message</w:t>
      </w:r>
      <w:r w:rsidR="00E61AF1" w:rsidRPr="007D4651">
        <w:rPr>
          <w:rFonts w:asciiTheme="majorBidi" w:hAnsiTheme="majorBidi" w:cstheme="majorBidi"/>
          <w:sz w:val="24"/>
          <w:szCs w:val="24"/>
          <w:lang w:bidi="ar-SA"/>
        </w:rPr>
        <w:t xml:space="preserve"> arrives within the timeout period</w:t>
      </w:r>
      <w:r w:rsidR="00031B40" w:rsidRPr="007D4651">
        <w:rPr>
          <w:rFonts w:asciiTheme="majorBidi" w:hAnsiTheme="majorBidi" w:cstheme="majorBidi"/>
          <w:sz w:val="24"/>
          <w:szCs w:val="24"/>
          <w:lang w:bidi="ar-SA"/>
        </w:rPr>
        <w:t>.</w:t>
      </w:r>
    </w:p>
    <w:p w:rsidR="007D4651" w:rsidRPr="009C4596" w:rsidRDefault="007D4651" w:rsidP="007D4651">
      <w:pPr>
        <w:rPr>
          <w:rFonts w:asciiTheme="majorBidi" w:hAnsiTheme="majorBidi" w:cstheme="majorBidi"/>
          <w:sz w:val="24"/>
          <w:szCs w:val="24"/>
          <w:lang w:bidi="ar-SA"/>
        </w:rPr>
      </w:pPr>
      <w:r>
        <w:rPr>
          <w:rFonts w:asciiTheme="majorBidi" w:hAnsiTheme="majorBidi" w:cstheme="majorBidi"/>
          <w:sz w:val="24"/>
          <w:szCs w:val="24"/>
          <w:lang w:bidi="ar-SA"/>
        </w:rPr>
        <w:t>In the second experiment t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>he perfect failure detector (PFD) was examined with the following topology:</w:t>
      </w:r>
    </w:p>
    <w:p w:rsidR="007D4651" w:rsidRPr="007D4651" w:rsidRDefault="007D4651" w:rsidP="007D4651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               </w:t>
      </w:r>
      <w:r w:rsidRPr="007D4651">
        <w:rPr>
          <w:rFonts w:asciiTheme="majorBidi" w:hAnsiTheme="majorBidi" w:cstheme="majorBidi"/>
          <w:sz w:val="24"/>
          <w:szCs w:val="24"/>
          <w:lang w:val="sv-SE" w:bidi="ar-SA"/>
        </w:rPr>
        <w:t>node(1, "127.0.0.1", 22031);</w:t>
      </w:r>
    </w:p>
    <w:p w:rsidR="007D4651" w:rsidRPr="007D4651" w:rsidRDefault="007D4651" w:rsidP="007D4651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7D4651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node(2, "127.0.0.1", 22032);</w:t>
      </w:r>
    </w:p>
    <w:p w:rsidR="007D4651" w:rsidRPr="007D4651" w:rsidRDefault="007D4651" w:rsidP="007D4651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7D4651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node(3, "127.0.0.1", 22033);</w:t>
      </w:r>
    </w:p>
    <w:p w:rsidR="007D4651" w:rsidRPr="007D4651" w:rsidRDefault="007D4651" w:rsidP="007D4651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7D4651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node(4, "127.0.0.1", 22034);</w:t>
      </w:r>
    </w:p>
    <w:p w:rsidR="007D4651" w:rsidRDefault="007D4651" w:rsidP="00C90428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7D4651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defaultLinks(</w:t>
      </w:r>
      <w:r w:rsidR="00C90428">
        <w:rPr>
          <w:rFonts w:asciiTheme="majorBidi" w:hAnsiTheme="majorBidi" w:cstheme="majorBidi"/>
          <w:sz w:val="24"/>
          <w:szCs w:val="24"/>
          <w:lang w:val="sv-SE" w:bidi="ar-SA"/>
        </w:rPr>
        <w:t>500</w:t>
      </w:r>
      <w:r w:rsidRPr="007D4651">
        <w:rPr>
          <w:rFonts w:asciiTheme="majorBidi" w:hAnsiTheme="majorBidi" w:cstheme="majorBidi"/>
          <w:sz w:val="24"/>
          <w:szCs w:val="24"/>
          <w:lang w:val="sv-SE" w:bidi="ar-SA"/>
        </w:rPr>
        <w:t>, 0);</w:t>
      </w:r>
    </w:p>
    <w:p w:rsidR="00C90428" w:rsidRPr="00C90428" w:rsidRDefault="00C90428" w:rsidP="00C90428">
      <w:pPr>
        <w:rPr>
          <w:rFonts w:asciiTheme="majorBidi" w:hAnsiTheme="majorBidi" w:cstheme="majorBidi"/>
          <w:sz w:val="24"/>
          <w:szCs w:val="24"/>
          <w:lang w:bidi="ar-SA"/>
        </w:rPr>
      </w:pP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In this configuration, all nodes are fully connected to each other with </w:t>
      </w:r>
      <w:r w:rsidRPr="009C4596">
        <w:rPr>
          <w:rFonts w:asciiTheme="majorBidi" w:hAnsiTheme="majorBidi" w:cstheme="majorBidi"/>
          <w:sz w:val="36"/>
          <w:szCs w:val="36"/>
          <w:lang w:bidi="ar-SA"/>
        </w:rPr>
        <w:t>ᵟ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>=4000ms, ϒ=1000ms</w:t>
      </w:r>
      <w:r>
        <w:rPr>
          <w:rFonts w:asciiTheme="majorBidi" w:hAnsiTheme="majorBidi" w:cstheme="majorBidi"/>
          <w:sz w:val="24"/>
          <w:szCs w:val="24"/>
          <w:lang w:bidi="ar-SA"/>
        </w:rPr>
        <w:t xml:space="preserve">. Then we killed </w:t>
      </w:r>
      <w:r w:rsidR="00BB6B11">
        <w:rPr>
          <w:rFonts w:asciiTheme="majorBidi" w:hAnsiTheme="majorBidi" w:cstheme="majorBidi"/>
          <w:sz w:val="24"/>
          <w:szCs w:val="24"/>
          <w:lang w:bidi="ar-SA"/>
        </w:rPr>
        <w:t>one of the processes to by issuing ‘X’ command to check the completeness of the PFD as can be seen in figure 2 all other correct processes detect the crashed one.</w:t>
      </w:r>
    </w:p>
    <w:p w:rsidR="00C90428" w:rsidRDefault="00752926" w:rsidP="00752926">
      <w:pPr>
        <w:pStyle w:val="NoSpacing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72810" cy="3232248"/>
            <wp:effectExtent l="19050" t="0" r="889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3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26" w:rsidRPr="00752926" w:rsidRDefault="00752926" w:rsidP="00752926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  <w:r w:rsidRPr="00752926">
        <w:rPr>
          <w:rFonts w:asciiTheme="majorBidi" w:hAnsiTheme="majorBidi" w:cstheme="majorBidi"/>
          <w:sz w:val="20"/>
          <w:szCs w:val="20"/>
          <w:lang w:bidi="ar-SA"/>
        </w:rPr>
        <w:t>Figure 2</w:t>
      </w:r>
    </w:p>
    <w:p w:rsidR="007D4651" w:rsidRDefault="007D4651" w:rsidP="007D4651">
      <w:pPr>
        <w:rPr>
          <w:rFonts w:asciiTheme="majorBidi" w:hAnsiTheme="majorBidi" w:cstheme="majorBidi"/>
          <w:sz w:val="24"/>
          <w:szCs w:val="24"/>
          <w:lang w:bidi="ar-SA"/>
        </w:rPr>
      </w:pPr>
    </w:p>
    <w:p w:rsidR="00752926" w:rsidRDefault="00752926" w:rsidP="007D4651">
      <w:pPr>
        <w:rPr>
          <w:rFonts w:asciiTheme="majorBidi" w:hAnsiTheme="majorBidi" w:cstheme="majorBidi"/>
          <w:sz w:val="24"/>
          <w:szCs w:val="24"/>
          <w:lang w:bidi="ar-SA"/>
        </w:rPr>
      </w:pPr>
    </w:p>
    <w:p w:rsidR="00752926" w:rsidRPr="00C90428" w:rsidRDefault="00752926" w:rsidP="007D4651">
      <w:pPr>
        <w:rPr>
          <w:rFonts w:asciiTheme="majorBidi" w:hAnsiTheme="majorBidi" w:cstheme="majorBidi"/>
          <w:sz w:val="24"/>
          <w:szCs w:val="24"/>
          <w:lang w:bidi="ar-SA"/>
        </w:rPr>
      </w:pPr>
    </w:p>
    <w:p w:rsidR="00E76E2A" w:rsidRPr="009C4596" w:rsidRDefault="00E76E2A" w:rsidP="00E76E2A">
      <w:pPr>
        <w:pStyle w:val="Heading2"/>
        <w:rPr>
          <w:rFonts w:asciiTheme="majorBidi" w:hAnsiTheme="majorBidi"/>
          <w:lang w:bidi="ar-SA"/>
        </w:rPr>
      </w:pPr>
      <w:bookmarkStart w:id="2" w:name="_Toc347904231"/>
      <w:r w:rsidRPr="009C4596">
        <w:rPr>
          <w:rFonts w:asciiTheme="majorBidi" w:hAnsiTheme="majorBidi"/>
          <w:lang w:bidi="ar-SA"/>
        </w:rPr>
        <w:t>Eventually perfect failure detector</w:t>
      </w:r>
      <w:bookmarkEnd w:id="2"/>
    </w:p>
    <w:p w:rsidR="00E76E2A" w:rsidRPr="009C4596" w:rsidRDefault="00357E58" w:rsidP="00E76E2A">
      <w:pPr>
        <w:rPr>
          <w:rFonts w:asciiTheme="majorBidi" w:hAnsiTheme="majorBidi" w:cstheme="majorBidi"/>
          <w:sz w:val="24"/>
          <w:szCs w:val="24"/>
          <w:lang w:bidi="ar-SA"/>
        </w:rPr>
      </w:pPr>
      <w:r w:rsidRPr="009C4596">
        <w:rPr>
          <w:rFonts w:asciiTheme="majorBidi" w:hAnsiTheme="majorBidi" w:cstheme="majorBidi"/>
          <w:sz w:val="24"/>
          <w:szCs w:val="24"/>
          <w:lang w:bidi="ar-SA"/>
        </w:rPr>
        <w:t>The EPFD was examined by following topology:</w:t>
      </w:r>
    </w:p>
    <w:p w:rsidR="00662B9B" w:rsidRPr="00EC1ADE" w:rsidRDefault="00662B9B" w:rsidP="00662B9B">
      <w:pPr>
        <w:rPr>
          <w:rFonts w:asciiTheme="majorBidi" w:hAnsiTheme="majorBidi" w:cstheme="majorBidi"/>
          <w:sz w:val="24"/>
          <w:szCs w:val="24"/>
          <w:lang w:val="sv-SE" w:bidi="ar-SA"/>
        </w:rPr>
      </w:pPr>
      <w:r>
        <w:rPr>
          <w:rFonts w:asciiTheme="majorBidi" w:hAnsiTheme="majorBidi" w:cstheme="majorBidi"/>
          <w:sz w:val="24"/>
          <w:szCs w:val="24"/>
          <w:lang w:bidi="ar-SA"/>
        </w:rPr>
        <w:t xml:space="preserve">               </w:t>
      </w:r>
      <w:r w:rsidRPr="00662B9B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>node(1, "127.0.0.1", 22031);</w:t>
      </w:r>
    </w:p>
    <w:p w:rsidR="00662B9B" w:rsidRPr="00EC1ADE" w:rsidRDefault="00662B9B" w:rsidP="00662B9B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node(2, "127.0.0.1", 22032);</w:t>
      </w:r>
    </w:p>
    <w:p w:rsidR="00662B9B" w:rsidRPr="00EC1ADE" w:rsidRDefault="00662B9B" w:rsidP="00662B9B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node(3, "127.0.0.1", 22033);</w:t>
      </w:r>
    </w:p>
    <w:p w:rsidR="00662B9B" w:rsidRPr="00EC1ADE" w:rsidRDefault="00662B9B" w:rsidP="00662B9B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node(4, "127.0.0.1", 22034);</w:t>
      </w:r>
    </w:p>
    <w:p w:rsidR="00CF51D1" w:rsidRPr="00EC1ADE" w:rsidRDefault="00662B9B" w:rsidP="00662B9B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defaultLinks(2000, 0.0);</w:t>
      </w:r>
    </w:p>
    <w:p w:rsidR="009D0311" w:rsidRPr="009C4596" w:rsidRDefault="009D0311" w:rsidP="00805B33">
      <w:pPr>
        <w:rPr>
          <w:rFonts w:asciiTheme="majorBidi" w:hAnsiTheme="majorBidi" w:cstheme="majorBidi"/>
          <w:sz w:val="24"/>
          <w:szCs w:val="24"/>
          <w:lang w:bidi="ar-SA"/>
        </w:rPr>
      </w:pP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In this configuration, all nodes are fully connected to each other with </w:t>
      </w:r>
      <w:r w:rsidR="001A76AE" w:rsidRPr="009C4596">
        <w:rPr>
          <w:rFonts w:asciiTheme="majorBidi" w:hAnsiTheme="majorBidi" w:cstheme="majorBidi"/>
          <w:sz w:val="24"/>
          <w:szCs w:val="24"/>
          <w:lang w:bidi="ar-SA"/>
        </w:rPr>
        <w:t>time delay set as 1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000ms, </w:t>
      </w:r>
      <w:r w:rsidR="001A76AE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and 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delta </w:t>
      </w:r>
      <w:r w:rsidR="00457FF5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set as 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>5</w:t>
      </w:r>
      <w:r w:rsidR="00457FF5" w:rsidRPr="009C4596">
        <w:rPr>
          <w:rFonts w:asciiTheme="majorBidi" w:hAnsiTheme="majorBidi" w:cstheme="majorBidi"/>
          <w:sz w:val="24"/>
          <w:szCs w:val="24"/>
          <w:lang w:bidi="ar-SA"/>
        </w:rPr>
        <w:t>00ms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>.</w:t>
      </w:r>
      <w:r w:rsidR="00457FF5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As can be seen in figure </w:t>
      </w:r>
      <w:r w:rsidR="00AA1BF5">
        <w:rPr>
          <w:rFonts w:asciiTheme="majorBidi" w:hAnsiTheme="majorBidi" w:cstheme="majorBidi"/>
          <w:sz w:val="24"/>
          <w:szCs w:val="24"/>
          <w:lang w:bidi="ar-SA"/>
        </w:rPr>
        <w:t>3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the implemented </w:t>
      </w:r>
      <w:r w:rsidR="00947C17" w:rsidRPr="009C4596">
        <w:rPr>
          <w:rFonts w:asciiTheme="majorBidi" w:hAnsiTheme="majorBidi" w:cstheme="majorBidi"/>
          <w:sz w:val="24"/>
          <w:szCs w:val="24"/>
          <w:lang w:bidi="ar-SA"/>
        </w:rPr>
        <w:t>E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PDF reported </w:t>
      </w:r>
      <w:r w:rsidR="00947C17" w:rsidRPr="009C4596">
        <w:rPr>
          <w:rFonts w:asciiTheme="majorBidi" w:hAnsiTheme="majorBidi" w:cstheme="majorBidi"/>
          <w:sz w:val="24"/>
          <w:szCs w:val="24"/>
          <w:lang w:bidi="ar-SA"/>
        </w:rPr>
        <w:t>suspect/</w:t>
      </w:r>
      <w:r w:rsidR="004B7828">
        <w:rPr>
          <w:rFonts w:asciiTheme="majorBidi" w:hAnsiTheme="majorBidi" w:cstheme="majorBidi"/>
          <w:sz w:val="24"/>
          <w:szCs w:val="24"/>
          <w:lang w:bidi="ar-SA"/>
        </w:rPr>
        <w:t>restore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as it is intended.</w:t>
      </w:r>
    </w:p>
    <w:p w:rsidR="00947C17" w:rsidRPr="009C4596" w:rsidRDefault="000C7854" w:rsidP="003E65E0">
      <w:pPr>
        <w:pStyle w:val="NoSpacing"/>
        <w:rPr>
          <w:rFonts w:asciiTheme="majorBidi" w:hAnsiTheme="majorBidi" w:cstheme="majorBidi"/>
          <w:lang w:bidi="ar-SA"/>
        </w:rPr>
      </w:pPr>
      <w:r>
        <w:rPr>
          <w:rFonts w:asciiTheme="majorBidi" w:hAnsiTheme="majorBidi" w:cstheme="majorBidi"/>
          <w:noProof/>
          <w:lang w:bidi="ar-SA"/>
        </w:rPr>
        <w:drawing>
          <wp:inline distT="0" distB="0" distL="0" distR="0">
            <wp:extent cx="5972810" cy="3226228"/>
            <wp:effectExtent l="19050" t="0" r="889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2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5E0" w:rsidRDefault="00805B33" w:rsidP="003E65E0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  <w:r>
        <w:rPr>
          <w:rFonts w:asciiTheme="majorBidi" w:hAnsiTheme="majorBidi" w:cstheme="majorBidi"/>
          <w:sz w:val="20"/>
          <w:szCs w:val="20"/>
          <w:lang w:bidi="ar-SA"/>
        </w:rPr>
        <w:t>Figure 3</w:t>
      </w:r>
    </w:p>
    <w:p w:rsidR="00657C73" w:rsidRDefault="00657C73" w:rsidP="003E65E0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657C73" w:rsidRPr="007400A5" w:rsidRDefault="00AA1BF5" w:rsidP="007400A5">
      <w:pPr>
        <w:rPr>
          <w:rFonts w:asciiTheme="majorBidi" w:hAnsiTheme="majorBidi" w:cstheme="majorBidi"/>
          <w:sz w:val="24"/>
          <w:szCs w:val="24"/>
          <w:lang w:bidi="ar-SA"/>
        </w:rPr>
      </w:pPr>
      <w:r w:rsidRPr="007400A5">
        <w:rPr>
          <w:rFonts w:asciiTheme="majorBidi" w:hAnsiTheme="majorBidi" w:cstheme="majorBidi"/>
          <w:sz w:val="24"/>
          <w:szCs w:val="24"/>
          <w:lang w:bidi="ar-SA"/>
        </w:rPr>
        <w:t xml:space="preserve">In figure </w:t>
      </w:r>
      <w:proofErr w:type="gramStart"/>
      <w:r w:rsidRPr="007400A5">
        <w:rPr>
          <w:rFonts w:asciiTheme="majorBidi" w:hAnsiTheme="majorBidi" w:cstheme="majorBidi"/>
          <w:sz w:val="24"/>
          <w:szCs w:val="24"/>
          <w:lang w:bidi="ar-SA"/>
        </w:rPr>
        <w:t>4</w:t>
      </w:r>
      <w:proofErr w:type="gramEnd"/>
      <w:r w:rsidRPr="007400A5">
        <w:rPr>
          <w:rFonts w:asciiTheme="majorBidi" w:hAnsiTheme="majorBidi" w:cstheme="majorBidi"/>
          <w:sz w:val="24"/>
          <w:szCs w:val="24"/>
          <w:lang w:bidi="ar-SA"/>
        </w:rPr>
        <w:t xml:space="preserve"> we show that </w:t>
      </w:r>
      <w:r w:rsidR="007400A5" w:rsidRPr="007400A5">
        <w:rPr>
          <w:rFonts w:asciiTheme="majorBidi" w:hAnsiTheme="majorBidi" w:cstheme="majorBidi"/>
          <w:sz w:val="24"/>
          <w:szCs w:val="24"/>
          <w:lang w:bidi="ar-SA"/>
        </w:rPr>
        <w:t xml:space="preserve">eventually </w:t>
      </w:r>
      <w:r w:rsidRPr="007400A5">
        <w:rPr>
          <w:rFonts w:asciiTheme="majorBidi" w:hAnsiTheme="majorBidi" w:cstheme="majorBidi"/>
          <w:sz w:val="24"/>
          <w:szCs w:val="24"/>
          <w:lang w:bidi="ar-SA"/>
        </w:rPr>
        <w:t xml:space="preserve">the killed process </w:t>
      </w:r>
      <w:r w:rsidR="007400A5" w:rsidRPr="007400A5">
        <w:rPr>
          <w:rFonts w:asciiTheme="majorBidi" w:hAnsiTheme="majorBidi" w:cstheme="majorBidi"/>
          <w:sz w:val="24"/>
          <w:szCs w:val="24"/>
          <w:lang w:bidi="ar-SA"/>
        </w:rPr>
        <w:t xml:space="preserve">was permanently </w:t>
      </w:r>
      <w:r w:rsidRPr="007400A5">
        <w:rPr>
          <w:rFonts w:asciiTheme="majorBidi" w:hAnsiTheme="majorBidi" w:cstheme="majorBidi"/>
          <w:sz w:val="24"/>
          <w:szCs w:val="24"/>
          <w:lang w:bidi="ar-SA"/>
        </w:rPr>
        <w:t>suspected by all correct processes</w:t>
      </w:r>
      <w:r w:rsidR="007400A5" w:rsidRPr="007400A5">
        <w:rPr>
          <w:rFonts w:asciiTheme="majorBidi" w:hAnsiTheme="majorBidi" w:cstheme="majorBidi"/>
          <w:sz w:val="24"/>
          <w:szCs w:val="24"/>
          <w:lang w:bidi="ar-SA"/>
        </w:rPr>
        <w:t>.</w:t>
      </w:r>
    </w:p>
    <w:p w:rsidR="007400A5" w:rsidRDefault="007400A5" w:rsidP="007400A5">
      <w:pPr>
        <w:pStyle w:val="NoSpacing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972810" cy="3227962"/>
            <wp:effectExtent l="19050" t="0" r="889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2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0A5" w:rsidRDefault="007400A5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  <w:r w:rsidRPr="007400A5">
        <w:rPr>
          <w:rFonts w:asciiTheme="majorBidi" w:hAnsiTheme="majorBidi" w:cstheme="majorBidi"/>
          <w:sz w:val="20"/>
          <w:szCs w:val="20"/>
          <w:lang w:bidi="ar-SA"/>
        </w:rPr>
        <w:t>Figure 4</w:t>
      </w: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D73DFC" w:rsidRPr="007400A5" w:rsidRDefault="00D73DFC" w:rsidP="007400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163BD8" w:rsidRPr="009C4596" w:rsidRDefault="00CF2352" w:rsidP="006C5C31">
      <w:pPr>
        <w:pStyle w:val="Heading1"/>
        <w:rPr>
          <w:rFonts w:asciiTheme="majorBidi" w:hAnsiTheme="majorBidi"/>
          <w:lang w:bidi="ar-SA"/>
        </w:rPr>
      </w:pPr>
      <w:bookmarkStart w:id="3" w:name="_Toc347904232"/>
      <w:r w:rsidRPr="009C4596">
        <w:rPr>
          <w:rFonts w:asciiTheme="majorBidi" w:hAnsiTheme="majorBidi"/>
          <w:lang w:bidi="ar-SA"/>
        </w:rPr>
        <w:lastRenderedPageBreak/>
        <w:t>Exercise 2</w:t>
      </w:r>
      <w:bookmarkEnd w:id="3"/>
    </w:p>
    <w:p w:rsidR="00CF2352" w:rsidRPr="009C4596" w:rsidRDefault="00CF2352" w:rsidP="00E56F7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ar-SA"/>
        </w:rPr>
      </w:pP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For EPFD, </w:t>
      </w:r>
      <w:proofErr w:type="spellStart"/>
      <w:r w:rsidR="00E56F79" w:rsidRPr="009C4596">
        <w:rPr>
          <w:rFonts w:asciiTheme="majorBidi" w:hAnsiTheme="majorBidi" w:cstheme="majorBidi"/>
          <w:sz w:val="24"/>
          <w:szCs w:val="24"/>
          <w:lang w:bidi="ar-SA"/>
        </w:rPr>
        <w:t>TimeDelay</w:t>
      </w:r>
      <w:proofErr w:type="spellEnd"/>
      <w:r w:rsidR="00E56F79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="00F22514" w:rsidRPr="009C4596">
        <w:rPr>
          <w:rFonts w:asciiTheme="majorBidi" w:hAnsiTheme="majorBidi" w:cstheme="majorBidi"/>
          <w:sz w:val="24"/>
          <w:szCs w:val="24"/>
          <w:lang w:bidi="ar-SA"/>
        </w:rPr>
        <w:t>=1000</w:t>
      </w:r>
      <w:r w:rsidR="00E56F79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was 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>initialize</w:t>
      </w:r>
      <w:r w:rsidR="00E56F79" w:rsidRPr="009C4596">
        <w:rPr>
          <w:rFonts w:asciiTheme="majorBidi" w:hAnsiTheme="majorBidi" w:cstheme="majorBidi"/>
          <w:sz w:val="24"/>
          <w:szCs w:val="24"/>
          <w:lang w:bidi="ar-SA"/>
        </w:rPr>
        <w:t>d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="00E56F79" w:rsidRPr="009C4596">
        <w:rPr>
          <w:rFonts w:asciiTheme="majorBidi" w:hAnsiTheme="majorBidi" w:cstheme="majorBidi"/>
          <w:sz w:val="24"/>
          <w:szCs w:val="24"/>
          <w:lang w:bidi="ar-SA"/>
        </w:rPr>
        <w:t>to a value smaller than link delay</w:t>
      </w:r>
      <w:r w:rsidR="00F22514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=4000 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and </w:t>
      </w:r>
      <w:r w:rsidR="00F22514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following </w:t>
      </w:r>
      <w:r w:rsidR="00AA192B" w:rsidRPr="009C4596">
        <w:rPr>
          <w:rFonts w:asciiTheme="majorBidi" w:hAnsiTheme="majorBidi" w:cstheme="majorBidi"/>
          <w:sz w:val="24"/>
          <w:szCs w:val="24"/>
          <w:lang w:bidi="ar-SA"/>
        </w:rPr>
        <w:t>topology used to observe how EPFD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is adjusted to accommodate larger transmission delays.</w:t>
      </w:r>
    </w:p>
    <w:p w:rsidR="00AC2D5A" w:rsidRPr="00EC1ADE" w:rsidRDefault="00AA192B" w:rsidP="00AC2D5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sv-SE" w:bidi="ar-SA"/>
        </w:rPr>
      </w:pP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    </w:t>
      </w:r>
      <w:r w:rsidR="00AC2D5A">
        <w:rPr>
          <w:rFonts w:asciiTheme="majorBidi" w:hAnsiTheme="majorBidi" w:cstheme="majorBidi"/>
          <w:sz w:val="24"/>
          <w:szCs w:val="24"/>
          <w:lang w:bidi="ar-SA"/>
        </w:rPr>
        <w:t xml:space="preserve">          </w:t>
      </w:r>
      <w:r w:rsidR="00AC2D5A" w:rsidRPr="00AC2D5A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="00AC2D5A" w:rsidRPr="00EC1ADE">
        <w:rPr>
          <w:rFonts w:asciiTheme="majorBidi" w:hAnsiTheme="majorBidi" w:cstheme="majorBidi"/>
          <w:sz w:val="24"/>
          <w:szCs w:val="24"/>
          <w:lang w:val="sv-SE" w:bidi="ar-SA"/>
        </w:rPr>
        <w:t>node(1, "127.0.0.1", 22031);</w:t>
      </w:r>
    </w:p>
    <w:p w:rsidR="00AC2D5A" w:rsidRPr="00EC1ADE" w:rsidRDefault="00AC2D5A" w:rsidP="00AC2D5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node(2, "127.0.0.1", 22032);</w:t>
      </w:r>
    </w:p>
    <w:p w:rsidR="00AC2D5A" w:rsidRPr="00EC1ADE" w:rsidRDefault="00AC2D5A" w:rsidP="00AC2D5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node(3, "127.0.0.1", 22033);</w:t>
      </w:r>
    </w:p>
    <w:p w:rsidR="00AC2D5A" w:rsidRPr="00EC1ADE" w:rsidRDefault="00AC2D5A" w:rsidP="00AC2D5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 xml:space="preserve">                node(4, "127.0.0.1", 22034);</w:t>
      </w:r>
    </w:p>
    <w:p w:rsidR="00AC2D5A" w:rsidRPr="00EC1ADE" w:rsidRDefault="00AC2D5A" w:rsidP="00AC2D5A">
      <w:pPr>
        <w:rPr>
          <w:rFonts w:asciiTheme="majorBidi" w:hAnsiTheme="majorBidi" w:cstheme="majorBidi"/>
          <w:sz w:val="24"/>
          <w:szCs w:val="24"/>
          <w:lang w:val="sv-SE" w:bidi="ar-SA"/>
        </w:rPr>
      </w:pPr>
      <w:r w:rsidRPr="00EC1ADE">
        <w:rPr>
          <w:lang w:val="sv-SE" w:bidi="ar-SA"/>
        </w:rPr>
        <w:t xml:space="preserve">               </w:t>
      </w:r>
      <w:r w:rsidR="009C4C16" w:rsidRPr="00EC1ADE">
        <w:rPr>
          <w:lang w:val="sv-SE" w:bidi="ar-SA"/>
        </w:rPr>
        <w:t xml:space="preserve">   </w:t>
      </w:r>
      <w:r w:rsidRPr="00EC1ADE">
        <w:rPr>
          <w:lang w:val="sv-SE" w:bidi="ar-SA"/>
        </w:rPr>
        <w:t xml:space="preserve"> </w:t>
      </w:r>
      <w:r w:rsidRPr="00EC1ADE">
        <w:rPr>
          <w:rFonts w:asciiTheme="majorBidi" w:hAnsiTheme="majorBidi" w:cstheme="majorBidi"/>
          <w:sz w:val="24"/>
          <w:szCs w:val="24"/>
          <w:lang w:val="sv-SE" w:bidi="ar-SA"/>
        </w:rPr>
        <w:t>defaultLinks(4000, 0.0);</w:t>
      </w:r>
    </w:p>
    <w:p w:rsidR="00E47E36" w:rsidRPr="009C4596" w:rsidRDefault="00D84506" w:rsidP="003B5C3D">
      <w:pPr>
        <w:rPr>
          <w:rFonts w:asciiTheme="majorBidi" w:hAnsiTheme="majorBidi" w:cstheme="majorBidi"/>
          <w:sz w:val="24"/>
          <w:szCs w:val="24"/>
          <w:lang w:bidi="ar-SA"/>
        </w:rPr>
      </w:pP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As it </w:t>
      </w:r>
      <w:proofErr w:type="gramStart"/>
      <w:r w:rsidRPr="009C4596">
        <w:rPr>
          <w:rFonts w:asciiTheme="majorBidi" w:hAnsiTheme="majorBidi" w:cstheme="majorBidi"/>
          <w:sz w:val="24"/>
          <w:szCs w:val="24"/>
          <w:lang w:bidi="ar-SA"/>
        </w:rPr>
        <w:t>is</w:t>
      </w:r>
      <w:proofErr w:type="gramEnd"/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="00BC3472" w:rsidRPr="009C4596">
        <w:rPr>
          <w:rFonts w:asciiTheme="majorBidi" w:hAnsiTheme="majorBidi" w:cstheme="majorBidi"/>
          <w:sz w:val="24"/>
          <w:szCs w:val="24"/>
          <w:lang w:bidi="ar-SA"/>
        </w:rPr>
        <w:t>illustrated</w:t>
      </w:r>
      <w:r w:rsidR="009C4C16">
        <w:rPr>
          <w:rFonts w:asciiTheme="majorBidi" w:hAnsiTheme="majorBidi" w:cstheme="majorBidi"/>
          <w:sz w:val="24"/>
          <w:szCs w:val="24"/>
          <w:lang w:bidi="ar-SA"/>
        </w:rPr>
        <w:t xml:space="preserve"> in figure 5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="003B5C3D">
        <w:rPr>
          <w:rFonts w:asciiTheme="majorBidi" w:hAnsiTheme="majorBidi" w:cstheme="majorBidi"/>
          <w:sz w:val="24"/>
          <w:szCs w:val="24"/>
          <w:lang w:bidi="ar-SA"/>
        </w:rPr>
        <w:t>three</w:t>
      </w:r>
      <w:r w:rsidR="00605FF3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of </w:t>
      </w:r>
      <w:r w:rsidRPr="009C4596">
        <w:rPr>
          <w:rFonts w:asciiTheme="majorBidi" w:hAnsiTheme="majorBidi" w:cstheme="majorBidi"/>
          <w:sz w:val="24"/>
          <w:szCs w:val="24"/>
          <w:lang w:bidi="ar-SA"/>
        </w:rPr>
        <w:t xml:space="preserve">the </w:t>
      </w:r>
      <w:r w:rsidR="00BC3472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EPDFs </w:t>
      </w:r>
      <w:r w:rsidR="0095121C" w:rsidRPr="009C4596">
        <w:rPr>
          <w:rFonts w:asciiTheme="majorBidi" w:hAnsiTheme="majorBidi" w:cstheme="majorBidi"/>
          <w:sz w:val="24"/>
          <w:szCs w:val="24"/>
          <w:lang w:bidi="ar-SA"/>
        </w:rPr>
        <w:t>stabilized</w:t>
      </w:r>
      <w:r w:rsidR="00BC3472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="0095121C" w:rsidRPr="009C4596">
        <w:rPr>
          <w:rFonts w:asciiTheme="majorBidi" w:hAnsiTheme="majorBidi" w:cstheme="majorBidi"/>
          <w:sz w:val="24"/>
          <w:szCs w:val="24"/>
          <w:lang w:bidi="ar-SA"/>
        </w:rPr>
        <w:t>after</w:t>
      </w:r>
      <w:r w:rsidR="00BC3472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="0095121C" w:rsidRPr="009C4596">
        <w:rPr>
          <w:rFonts w:asciiTheme="majorBidi" w:hAnsiTheme="majorBidi" w:cstheme="majorBidi"/>
          <w:sz w:val="24"/>
          <w:szCs w:val="24"/>
          <w:lang w:bidi="ar-SA"/>
        </w:rPr>
        <w:t>increasing</w:t>
      </w:r>
      <w:r w:rsidR="00BC3472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the </w:t>
      </w:r>
      <w:r w:rsidR="0095121C" w:rsidRPr="009C4596">
        <w:rPr>
          <w:rFonts w:asciiTheme="majorBidi" w:hAnsiTheme="majorBidi" w:cstheme="majorBidi"/>
          <w:sz w:val="24"/>
          <w:szCs w:val="24"/>
          <w:lang w:bidi="ar-SA"/>
        </w:rPr>
        <w:t>checking period from 1000 to 2000</w:t>
      </w:r>
      <w:r w:rsidR="003B5C3D">
        <w:rPr>
          <w:rFonts w:asciiTheme="majorBidi" w:hAnsiTheme="majorBidi" w:cstheme="majorBidi"/>
          <w:sz w:val="24"/>
          <w:szCs w:val="24"/>
          <w:lang w:bidi="ar-SA"/>
        </w:rPr>
        <w:t xml:space="preserve"> and the other one</w:t>
      </w:r>
      <w:r w:rsidR="00605FF3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="00E47E36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stabilized after increasing the checking period from 1000 to </w:t>
      </w:r>
      <w:r w:rsidR="0095121C" w:rsidRPr="009C4596">
        <w:rPr>
          <w:rFonts w:asciiTheme="majorBidi" w:hAnsiTheme="majorBidi" w:cstheme="majorBidi"/>
          <w:sz w:val="24"/>
          <w:szCs w:val="24"/>
          <w:lang w:bidi="ar-SA"/>
        </w:rPr>
        <w:t>1500ms</w:t>
      </w:r>
      <w:r w:rsidR="00605FF3" w:rsidRPr="009C4596">
        <w:rPr>
          <w:rFonts w:asciiTheme="majorBidi" w:hAnsiTheme="majorBidi" w:cstheme="majorBidi"/>
          <w:sz w:val="24"/>
          <w:szCs w:val="24"/>
          <w:lang w:bidi="ar-SA"/>
        </w:rPr>
        <w:t>.</w:t>
      </w:r>
    </w:p>
    <w:p w:rsidR="00EC1EA5" w:rsidRDefault="003B5C3D" w:rsidP="00EC1EA5">
      <w:pPr>
        <w:pStyle w:val="NoSpacing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5972810" cy="3229437"/>
            <wp:effectExtent l="19050" t="0" r="889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2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EA5" w:rsidRDefault="009C4C16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  <w:r>
        <w:rPr>
          <w:rFonts w:asciiTheme="majorBidi" w:hAnsiTheme="majorBidi" w:cstheme="majorBidi"/>
          <w:sz w:val="20"/>
          <w:szCs w:val="20"/>
          <w:lang w:bidi="ar-SA"/>
        </w:rPr>
        <w:t>Figure 5</w:t>
      </w:r>
    </w:p>
    <w:p w:rsidR="00C933C9" w:rsidRDefault="00C933C9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C933C9" w:rsidRDefault="00C933C9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E72DB8" w:rsidRDefault="00E72DB8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E72DB8" w:rsidRDefault="00E72DB8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E72DB8" w:rsidRDefault="00E72DB8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E72DB8" w:rsidRDefault="00E72DB8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E72DB8" w:rsidRDefault="00E72DB8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E72DB8" w:rsidRDefault="00E72DB8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E72DB8" w:rsidRDefault="00E72DB8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E72DB8" w:rsidRDefault="00E72DB8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E72DB8" w:rsidRDefault="00E72DB8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E72DB8" w:rsidRDefault="00E72DB8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E72DB8" w:rsidRDefault="00E72DB8" w:rsidP="00EC1EA5">
      <w:pPr>
        <w:pStyle w:val="NoSpacing"/>
        <w:rPr>
          <w:rFonts w:asciiTheme="majorBidi" w:hAnsiTheme="majorBidi" w:cstheme="majorBidi"/>
          <w:sz w:val="20"/>
          <w:szCs w:val="20"/>
          <w:lang w:bidi="ar-SA"/>
        </w:rPr>
      </w:pPr>
    </w:p>
    <w:p w:rsidR="00382831" w:rsidRDefault="00382831" w:rsidP="00382831">
      <w:pPr>
        <w:pStyle w:val="Heading1"/>
        <w:rPr>
          <w:lang w:bidi="ar-SA"/>
        </w:rPr>
      </w:pPr>
      <w:bookmarkStart w:id="4" w:name="_Toc347904233"/>
      <w:r>
        <w:rPr>
          <w:lang w:bidi="ar-SA"/>
        </w:rPr>
        <w:lastRenderedPageBreak/>
        <w:t>Exercise 3</w:t>
      </w:r>
      <w:bookmarkEnd w:id="4"/>
    </w:p>
    <w:p w:rsidR="00C933C9" w:rsidRPr="00EC1EA5" w:rsidRDefault="00382831" w:rsidP="00382831">
      <w:pPr>
        <w:pStyle w:val="Heading1"/>
        <w:numPr>
          <w:ilvl w:val="0"/>
          <w:numId w:val="0"/>
        </w:numPr>
        <w:rPr>
          <w:lang w:bidi="ar-SA"/>
        </w:rPr>
      </w:pPr>
      <w:r>
        <w:rPr>
          <w:lang w:bidi="ar-SA"/>
        </w:rPr>
        <w:t xml:space="preserve"> </w:t>
      </w:r>
    </w:p>
    <w:p w:rsidR="006056F4" w:rsidRDefault="00B203A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this </w:t>
      </w:r>
      <w:proofErr w:type="gramStart"/>
      <w:r>
        <w:rPr>
          <w:rFonts w:asciiTheme="majorBidi" w:hAnsiTheme="majorBidi" w:cstheme="majorBidi"/>
          <w:sz w:val="24"/>
          <w:szCs w:val="24"/>
        </w:rPr>
        <w:t>exercise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we used following topology:</w:t>
      </w:r>
    </w:p>
    <w:p w:rsidR="00B203AD" w:rsidRPr="00EC1ADE" w:rsidRDefault="00B203AD" w:rsidP="00FD6BC6">
      <w:pPr>
        <w:rPr>
          <w:rFonts w:asciiTheme="majorBidi" w:hAnsiTheme="majorBidi" w:cstheme="majorBidi"/>
          <w:sz w:val="24"/>
          <w:szCs w:val="24"/>
          <w:lang w:val="sv-SE"/>
        </w:rPr>
      </w:pPr>
      <w:r w:rsidRPr="00B203AD">
        <w:rPr>
          <w:rFonts w:asciiTheme="majorBidi" w:hAnsiTheme="majorBidi" w:cstheme="majorBidi"/>
          <w:sz w:val="24"/>
          <w:szCs w:val="24"/>
        </w:rPr>
        <w:t xml:space="preserve">                </w:t>
      </w:r>
      <w:r w:rsidRPr="00EC1ADE">
        <w:rPr>
          <w:rFonts w:asciiTheme="majorBidi" w:hAnsiTheme="majorBidi" w:cstheme="majorBidi"/>
          <w:sz w:val="24"/>
          <w:szCs w:val="24"/>
          <w:lang w:val="sv-SE"/>
        </w:rPr>
        <w:t xml:space="preserve">node(1, "127.0.0.1", </w:t>
      </w:r>
      <w:r w:rsidR="00FD6BC6" w:rsidRPr="00EC1ADE">
        <w:rPr>
          <w:rFonts w:asciiTheme="majorBidi" w:hAnsiTheme="majorBidi" w:cstheme="majorBidi"/>
          <w:sz w:val="24"/>
          <w:szCs w:val="24"/>
          <w:lang w:val="sv-SE" w:bidi="ar-SA"/>
        </w:rPr>
        <w:t>22031</w:t>
      </w:r>
      <w:r w:rsidRPr="00EC1ADE">
        <w:rPr>
          <w:rFonts w:asciiTheme="majorBidi" w:hAnsiTheme="majorBidi" w:cstheme="majorBidi"/>
          <w:sz w:val="24"/>
          <w:szCs w:val="24"/>
          <w:lang w:val="sv-SE"/>
        </w:rPr>
        <w:t>);</w:t>
      </w:r>
    </w:p>
    <w:p w:rsidR="00B203AD" w:rsidRPr="00EC1ADE" w:rsidRDefault="00B203AD" w:rsidP="00FD6BC6">
      <w:pPr>
        <w:rPr>
          <w:rFonts w:asciiTheme="majorBidi" w:hAnsiTheme="majorBidi" w:cstheme="majorBidi"/>
          <w:sz w:val="24"/>
          <w:szCs w:val="24"/>
          <w:lang w:val="sv-SE"/>
        </w:rPr>
      </w:pPr>
      <w:r w:rsidRPr="00EC1ADE">
        <w:rPr>
          <w:rFonts w:asciiTheme="majorBidi" w:hAnsiTheme="majorBidi" w:cstheme="majorBidi"/>
          <w:sz w:val="24"/>
          <w:szCs w:val="24"/>
          <w:lang w:val="sv-SE"/>
        </w:rPr>
        <w:t xml:space="preserve">                node(2, "127.0.0.1", </w:t>
      </w:r>
      <w:r w:rsidR="00FD6BC6" w:rsidRPr="00EC1ADE">
        <w:rPr>
          <w:rFonts w:asciiTheme="majorBidi" w:hAnsiTheme="majorBidi" w:cstheme="majorBidi"/>
          <w:sz w:val="24"/>
          <w:szCs w:val="24"/>
          <w:lang w:val="sv-SE" w:bidi="ar-SA"/>
        </w:rPr>
        <w:t>22032</w:t>
      </w:r>
      <w:r w:rsidRPr="00EC1ADE">
        <w:rPr>
          <w:rFonts w:asciiTheme="majorBidi" w:hAnsiTheme="majorBidi" w:cstheme="majorBidi"/>
          <w:sz w:val="24"/>
          <w:szCs w:val="24"/>
          <w:lang w:val="sv-SE"/>
        </w:rPr>
        <w:t>);</w:t>
      </w:r>
    </w:p>
    <w:p w:rsidR="00B203AD" w:rsidRPr="00EC1ADE" w:rsidRDefault="00B203AD" w:rsidP="00FD6BC6">
      <w:pPr>
        <w:rPr>
          <w:rFonts w:asciiTheme="majorBidi" w:hAnsiTheme="majorBidi" w:cstheme="majorBidi"/>
          <w:sz w:val="24"/>
          <w:szCs w:val="24"/>
          <w:lang w:val="sv-SE"/>
        </w:rPr>
      </w:pPr>
      <w:r w:rsidRPr="00EC1ADE">
        <w:rPr>
          <w:rFonts w:asciiTheme="majorBidi" w:hAnsiTheme="majorBidi" w:cstheme="majorBidi"/>
          <w:sz w:val="24"/>
          <w:szCs w:val="24"/>
          <w:lang w:val="sv-SE"/>
        </w:rPr>
        <w:t xml:space="preserve">                node(3, "127.0.0.1", </w:t>
      </w:r>
      <w:r w:rsidR="00FD6BC6" w:rsidRPr="00EC1ADE">
        <w:rPr>
          <w:rFonts w:asciiTheme="majorBidi" w:hAnsiTheme="majorBidi" w:cstheme="majorBidi"/>
          <w:sz w:val="24"/>
          <w:szCs w:val="24"/>
          <w:lang w:val="sv-SE" w:bidi="ar-SA"/>
        </w:rPr>
        <w:t>22033</w:t>
      </w:r>
      <w:r w:rsidRPr="00EC1ADE">
        <w:rPr>
          <w:rFonts w:asciiTheme="majorBidi" w:hAnsiTheme="majorBidi" w:cstheme="majorBidi"/>
          <w:sz w:val="24"/>
          <w:szCs w:val="24"/>
          <w:lang w:val="sv-SE"/>
        </w:rPr>
        <w:t>);</w:t>
      </w:r>
    </w:p>
    <w:p w:rsidR="00B203AD" w:rsidRPr="00EC1ADE" w:rsidRDefault="00B203AD" w:rsidP="00FD6BC6">
      <w:pPr>
        <w:rPr>
          <w:rFonts w:asciiTheme="majorBidi" w:hAnsiTheme="majorBidi" w:cstheme="majorBidi"/>
          <w:sz w:val="24"/>
          <w:szCs w:val="24"/>
          <w:lang w:val="sv-SE"/>
        </w:rPr>
      </w:pPr>
      <w:r w:rsidRPr="00EC1ADE">
        <w:rPr>
          <w:rFonts w:asciiTheme="majorBidi" w:hAnsiTheme="majorBidi" w:cstheme="majorBidi"/>
          <w:sz w:val="24"/>
          <w:szCs w:val="24"/>
          <w:lang w:val="sv-SE"/>
        </w:rPr>
        <w:t xml:space="preserve">                node(4, "127.0.0.1", </w:t>
      </w:r>
      <w:r w:rsidR="00FD6BC6" w:rsidRPr="00EC1ADE">
        <w:rPr>
          <w:rFonts w:asciiTheme="majorBidi" w:hAnsiTheme="majorBidi" w:cstheme="majorBidi"/>
          <w:sz w:val="24"/>
          <w:szCs w:val="24"/>
          <w:lang w:val="sv-SE" w:bidi="ar-SA"/>
        </w:rPr>
        <w:t>22034</w:t>
      </w:r>
      <w:r w:rsidRPr="00EC1ADE">
        <w:rPr>
          <w:rFonts w:asciiTheme="majorBidi" w:hAnsiTheme="majorBidi" w:cstheme="majorBidi"/>
          <w:sz w:val="24"/>
          <w:szCs w:val="24"/>
          <w:lang w:val="sv-SE"/>
        </w:rPr>
        <w:t>);</w:t>
      </w:r>
    </w:p>
    <w:p w:rsidR="00B203AD" w:rsidRPr="00EC1ADE" w:rsidRDefault="007F3347" w:rsidP="00B203AD">
      <w:pPr>
        <w:rPr>
          <w:rFonts w:asciiTheme="majorBidi" w:hAnsiTheme="majorBidi" w:cstheme="majorBidi"/>
          <w:sz w:val="24"/>
          <w:szCs w:val="24"/>
          <w:lang w:val="sv-SE"/>
        </w:rPr>
      </w:pPr>
      <w:r w:rsidRPr="00EC1ADE">
        <w:rPr>
          <w:rFonts w:asciiTheme="majorBidi" w:hAnsiTheme="majorBidi" w:cstheme="majorBidi"/>
          <w:sz w:val="24"/>
          <w:szCs w:val="24"/>
          <w:lang w:val="sv-SE"/>
        </w:rPr>
        <w:t xml:space="preserve">                defaultLinks(5000</w:t>
      </w:r>
      <w:r w:rsidR="00B203AD" w:rsidRPr="00EC1ADE">
        <w:rPr>
          <w:rFonts w:asciiTheme="majorBidi" w:hAnsiTheme="majorBidi" w:cstheme="majorBidi"/>
          <w:sz w:val="24"/>
          <w:szCs w:val="24"/>
          <w:lang w:val="sv-SE"/>
        </w:rPr>
        <w:t>, 0.5);</w:t>
      </w:r>
    </w:p>
    <w:p w:rsidR="00EC2835" w:rsidRDefault="00EC2835" w:rsidP="00B203A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For EPFD</w:t>
      </w:r>
      <w:r w:rsidR="00E350EF">
        <w:rPr>
          <w:rFonts w:asciiTheme="majorBidi" w:hAnsiTheme="majorBidi" w:cstheme="majorBidi"/>
          <w:sz w:val="24"/>
          <w:szCs w:val="24"/>
        </w:rPr>
        <w:t xml:space="preserve"> the time delay is set to 1000ms, delta is 500ms</w:t>
      </w:r>
      <w:r w:rsidR="004C6836">
        <w:rPr>
          <w:rFonts w:asciiTheme="majorBidi" w:hAnsiTheme="majorBidi" w:cstheme="majorBidi"/>
          <w:sz w:val="24"/>
          <w:szCs w:val="24"/>
        </w:rPr>
        <w:t xml:space="preserve">. </w:t>
      </w:r>
      <w:r w:rsidR="00700108">
        <w:rPr>
          <w:rFonts w:asciiTheme="majorBidi" w:hAnsiTheme="majorBidi" w:cstheme="majorBidi"/>
          <w:sz w:val="24"/>
          <w:szCs w:val="24"/>
        </w:rPr>
        <w:t>In addition,</w:t>
      </w:r>
      <w:r w:rsidR="004C6836">
        <w:rPr>
          <w:rFonts w:asciiTheme="majorBidi" w:hAnsiTheme="majorBidi" w:cstheme="majorBidi"/>
          <w:sz w:val="24"/>
          <w:szCs w:val="24"/>
        </w:rPr>
        <w:t xml:space="preserve"> the topology </w:t>
      </w:r>
      <w:r w:rsidR="00101308">
        <w:rPr>
          <w:rFonts w:asciiTheme="majorBidi" w:hAnsiTheme="majorBidi" w:cstheme="majorBidi"/>
          <w:sz w:val="24"/>
          <w:szCs w:val="24"/>
        </w:rPr>
        <w:t>has 5</w:t>
      </w:r>
      <w:r w:rsidR="007F3347">
        <w:rPr>
          <w:rFonts w:asciiTheme="majorBidi" w:hAnsiTheme="majorBidi" w:cstheme="majorBidi"/>
          <w:sz w:val="24"/>
          <w:szCs w:val="24"/>
        </w:rPr>
        <w:t>0</w:t>
      </w:r>
      <w:r w:rsidR="00101308">
        <w:rPr>
          <w:rFonts w:asciiTheme="majorBidi" w:hAnsiTheme="majorBidi" w:cstheme="majorBidi"/>
          <w:sz w:val="24"/>
          <w:szCs w:val="24"/>
        </w:rPr>
        <w:t>00ms delay and 0.5 los</w:t>
      </w:r>
      <w:r w:rsidR="00700108">
        <w:rPr>
          <w:rFonts w:asciiTheme="majorBidi" w:hAnsiTheme="majorBidi" w:cstheme="majorBidi"/>
          <w:sz w:val="24"/>
          <w:szCs w:val="24"/>
        </w:rPr>
        <w:t>s rate to simulate the how EPFD</w:t>
      </w:r>
      <w:r w:rsidR="00101308">
        <w:rPr>
          <w:rFonts w:asciiTheme="majorBidi" w:hAnsiTheme="majorBidi" w:cstheme="majorBidi"/>
          <w:sz w:val="24"/>
          <w:szCs w:val="24"/>
        </w:rPr>
        <w:t xml:space="preserve"> </w:t>
      </w:r>
      <w:r w:rsidR="00700108" w:rsidRPr="00700108">
        <w:rPr>
          <w:rFonts w:asciiTheme="majorBidi" w:hAnsiTheme="majorBidi" w:cstheme="majorBidi"/>
          <w:sz w:val="24"/>
          <w:szCs w:val="24"/>
        </w:rPr>
        <w:t>accommodate</w:t>
      </w:r>
      <w:r w:rsidR="00700108">
        <w:rPr>
          <w:rFonts w:asciiTheme="majorBidi" w:hAnsiTheme="majorBidi" w:cstheme="majorBidi"/>
          <w:sz w:val="24"/>
          <w:szCs w:val="24"/>
        </w:rPr>
        <w:t>s</w:t>
      </w:r>
      <w:r w:rsidR="00700108" w:rsidRPr="00700108">
        <w:rPr>
          <w:rFonts w:asciiTheme="majorBidi" w:hAnsiTheme="majorBidi" w:cstheme="majorBidi"/>
          <w:sz w:val="24"/>
          <w:szCs w:val="24"/>
        </w:rPr>
        <w:t xml:space="preserve"> larger transmission delays when the messages are lost.</w:t>
      </w:r>
    </w:p>
    <w:p w:rsidR="008377EE" w:rsidRDefault="008377EE" w:rsidP="00B16AC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r w:rsidR="008D0AC3">
        <w:rPr>
          <w:rFonts w:asciiTheme="majorBidi" w:hAnsiTheme="majorBidi" w:cstheme="majorBidi"/>
          <w:sz w:val="24"/>
          <w:szCs w:val="24"/>
        </w:rPr>
        <w:t>observat</w:t>
      </w:r>
      <w:r w:rsidR="00F456D4">
        <w:rPr>
          <w:rFonts w:asciiTheme="majorBidi" w:hAnsiTheme="majorBidi" w:cstheme="majorBidi"/>
          <w:sz w:val="24"/>
          <w:szCs w:val="24"/>
        </w:rPr>
        <w:t xml:space="preserve">ion, as can be seen in figures </w:t>
      </w:r>
      <w:r w:rsidR="00B16AC1">
        <w:rPr>
          <w:rFonts w:asciiTheme="majorBidi" w:hAnsiTheme="majorBidi" w:cstheme="majorBidi"/>
          <w:sz w:val="24"/>
          <w:szCs w:val="24"/>
        </w:rPr>
        <w:t>6</w:t>
      </w:r>
      <w:r w:rsidR="008D0AC3">
        <w:rPr>
          <w:rFonts w:asciiTheme="majorBidi" w:hAnsiTheme="majorBidi" w:cstheme="majorBidi"/>
          <w:sz w:val="24"/>
          <w:szCs w:val="24"/>
        </w:rPr>
        <w:t>, proves</w:t>
      </w:r>
      <w:r>
        <w:rPr>
          <w:rFonts w:asciiTheme="majorBidi" w:hAnsiTheme="majorBidi" w:cstheme="majorBidi"/>
          <w:sz w:val="24"/>
          <w:szCs w:val="24"/>
        </w:rPr>
        <w:t xml:space="preserve"> that </w:t>
      </w:r>
      <w:r w:rsidR="00110FA4">
        <w:rPr>
          <w:rFonts w:asciiTheme="majorBidi" w:hAnsiTheme="majorBidi" w:cstheme="majorBidi"/>
          <w:sz w:val="24"/>
          <w:szCs w:val="24"/>
        </w:rPr>
        <w:t xml:space="preserve">as the </w:t>
      </w:r>
      <w:r w:rsidR="00863B5C">
        <w:rPr>
          <w:rFonts w:asciiTheme="majorBidi" w:hAnsiTheme="majorBidi" w:cstheme="majorBidi"/>
          <w:sz w:val="24"/>
          <w:szCs w:val="24"/>
        </w:rPr>
        <w:t xml:space="preserve">larger </w:t>
      </w:r>
      <w:r w:rsidR="00110FA4">
        <w:rPr>
          <w:rFonts w:asciiTheme="majorBidi" w:hAnsiTheme="majorBidi" w:cstheme="majorBidi"/>
          <w:sz w:val="24"/>
          <w:szCs w:val="24"/>
        </w:rPr>
        <w:t xml:space="preserve">loose rate and/or delay link the </w:t>
      </w:r>
      <w:r w:rsidR="0042655B">
        <w:rPr>
          <w:rFonts w:asciiTheme="majorBidi" w:hAnsiTheme="majorBidi" w:cstheme="majorBidi"/>
          <w:sz w:val="24"/>
          <w:szCs w:val="24"/>
        </w:rPr>
        <w:t xml:space="preserve">faster </w:t>
      </w:r>
      <w:r w:rsidR="00110FA4">
        <w:rPr>
          <w:rFonts w:asciiTheme="majorBidi" w:hAnsiTheme="majorBidi" w:cstheme="majorBidi"/>
          <w:sz w:val="24"/>
          <w:szCs w:val="24"/>
        </w:rPr>
        <w:t>period</w:t>
      </w:r>
      <w:r w:rsidR="00D104E3">
        <w:rPr>
          <w:rFonts w:asciiTheme="majorBidi" w:hAnsiTheme="majorBidi" w:cstheme="majorBidi"/>
          <w:sz w:val="24"/>
          <w:szCs w:val="24"/>
        </w:rPr>
        <w:t xml:space="preserve"> </w:t>
      </w:r>
      <w:r w:rsidR="00B16AC1">
        <w:rPr>
          <w:rFonts w:asciiTheme="majorBidi" w:hAnsiTheme="majorBidi" w:cstheme="majorBidi"/>
          <w:sz w:val="24"/>
          <w:szCs w:val="24"/>
        </w:rPr>
        <w:t>increases</w:t>
      </w:r>
      <w:r w:rsidR="00882B1C">
        <w:rPr>
          <w:rFonts w:asciiTheme="majorBidi" w:hAnsiTheme="majorBidi" w:cstheme="majorBidi"/>
          <w:sz w:val="24"/>
          <w:szCs w:val="24"/>
        </w:rPr>
        <w:t xml:space="preserve"> and EPFD can never be stabilized.</w:t>
      </w:r>
      <w:r w:rsidR="00D104E3">
        <w:rPr>
          <w:rFonts w:asciiTheme="majorBidi" w:hAnsiTheme="majorBidi" w:cstheme="majorBidi"/>
          <w:sz w:val="24"/>
          <w:szCs w:val="24"/>
        </w:rPr>
        <w:t xml:space="preserve"> </w:t>
      </w:r>
    </w:p>
    <w:p w:rsidR="00B7266C" w:rsidRDefault="00E11398" w:rsidP="008629B2">
      <w:pPr>
        <w:pStyle w:val="NoSpacing"/>
      </w:pPr>
      <w:r>
        <w:rPr>
          <w:noProof/>
          <w:lang w:bidi="ar-SA"/>
        </w:rPr>
        <w:drawing>
          <wp:inline distT="0" distB="0" distL="0" distR="0">
            <wp:extent cx="5972810" cy="3226228"/>
            <wp:effectExtent l="1905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2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9B2" w:rsidRPr="00E11398" w:rsidRDefault="008629B2" w:rsidP="00E11398">
      <w:pPr>
        <w:rPr>
          <w:rFonts w:asciiTheme="majorBidi" w:hAnsiTheme="majorBidi" w:cstheme="majorBidi"/>
          <w:sz w:val="20"/>
          <w:szCs w:val="20"/>
        </w:rPr>
      </w:pPr>
      <w:r w:rsidRPr="00E11398">
        <w:rPr>
          <w:rFonts w:asciiTheme="majorBidi" w:hAnsiTheme="majorBidi" w:cstheme="majorBidi"/>
          <w:sz w:val="20"/>
          <w:szCs w:val="20"/>
        </w:rPr>
        <w:t>Figure</w:t>
      </w:r>
      <w:r w:rsidR="00F456D4" w:rsidRPr="00E11398">
        <w:rPr>
          <w:rFonts w:asciiTheme="majorBidi" w:hAnsiTheme="majorBidi" w:cstheme="majorBidi"/>
          <w:sz w:val="20"/>
          <w:szCs w:val="20"/>
        </w:rPr>
        <w:t xml:space="preserve"> 6</w:t>
      </w:r>
      <w:r w:rsidR="00FB0F35" w:rsidRPr="00E11398">
        <w:rPr>
          <w:rFonts w:asciiTheme="majorBidi" w:hAnsiTheme="majorBidi" w:cstheme="majorBidi"/>
          <w:sz w:val="20"/>
          <w:szCs w:val="20"/>
        </w:rPr>
        <w:t>:</w:t>
      </w:r>
      <w:r w:rsidRPr="00E11398">
        <w:rPr>
          <w:rFonts w:asciiTheme="majorBidi" w:hAnsiTheme="majorBidi" w:cstheme="majorBidi"/>
          <w:sz w:val="20"/>
          <w:szCs w:val="20"/>
        </w:rPr>
        <w:t xml:space="preserve"> EPFD test with 0.5 loss</w:t>
      </w:r>
      <w:r w:rsidR="008675AF" w:rsidRPr="00E11398">
        <w:rPr>
          <w:rFonts w:asciiTheme="majorBidi" w:hAnsiTheme="majorBidi" w:cstheme="majorBidi"/>
          <w:sz w:val="20"/>
          <w:szCs w:val="20"/>
        </w:rPr>
        <w:t xml:space="preserve"> rate</w:t>
      </w:r>
    </w:p>
    <w:p w:rsidR="00FC23ED" w:rsidRDefault="00926B8F" w:rsidP="00B96596">
      <w:pPr>
        <w:rPr>
          <w:rFonts w:asciiTheme="majorBidi" w:hAnsiTheme="majorBidi" w:cstheme="majorBidi"/>
          <w:sz w:val="20"/>
          <w:szCs w:val="20"/>
        </w:rPr>
      </w:pPr>
      <w:r w:rsidRPr="00B16AC1">
        <w:rPr>
          <w:rFonts w:asciiTheme="majorBidi" w:hAnsiTheme="majorBidi" w:cstheme="majorBidi"/>
          <w:sz w:val="24"/>
          <w:szCs w:val="24"/>
        </w:rPr>
        <w:t xml:space="preserve">With fair-loss </w:t>
      </w:r>
      <w:proofErr w:type="gramStart"/>
      <w:r w:rsidRPr="00B16AC1">
        <w:rPr>
          <w:rFonts w:asciiTheme="majorBidi" w:hAnsiTheme="majorBidi" w:cstheme="majorBidi"/>
          <w:sz w:val="24"/>
          <w:szCs w:val="24"/>
        </w:rPr>
        <w:t>link</w:t>
      </w:r>
      <w:proofErr w:type="gramEnd"/>
      <w:r w:rsidRPr="00B16AC1">
        <w:rPr>
          <w:rFonts w:asciiTheme="majorBidi" w:hAnsiTheme="majorBidi" w:cstheme="majorBidi"/>
          <w:sz w:val="24"/>
          <w:szCs w:val="24"/>
        </w:rPr>
        <w:t xml:space="preserve"> the </w:t>
      </w:r>
      <w:r w:rsidR="0025698C" w:rsidRPr="00B16AC1">
        <w:rPr>
          <w:rFonts w:asciiTheme="majorBidi" w:hAnsiTheme="majorBidi" w:cstheme="majorBidi"/>
          <w:sz w:val="24"/>
          <w:szCs w:val="24"/>
        </w:rPr>
        <w:t>eventual strong accuracy property is not met, because correct process is suspected by other correct process</w:t>
      </w:r>
      <w:r w:rsidR="00AF6E49" w:rsidRPr="00B16AC1">
        <w:rPr>
          <w:rFonts w:asciiTheme="majorBidi" w:hAnsiTheme="majorBidi" w:cstheme="majorBidi"/>
          <w:sz w:val="24"/>
          <w:szCs w:val="24"/>
        </w:rPr>
        <w:t xml:space="preserve">es before it crashes. </w:t>
      </w:r>
      <w:proofErr w:type="gramStart"/>
      <w:r w:rsidR="00AF6E49" w:rsidRPr="00B16AC1">
        <w:rPr>
          <w:rFonts w:asciiTheme="majorBidi" w:hAnsiTheme="majorBidi" w:cstheme="majorBidi"/>
          <w:sz w:val="24"/>
          <w:szCs w:val="24"/>
        </w:rPr>
        <w:t>i.e</w:t>
      </w:r>
      <w:proofErr w:type="gramEnd"/>
      <w:r w:rsidR="00AF6E49" w:rsidRPr="00B16AC1">
        <w:rPr>
          <w:rFonts w:asciiTheme="majorBidi" w:hAnsiTheme="majorBidi" w:cstheme="majorBidi"/>
          <w:sz w:val="24"/>
          <w:szCs w:val="24"/>
        </w:rPr>
        <w:t xml:space="preserve">. process was correct </w:t>
      </w:r>
      <w:r w:rsidR="00DE393E" w:rsidRPr="00B16AC1">
        <w:rPr>
          <w:rFonts w:asciiTheme="majorBidi" w:hAnsiTheme="majorBidi" w:cstheme="majorBidi"/>
          <w:sz w:val="24"/>
          <w:szCs w:val="24"/>
        </w:rPr>
        <w:t>but the link dropped the message due to, for example buffer overflow or network congestion.</w:t>
      </w:r>
      <w:r w:rsidR="00972E52" w:rsidRPr="00B16AC1">
        <w:rPr>
          <w:rFonts w:asciiTheme="majorBidi" w:hAnsiTheme="majorBidi" w:cstheme="majorBidi"/>
          <w:sz w:val="24"/>
          <w:szCs w:val="24"/>
        </w:rPr>
        <w:t xml:space="preserve"> This violates the </w:t>
      </w:r>
      <w:r w:rsidR="005A340C" w:rsidRPr="00B16AC1">
        <w:rPr>
          <w:rFonts w:asciiTheme="majorBidi" w:hAnsiTheme="majorBidi" w:cstheme="majorBidi"/>
          <w:sz w:val="24"/>
          <w:szCs w:val="24"/>
        </w:rPr>
        <w:t>safety</w:t>
      </w:r>
      <w:r w:rsidR="00972E52" w:rsidRPr="00B16AC1">
        <w:rPr>
          <w:rFonts w:asciiTheme="majorBidi" w:hAnsiTheme="majorBidi" w:cstheme="majorBidi"/>
          <w:sz w:val="24"/>
          <w:szCs w:val="24"/>
        </w:rPr>
        <w:t xml:space="preserve"> property. If a process is </w:t>
      </w:r>
      <w:r w:rsidR="005A340C" w:rsidRPr="00B16AC1">
        <w:rPr>
          <w:rFonts w:asciiTheme="majorBidi" w:hAnsiTheme="majorBidi" w:cstheme="majorBidi"/>
          <w:sz w:val="24"/>
          <w:szCs w:val="24"/>
        </w:rPr>
        <w:t>detected at time before, it has crashed then the property is violated at time t.</w:t>
      </w:r>
      <w:r w:rsidR="00B96596">
        <w:rPr>
          <w:rFonts w:asciiTheme="majorBidi" w:hAnsiTheme="majorBidi" w:cstheme="majorBidi"/>
          <w:sz w:val="20"/>
          <w:szCs w:val="20"/>
        </w:rPr>
        <w:t xml:space="preserve"> </w:t>
      </w:r>
    </w:p>
    <w:p w:rsidR="00FC23ED" w:rsidRDefault="00B95745" w:rsidP="00FC23ED">
      <w:pPr>
        <w:pStyle w:val="Heading1"/>
      </w:pPr>
      <w:bookmarkStart w:id="5" w:name="_Toc347904234"/>
      <w:r>
        <w:lastRenderedPageBreak/>
        <w:t>Exercise 4</w:t>
      </w:r>
      <w:bookmarkStart w:id="6" w:name="_Toc346305098"/>
      <w:bookmarkEnd w:id="5"/>
    </w:p>
    <w:p w:rsidR="00FC23ED" w:rsidRDefault="00FC23ED" w:rsidP="00FC23ED">
      <w:pPr>
        <w:pStyle w:val="Heading1"/>
        <w:numPr>
          <w:ilvl w:val="0"/>
          <w:numId w:val="0"/>
        </w:numPr>
      </w:pPr>
    </w:p>
    <w:p w:rsidR="002549C4" w:rsidRPr="00FC23ED" w:rsidRDefault="00B95745" w:rsidP="00FC23ED">
      <w:pPr>
        <w:pStyle w:val="Heading1"/>
        <w:numPr>
          <w:ilvl w:val="0"/>
          <w:numId w:val="0"/>
        </w:numPr>
      </w:pPr>
      <w:bookmarkStart w:id="7" w:name="_Toc346305188"/>
      <w:bookmarkStart w:id="8" w:name="_Toc347904235"/>
      <w:r w:rsidRPr="00FC23ED">
        <w:rPr>
          <w:rFonts w:asciiTheme="majorBidi" w:hAnsiTheme="majorBidi"/>
          <w:b w:val="0"/>
          <w:bCs w:val="0"/>
          <w:sz w:val="24"/>
          <w:szCs w:val="24"/>
        </w:rPr>
        <w:t xml:space="preserve">For this exercise we implement </w:t>
      </w:r>
      <w:proofErr w:type="spellStart"/>
      <w:r w:rsidRPr="00FC23ED">
        <w:rPr>
          <w:rFonts w:asciiTheme="majorBidi" w:hAnsiTheme="majorBidi"/>
          <w:b w:val="0"/>
          <w:bCs w:val="0"/>
          <w:sz w:val="24"/>
          <w:szCs w:val="24"/>
        </w:rPr>
        <w:t>myRecovery</w:t>
      </w:r>
      <w:proofErr w:type="spellEnd"/>
      <w:r w:rsidRPr="00FC23ED">
        <w:rPr>
          <w:rFonts w:asciiTheme="majorBidi" w:hAnsiTheme="majorBidi"/>
          <w:b w:val="0"/>
          <w:bCs w:val="0"/>
          <w:sz w:val="24"/>
          <w:szCs w:val="24"/>
        </w:rPr>
        <w:t xml:space="preserve"> </w:t>
      </w:r>
      <w:r w:rsidR="004672A8" w:rsidRPr="00FC23ED">
        <w:rPr>
          <w:rFonts w:asciiTheme="majorBidi" w:hAnsiTheme="majorBidi"/>
          <w:b w:val="0"/>
          <w:bCs w:val="0"/>
          <w:sz w:val="24"/>
          <w:szCs w:val="24"/>
        </w:rPr>
        <w:t>() method, which is being called when a process recovers from a failure</w:t>
      </w:r>
      <w:r w:rsidR="004C151E" w:rsidRPr="00FC23ED">
        <w:rPr>
          <w:rFonts w:asciiTheme="majorBidi" w:hAnsiTheme="majorBidi"/>
          <w:b w:val="0"/>
          <w:bCs w:val="0"/>
          <w:sz w:val="24"/>
          <w:szCs w:val="24"/>
        </w:rPr>
        <w:t xml:space="preserve">. To call this method </w:t>
      </w:r>
      <w:r w:rsidR="00B123E3" w:rsidRPr="00FC23ED">
        <w:rPr>
          <w:rFonts w:asciiTheme="majorBidi" w:hAnsiTheme="majorBidi"/>
          <w:b w:val="0"/>
          <w:bCs w:val="0"/>
          <w:sz w:val="24"/>
          <w:szCs w:val="24"/>
        </w:rPr>
        <w:t xml:space="preserve">we add command ‘R’ in the application component. However, </w:t>
      </w:r>
      <w:r w:rsidR="00C219EB" w:rsidRPr="00FC23ED">
        <w:rPr>
          <w:rFonts w:asciiTheme="majorBidi" w:hAnsiTheme="majorBidi"/>
          <w:b w:val="0"/>
          <w:bCs w:val="0"/>
          <w:sz w:val="24"/>
          <w:szCs w:val="24"/>
        </w:rPr>
        <w:t>this method just informs about the recovery.</w:t>
      </w:r>
      <w:bookmarkEnd w:id="6"/>
      <w:bookmarkEnd w:id="7"/>
      <w:bookmarkEnd w:id="8"/>
    </w:p>
    <w:p w:rsidR="002549C4" w:rsidRDefault="002549C4" w:rsidP="002549C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topology and scenario is </w:t>
      </w:r>
      <w:r w:rsidR="00441430">
        <w:rPr>
          <w:rFonts w:asciiTheme="majorBidi" w:hAnsiTheme="majorBidi" w:cstheme="majorBidi"/>
          <w:sz w:val="24"/>
          <w:szCs w:val="24"/>
        </w:rPr>
        <w:t>executed as follow for this experiment:</w:t>
      </w:r>
    </w:p>
    <w:p w:rsidR="00441430" w:rsidRPr="00EC1ADE" w:rsidRDefault="00441430" w:rsidP="00441430">
      <w:pPr>
        <w:rPr>
          <w:rFonts w:asciiTheme="majorBidi" w:hAnsiTheme="majorBidi" w:cstheme="majorBidi"/>
          <w:sz w:val="24"/>
          <w:szCs w:val="24"/>
          <w:lang w:val="sv-SE"/>
        </w:rPr>
      </w:pPr>
      <w:r w:rsidRPr="00441430">
        <w:rPr>
          <w:rFonts w:asciiTheme="majorBidi" w:hAnsiTheme="majorBidi" w:cstheme="majorBidi"/>
          <w:sz w:val="24"/>
          <w:szCs w:val="24"/>
        </w:rPr>
        <w:t xml:space="preserve">                </w:t>
      </w:r>
      <w:r w:rsidRPr="00EC1ADE">
        <w:rPr>
          <w:rFonts w:asciiTheme="majorBidi" w:hAnsiTheme="majorBidi" w:cstheme="majorBidi"/>
          <w:sz w:val="24"/>
          <w:szCs w:val="24"/>
          <w:lang w:val="sv-SE"/>
        </w:rPr>
        <w:t>node(1, "127.0.0.1", 22031);</w:t>
      </w:r>
    </w:p>
    <w:p w:rsidR="00441430" w:rsidRPr="00EC1ADE" w:rsidRDefault="00441430" w:rsidP="00441430">
      <w:pPr>
        <w:rPr>
          <w:rFonts w:asciiTheme="majorBidi" w:hAnsiTheme="majorBidi" w:cstheme="majorBidi"/>
          <w:sz w:val="24"/>
          <w:szCs w:val="24"/>
          <w:lang w:val="sv-SE"/>
        </w:rPr>
      </w:pPr>
      <w:r w:rsidRPr="00EC1ADE">
        <w:rPr>
          <w:rFonts w:asciiTheme="majorBidi" w:hAnsiTheme="majorBidi" w:cstheme="majorBidi"/>
          <w:sz w:val="24"/>
          <w:szCs w:val="24"/>
          <w:lang w:val="sv-SE"/>
        </w:rPr>
        <w:t xml:space="preserve">                node(2, "127.0.0.1", 22032);</w:t>
      </w:r>
    </w:p>
    <w:p w:rsidR="00441430" w:rsidRPr="00EC1ADE" w:rsidRDefault="00441430" w:rsidP="00441430">
      <w:pPr>
        <w:rPr>
          <w:rFonts w:asciiTheme="majorBidi" w:hAnsiTheme="majorBidi" w:cstheme="majorBidi"/>
          <w:sz w:val="24"/>
          <w:szCs w:val="24"/>
          <w:lang w:val="sv-SE"/>
        </w:rPr>
      </w:pPr>
      <w:r w:rsidRPr="00EC1ADE">
        <w:rPr>
          <w:rFonts w:asciiTheme="majorBidi" w:hAnsiTheme="majorBidi" w:cstheme="majorBidi"/>
          <w:sz w:val="24"/>
          <w:szCs w:val="24"/>
          <w:lang w:val="sv-SE"/>
        </w:rPr>
        <w:t xml:space="preserve">                node(3, "127.0.0.1", 22033);</w:t>
      </w:r>
    </w:p>
    <w:p w:rsidR="00441430" w:rsidRPr="00EC1ADE" w:rsidRDefault="00441430" w:rsidP="00441430">
      <w:pPr>
        <w:rPr>
          <w:rFonts w:asciiTheme="majorBidi" w:hAnsiTheme="majorBidi" w:cstheme="majorBidi"/>
          <w:sz w:val="24"/>
          <w:szCs w:val="24"/>
          <w:lang w:val="sv-SE"/>
        </w:rPr>
      </w:pPr>
      <w:r w:rsidRPr="00EC1ADE">
        <w:rPr>
          <w:rFonts w:asciiTheme="majorBidi" w:hAnsiTheme="majorBidi" w:cstheme="majorBidi"/>
          <w:sz w:val="24"/>
          <w:szCs w:val="24"/>
          <w:lang w:val="sv-SE"/>
        </w:rPr>
        <w:t xml:space="preserve">                node(4, "127.0.0.1", 22034);</w:t>
      </w:r>
    </w:p>
    <w:p w:rsidR="00441430" w:rsidRPr="00EC1ADE" w:rsidRDefault="00441430" w:rsidP="00441430">
      <w:pPr>
        <w:rPr>
          <w:rFonts w:asciiTheme="majorBidi" w:hAnsiTheme="majorBidi" w:cstheme="majorBidi"/>
          <w:sz w:val="24"/>
          <w:szCs w:val="24"/>
          <w:lang w:val="sv-SE"/>
        </w:rPr>
      </w:pPr>
      <w:r w:rsidRPr="00EC1ADE">
        <w:rPr>
          <w:rFonts w:asciiTheme="majorBidi" w:hAnsiTheme="majorBidi" w:cstheme="majorBidi"/>
          <w:sz w:val="24"/>
          <w:szCs w:val="24"/>
          <w:lang w:val="sv-SE"/>
        </w:rPr>
        <w:t xml:space="preserve">                defaultLinks(500, 0.0);</w:t>
      </w:r>
    </w:p>
    <w:p w:rsidR="00541755" w:rsidRPr="00541755" w:rsidRDefault="00541755" w:rsidP="00541755">
      <w:pPr>
        <w:rPr>
          <w:rFonts w:asciiTheme="majorBidi" w:hAnsiTheme="majorBidi" w:cstheme="majorBidi"/>
          <w:sz w:val="24"/>
          <w:szCs w:val="24"/>
        </w:rPr>
      </w:pPr>
      <w:r w:rsidRPr="00EC1ADE">
        <w:rPr>
          <w:rFonts w:asciiTheme="majorBidi" w:hAnsiTheme="majorBidi" w:cstheme="majorBidi"/>
          <w:sz w:val="24"/>
          <w:szCs w:val="24"/>
          <w:lang w:val="sv-SE"/>
        </w:rPr>
        <w:t xml:space="preserve">                </w:t>
      </w:r>
      <w:proofErr w:type="gramStart"/>
      <w:r w:rsidRPr="00541755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541755">
        <w:rPr>
          <w:rFonts w:asciiTheme="majorBidi" w:hAnsiTheme="majorBidi" w:cstheme="majorBidi"/>
          <w:sz w:val="24"/>
          <w:szCs w:val="24"/>
        </w:rPr>
        <w:t>1, "S2500:X").recover("R", 3500);</w:t>
      </w:r>
    </w:p>
    <w:p w:rsidR="00541755" w:rsidRPr="00541755" w:rsidRDefault="00541755" w:rsidP="00541755">
      <w:pPr>
        <w:rPr>
          <w:rFonts w:asciiTheme="majorBidi" w:hAnsiTheme="majorBidi" w:cstheme="majorBidi"/>
          <w:sz w:val="24"/>
          <w:szCs w:val="24"/>
        </w:rPr>
      </w:pPr>
      <w:r w:rsidRPr="00541755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gramStart"/>
      <w:r w:rsidRPr="00541755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541755">
        <w:rPr>
          <w:rFonts w:asciiTheme="majorBidi" w:hAnsiTheme="majorBidi" w:cstheme="majorBidi"/>
          <w:sz w:val="24"/>
          <w:szCs w:val="24"/>
        </w:rPr>
        <w:t>2, "S500");</w:t>
      </w:r>
    </w:p>
    <w:p w:rsidR="00541755" w:rsidRPr="00541755" w:rsidRDefault="00541755" w:rsidP="00541755">
      <w:pPr>
        <w:rPr>
          <w:rFonts w:asciiTheme="majorBidi" w:hAnsiTheme="majorBidi" w:cstheme="majorBidi"/>
          <w:sz w:val="24"/>
          <w:szCs w:val="24"/>
        </w:rPr>
      </w:pPr>
      <w:r w:rsidRPr="00541755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gramStart"/>
      <w:r w:rsidRPr="00541755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541755">
        <w:rPr>
          <w:rFonts w:asciiTheme="majorBidi" w:hAnsiTheme="majorBidi" w:cstheme="majorBidi"/>
          <w:sz w:val="24"/>
          <w:szCs w:val="24"/>
        </w:rPr>
        <w:t>3, "S500");</w:t>
      </w:r>
    </w:p>
    <w:p w:rsidR="00541755" w:rsidRPr="00541755" w:rsidRDefault="00541755" w:rsidP="00541755">
      <w:pPr>
        <w:rPr>
          <w:rFonts w:asciiTheme="majorBidi" w:hAnsiTheme="majorBidi" w:cstheme="majorBidi"/>
          <w:sz w:val="24"/>
          <w:szCs w:val="24"/>
        </w:rPr>
      </w:pPr>
      <w:r w:rsidRPr="00541755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gramStart"/>
      <w:r w:rsidRPr="00541755">
        <w:rPr>
          <w:rFonts w:asciiTheme="majorBidi" w:hAnsiTheme="majorBidi" w:cstheme="majorBidi"/>
          <w:sz w:val="24"/>
          <w:szCs w:val="24"/>
        </w:rPr>
        <w:t>command(</w:t>
      </w:r>
      <w:proofErr w:type="gramEnd"/>
      <w:r w:rsidRPr="00541755">
        <w:rPr>
          <w:rFonts w:asciiTheme="majorBidi" w:hAnsiTheme="majorBidi" w:cstheme="majorBidi"/>
          <w:sz w:val="24"/>
          <w:szCs w:val="24"/>
        </w:rPr>
        <w:t>4, "S500");</w:t>
      </w:r>
    </w:p>
    <w:p w:rsidR="00422C70" w:rsidRDefault="00422C70" w:rsidP="007E4A6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For EPFD the time delay is set to 1000ms, delta is 500ms.</w:t>
      </w:r>
    </w:p>
    <w:p w:rsidR="009F76EC" w:rsidRDefault="00623686" w:rsidP="007E4A6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As can be seen in figure 7</w:t>
      </w:r>
      <w:r w:rsidR="009F76EC">
        <w:rPr>
          <w:rFonts w:asciiTheme="majorBidi" w:hAnsiTheme="majorBidi" w:cstheme="majorBidi"/>
          <w:sz w:val="24"/>
          <w:szCs w:val="24"/>
        </w:rPr>
        <w:t>, when a process crashes the other nodes suspect that process and</w:t>
      </w:r>
      <w:r w:rsidR="00947DAB">
        <w:rPr>
          <w:rFonts w:asciiTheme="majorBidi" w:hAnsiTheme="majorBidi" w:cstheme="majorBidi"/>
          <w:sz w:val="24"/>
          <w:szCs w:val="24"/>
        </w:rPr>
        <w:t xml:space="preserve"> when the failed node recovers itself the other nodes reco</w:t>
      </w:r>
      <w:r w:rsidR="00043EA1">
        <w:rPr>
          <w:rFonts w:asciiTheme="majorBidi" w:hAnsiTheme="majorBidi" w:cstheme="majorBidi"/>
          <w:sz w:val="24"/>
          <w:szCs w:val="24"/>
        </w:rPr>
        <w:t xml:space="preserve">gnize this and EPFDs report to their </w:t>
      </w:r>
      <w:r w:rsidR="00AE0549">
        <w:rPr>
          <w:rFonts w:asciiTheme="majorBidi" w:hAnsiTheme="majorBidi" w:cstheme="majorBidi"/>
          <w:sz w:val="24"/>
          <w:szCs w:val="24"/>
        </w:rPr>
        <w:t xml:space="preserve">corresponding </w:t>
      </w:r>
      <w:r w:rsidR="00043EA1">
        <w:rPr>
          <w:rFonts w:asciiTheme="majorBidi" w:hAnsiTheme="majorBidi" w:cstheme="majorBidi"/>
          <w:sz w:val="24"/>
          <w:szCs w:val="24"/>
        </w:rPr>
        <w:t>application that the node is alive again.</w:t>
      </w:r>
    </w:p>
    <w:p w:rsidR="00E72DB8" w:rsidRPr="00EB7781" w:rsidRDefault="0093166B" w:rsidP="005727B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However,</w:t>
      </w:r>
      <w:r w:rsidR="00EE4F0C">
        <w:rPr>
          <w:rFonts w:asciiTheme="majorBidi" w:hAnsiTheme="majorBidi" w:cstheme="majorBidi"/>
          <w:sz w:val="24"/>
          <w:szCs w:val="24"/>
        </w:rPr>
        <w:t xml:space="preserve"> the problem is that the EPFD </w:t>
      </w:r>
      <w:r>
        <w:rPr>
          <w:rFonts w:asciiTheme="majorBidi" w:hAnsiTheme="majorBidi" w:cstheme="majorBidi"/>
          <w:sz w:val="24"/>
          <w:szCs w:val="24"/>
        </w:rPr>
        <w:t>cannot</w:t>
      </w:r>
      <w:r w:rsidR="00EE4F0C">
        <w:rPr>
          <w:rFonts w:asciiTheme="majorBidi" w:hAnsiTheme="majorBidi" w:cstheme="majorBidi"/>
          <w:sz w:val="24"/>
          <w:szCs w:val="24"/>
        </w:rPr>
        <w:t xml:space="preserve"> distinguish between </w:t>
      </w:r>
      <w:r>
        <w:rPr>
          <w:rFonts w:asciiTheme="majorBidi" w:hAnsiTheme="majorBidi" w:cstheme="majorBidi"/>
          <w:sz w:val="24"/>
          <w:szCs w:val="24"/>
        </w:rPr>
        <w:t xml:space="preserve">a correct node who suspected due to incorrect </w:t>
      </w:r>
      <w:r w:rsidR="009C3A5B">
        <w:rPr>
          <w:rFonts w:asciiTheme="majorBidi" w:hAnsiTheme="majorBidi" w:cstheme="majorBidi"/>
          <w:sz w:val="24"/>
          <w:szCs w:val="24"/>
        </w:rPr>
        <w:t>check</w:t>
      </w:r>
      <w:r w:rsidR="00065B10">
        <w:rPr>
          <w:rFonts w:asciiTheme="majorBidi" w:hAnsiTheme="majorBidi" w:cstheme="majorBidi"/>
          <w:sz w:val="24"/>
          <w:szCs w:val="24"/>
        </w:rPr>
        <w:t>ing</w:t>
      </w:r>
      <w:r w:rsidR="009C3A5B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time interval</w:t>
      </w:r>
      <w:r w:rsidR="005A24DC">
        <w:rPr>
          <w:rFonts w:asciiTheme="majorBidi" w:hAnsiTheme="majorBidi" w:cstheme="majorBidi"/>
          <w:sz w:val="24"/>
          <w:szCs w:val="24"/>
        </w:rPr>
        <w:t xml:space="preserve"> (so it must adjust the checking period only in such case)</w:t>
      </w:r>
      <w:r w:rsidR="009C3A5B">
        <w:rPr>
          <w:rFonts w:asciiTheme="majorBidi" w:hAnsiTheme="majorBidi" w:cstheme="majorBidi"/>
          <w:sz w:val="24"/>
          <w:szCs w:val="24"/>
        </w:rPr>
        <w:t xml:space="preserve"> and a crashed node who recovered again. </w:t>
      </w:r>
      <w:r w:rsidR="00EB7781">
        <w:rPr>
          <w:rFonts w:asciiTheme="majorBidi" w:hAnsiTheme="majorBidi" w:cstheme="majorBidi"/>
          <w:sz w:val="24"/>
          <w:szCs w:val="24"/>
        </w:rPr>
        <w:t>Therefore</w:t>
      </w:r>
      <w:r w:rsidR="00170109">
        <w:rPr>
          <w:rFonts w:asciiTheme="majorBidi" w:hAnsiTheme="majorBidi" w:cstheme="majorBidi"/>
          <w:sz w:val="24"/>
          <w:szCs w:val="24"/>
        </w:rPr>
        <w:t>, the algorithm cannot be used in a crash recovery model</w:t>
      </w:r>
      <w:r w:rsidR="00EB7781">
        <w:rPr>
          <w:rFonts w:asciiTheme="majorBidi" w:hAnsiTheme="majorBidi" w:cstheme="majorBidi"/>
          <w:sz w:val="24"/>
          <w:szCs w:val="24"/>
        </w:rPr>
        <w:t xml:space="preserve">. </w:t>
      </w:r>
      <w:r w:rsidR="00EB7781">
        <w:rPr>
          <w:rFonts w:asciiTheme="majorBidi" w:hAnsiTheme="majorBidi" w:cstheme="majorBidi"/>
          <w:sz w:val="24"/>
          <w:szCs w:val="24"/>
          <w:lang w:bidi="ar-SA"/>
        </w:rPr>
        <w:t>T</w:t>
      </w:r>
      <w:r w:rsidR="00E72DB8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he </w:t>
      </w:r>
      <w:r w:rsidR="00E72DB8">
        <w:rPr>
          <w:rFonts w:asciiTheme="majorBidi" w:hAnsiTheme="majorBidi" w:cstheme="majorBidi"/>
          <w:sz w:val="24"/>
          <w:szCs w:val="24"/>
          <w:lang w:bidi="ar-SA"/>
        </w:rPr>
        <w:t>problem</w:t>
      </w:r>
      <w:r w:rsidR="00E72DB8" w:rsidRPr="009C4596">
        <w:rPr>
          <w:rFonts w:asciiTheme="majorBidi" w:hAnsiTheme="majorBidi" w:cstheme="majorBidi"/>
          <w:sz w:val="24"/>
          <w:szCs w:val="24"/>
          <w:lang w:bidi="ar-SA"/>
        </w:rPr>
        <w:t xml:space="preserve"> is </w:t>
      </w:r>
      <w:r w:rsidR="00E72DB8">
        <w:rPr>
          <w:rFonts w:asciiTheme="majorBidi" w:hAnsiTheme="majorBidi" w:cstheme="majorBidi"/>
          <w:sz w:val="24"/>
          <w:szCs w:val="24"/>
          <w:lang w:bidi="ar-SA"/>
        </w:rPr>
        <w:t>that after each cycle of crash/</w:t>
      </w:r>
      <w:r w:rsidR="00E72DB8" w:rsidRPr="009C4596">
        <w:rPr>
          <w:rFonts w:asciiTheme="majorBidi" w:hAnsiTheme="majorBidi" w:cstheme="majorBidi"/>
          <w:sz w:val="24"/>
          <w:szCs w:val="24"/>
          <w:lang w:bidi="ar-SA"/>
        </w:rPr>
        <w:t>restore</w:t>
      </w:r>
      <w:r w:rsidR="00E72DB8">
        <w:rPr>
          <w:rFonts w:asciiTheme="majorBidi" w:hAnsiTheme="majorBidi" w:cstheme="majorBidi"/>
          <w:sz w:val="24"/>
          <w:szCs w:val="24"/>
          <w:lang w:bidi="ar-SA"/>
        </w:rPr>
        <w:t xml:space="preserve"> the period increases by 500ms. Therefore, after a while, </w:t>
      </w:r>
      <w:r w:rsidR="00EB7781">
        <w:rPr>
          <w:rFonts w:asciiTheme="majorBidi" w:hAnsiTheme="majorBidi" w:cstheme="majorBidi"/>
          <w:sz w:val="24"/>
          <w:szCs w:val="24"/>
          <w:lang w:bidi="ar-SA"/>
        </w:rPr>
        <w:t xml:space="preserve">a faulty process can cause </w:t>
      </w:r>
      <w:r w:rsidR="00E72DB8">
        <w:rPr>
          <w:rFonts w:asciiTheme="majorBidi" w:hAnsiTheme="majorBidi" w:cstheme="majorBidi"/>
          <w:sz w:val="24"/>
          <w:szCs w:val="24"/>
          <w:lang w:bidi="ar-SA"/>
        </w:rPr>
        <w:t xml:space="preserve">the checking period </w:t>
      </w:r>
      <w:r w:rsidR="00EB7781">
        <w:rPr>
          <w:rFonts w:asciiTheme="majorBidi" w:hAnsiTheme="majorBidi" w:cstheme="majorBidi"/>
          <w:sz w:val="24"/>
          <w:szCs w:val="24"/>
          <w:lang w:bidi="ar-SA"/>
        </w:rPr>
        <w:t>to increase continuously</w:t>
      </w:r>
      <w:r w:rsidR="00E72DB8">
        <w:rPr>
          <w:rFonts w:asciiTheme="majorBidi" w:hAnsiTheme="majorBidi" w:cstheme="majorBidi"/>
          <w:sz w:val="24"/>
          <w:szCs w:val="24"/>
          <w:lang w:bidi="ar-SA"/>
        </w:rPr>
        <w:t>.</w:t>
      </w:r>
      <w:r w:rsidR="005727BD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  <w:r w:rsidR="00A07328">
        <w:rPr>
          <w:rFonts w:asciiTheme="majorBidi" w:hAnsiTheme="majorBidi" w:cstheme="majorBidi"/>
          <w:sz w:val="24"/>
          <w:szCs w:val="24"/>
          <w:lang w:bidi="ar-SA"/>
        </w:rPr>
        <w:t>Therefore,</w:t>
      </w:r>
      <w:r w:rsidR="005727BD">
        <w:rPr>
          <w:rFonts w:asciiTheme="majorBidi" w:hAnsiTheme="majorBidi" w:cstheme="majorBidi"/>
          <w:sz w:val="24"/>
          <w:szCs w:val="24"/>
          <w:lang w:bidi="ar-SA"/>
        </w:rPr>
        <w:t xml:space="preserve"> it will violate strong completeness property i.e. </w:t>
      </w:r>
      <w:r w:rsidR="00A07328">
        <w:rPr>
          <w:rFonts w:asciiTheme="majorBidi" w:hAnsiTheme="majorBidi" w:cstheme="majorBidi"/>
          <w:sz w:val="24"/>
          <w:szCs w:val="24"/>
          <w:lang w:bidi="ar-SA"/>
        </w:rPr>
        <w:t xml:space="preserve">it cannot eventually suspect crashed node </w:t>
      </w:r>
      <w:r w:rsidR="00215990">
        <w:rPr>
          <w:rFonts w:asciiTheme="majorBidi" w:hAnsiTheme="majorBidi" w:cstheme="majorBidi"/>
          <w:sz w:val="24"/>
          <w:szCs w:val="24"/>
          <w:lang w:bidi="ar-SA"/>
        </w:rPr>
        <w:t>permanently.</w:t>
      </w:r>
      <w:r w:rsidR="00E72DB8">
        <w:rPr>
          <w:rFonts w:asciiTheme="majorBidi" w:hAnsiTheme="majorBidi" w:cstheme="majorBidi"/>
          <w:sz w:val="24"/>
          <w:szCs w:val="24"/>
          <w:lang w:bidi="ar-SA"/>
        </w:rPr>
        <w:t xml:space="preserve"> </w:t>
      </w:r>
    </w:p>
    <w:p w:rsidR="00E72DB8" w:rsidRDefault="00E72DB8" w:rsidP="007E4A68">
      <w:pPr>
        <w:rPr>
          <w:rFonts w:asciiTheme="majorBidi" w:hAnsiTheme="majorBidi" w:cstheme="majorBidi"/>
          <w:sz w:val="24"/>
          <w:szCs w:val="24"/>
        </w:rPr>
      </w:pPr>
    </w:p>
    <w:p w:rsidR="007E4A68" w:rsidRDefault="00EA3712" w:rsidP="006D7364">
      <w:pPr>
        <w:pStyle w:val="NoSpacing"/>
      </w:pPr>
      <w:r>
        <w:rPr>
          <w:noProof/>
          <w:lang w:bidi="ar-SA"/>
        </w:rPr>
        <w:lastRenderedPageBreak/>
        <w:drawing>
          <wp:inline distT="0" distB="0" distL="0" distR="0">
            <wp:extent cx="5972810" cy="3226228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2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364" w:rsidRPr="006D7364" w:rsidRDefault="006D7364" w:rsidP="006D7364">
      <w:pPr>
        <w:pStyle w:val="NoSpacing"/>
        <w:rPr>
          <w:rFonts w:asciiTheme="majorBidi" w:hAnsiTheme="majorBidi" w:cstheme="majorBidi"/>
          <w:sz w:val="20"/>
          <w:szCs w:val="20"/>
        </w:rPr>
      </w:pPr>
      <w:r w:rsidRPr="006D7364">
        <w:rPr>
          <w:rFonts w:asciiTheme="majorBidi" w:hAnsiTheme="majorBidi" w:cstheme="majorBidi"/>
          <w:sz w:val="20"/>
          <w:szCs w:val="20"/>
        </w:rPr>
        <w:t xml:space="preserve">Figure </w:t>
      </w:r>
      <w:r w:rsidR="00623686">
        <w:rPr>
          <w:rFonts w:asciiTheme="majorBidi" w:hAnsiTheme="majorBidi" w:cstheme="majorBidi"/>
          <w:sz w:val="20"/>
          <w:szCs w:val="20"/>
        </w:rPr>
        <w:t>7</w:t>
      </w:r>
    </w:p>
    <w:sectPr w:rsidR="006D7364" w:rsidRPr="006D7364" w:rsidSect="00D96B9A">
      <w:footerReference w:type="default" r:id="rId17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27A9" w:rsidRDefault="007A27A9" w:rsidP="00163BD8">
      <w:pPr>
        <w:spacing w:after="0" w:line="240" w:lineRule="auto"/>
      </w:pPr>
      <w:r>
        <w:separator/>
      </w:r>
    </w:p>
  </w:endnote>
  <w:endnote w:type="continuationSeparator" w:id="0">
    <w:p w:rsidR="007A27A9" w:rsidRDefault="007A27A9" w:rsidP="00163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67432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400A5" w:rsidRDefault="00C64FA0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215990">
            <w:rPr>
              <w:noProof/>
            </w:rPr>
            <w:t>9</w:t>
          </w:r>
        </w:fldSimple>
        <w:r w:rsidR="007400A5">
          <w:t xml:space="preserve"> | </w:t>
        </w:r>
        <w:r w:rsidR="007400A5">
          <w:rPr>
            <w:color w:val="7F7F7F" w:themeColor="background1" w:themeShade="7F"/>
            <w:spacing w:val="60"/>
          </w:rPr>
          <w:t>Page</w:t>
        </w:r>
      </w:p>
    </w:sdtContent>
  </w:sdt>
  <w:p w:rsidR="007400A5" w:rsidRDefault="007400A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27A9" w:rsidRDefault="007A27A9" w:rsidP="00163BD8">
      <w:pPr>
        <w:spacing w:after="0" w:line="240" w:lineRule="auto"/>
      </w:pPr>
      <w:r>
        <w:separator/>
      </w:r>
    </w:p>
  </w:footnote>
  <w:footnote w:type="continuationSeparator" w:id="0">
    <w:p w:rsidR="007A27A9" w:rsidRDefault="007A27A9" w:rsidP="00163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76191"/>
    <w:multiLevelType w:val="hybridMultilevel"/>
    <w:tmpl w:val="66F07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15E06"/>
    <w:multiLevelType w:val="hybridMultilevel"/>
    <w:tmpl w:val="BBF4101A"/>
    <w:lvl w:ilvl="0" w:tplc="1A244318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8172C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52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056F4"/>
    <w:rsid w:val="000000B9"/>
    <w:rsid w:val="0000048D"/>
    <w:rsid w:val="000009D5"/>
    <w:rsid w:val="00000BBE"/>
    <w:rsid w:val="00001B1A"/>
    <w:rsid w:val="0000208D"/>
    <w:rsid w:val="000031F9"/>
    <w:rsid w:val="00003344"/>
    <w:rsid w:val="0000430E"/>
    <w:rsid w:val="0001069B"/>
    <w:rsid w:val="0001149A"/>
    <w:rsid w:val="0001281A"/>
    <w:rsid w:val="0001303D"/>
    <w:rsid w:val="00013807"/>
    <w:rsid w:val="00013E0D"/>
    <w:rsid w:val="00014233"/>
    <w:rsid w:val="000146A9"/>
    <w:rsid w:val="00014A02"/>
    <w:rsid w:val="0001610B"/>
    <w:rsid w:val="000164CF"/>
    <w:rsid w:val="00017352"/>
    <w:rsid w:val="00017954"/>
    <w:rsid w:val="00021C13"/>
    <w:rsid w:val="00022EE3"/>
    <w:rsid w:val="0002308E"/>
    <w:rsid w:val="00023D64"/>
    <w:rsid w:val="00024FFD"/>
    <w:rsid w:val="00025083"/>
    <w:rsid w:val="0002664F"/>
    <w:rsid w:val="00027243"/>
    <w:rsid w:val="00027745"/>
    <w:rsid w:val="00030372"/>
    <w:rsid w:val="000312CC"/>
    <w:rsid w:val="000315D7"/>
    <w:rsid w:val="00031937"/>
    <w:rsid w:val="00031B40"/>
    <w:rsid w:val="000322A3"/>
    <w:rsid w:val="000327BF"/>
    <w:rsid w:val="00032B6B"/>
    <w:rsid w:val="00033057"/>
    <w:rsid w:val="00033288"/>
    <w:rsid w:val="00033885"/>
    <w:rsid w:val="00034327"/>
    <w:rsid w:val="0003553E"/>
    <w:rsid w:val="000356A2"/>
    <w:rsid w:val="0003587B"/>
    <w:rsid w:val="000362C2"/>
    <w:rsid w:val="00036852"/>
    <w:rsid w:val="0003695B"/>
    <w:rsid w:val="00036DFB"/>
    <w:rsid w:val="00040398"/>
    <w:rsid w:val="00040BED"/>
    <w:rsid w:val="00041D8F"/>
    <w:rsid w:val="00041EC4"/>
    <w:rsid w:val="000424E7"/>
    <w:rsid w:val="00042A43"/>
    <w:rsid w:val="00043747"/>
    <w:rsid w:val="00043EA1"/>
    <w:rsid w:val="000446F1"/>
    <w:rsid w:val="00045945"/>
    <w:rsid w:val="00045DD5"/>
    <w:rsid w:val="00045E77"/>
    <w:rsid w:val="000460FE"/>
    <w:rsid w:val="000469CA"/>
    <w:rsid w:val="0004759C"/>
    <w:rsid w:val="00050C08"/>
    <w:rsid w:val="000544A7"/>
    <w:rsid w:val="00054883"/>
    <w:rsid w:val="00055CE7"/>
    <w:rsid w:val="00055D7A"/>
    <w:rsid w:val="000614B1"/>
    <w:rsid w:val="00061860"/>
    <w:rsid w:val="00062DBB"/>
    <w:rsid w:val="00062EDA"/>
    <w:rsid w:val="00063A0C"/>
    <w:rsid w:val="00063A74"/>
    <w:rsid w:val="00065B10"/>
    <w:rsid w:val="0006648E"/>
    <w:rsid w:val="00066D5A"/>
    <w:rsid w:val="00067DC4"/>
    <w:rsid w:val="00067EDF"/>
    <w:rsid w:val="000700D6"/>
    <w:rsid w:val="0007117A"/>
    <w:rsid w:val="00071659"/>
    <w:rsid w:val="00072E83"/>
    <w:rsid w:val="000732FC"/>
    <w:rsid w:val="00073CFA"/>
    <w:rsid w:val="00074F97"/>
    <w:rsid w:val="0007505C"/>
    <w:rsid w:val="00075996"/>
    <w:rsid w:val="0007667A"/>
    <w:rsid w:val="00077BF1"/>
    <w:rsid w:val="00077C2A"/>
    <w:rsid w:val="00077DE2"/>
    <w:rsid w:val="0008086F"/>
    <w:rsid w:val="000808EB"/>
    <w:rsid w:val="00081449"/>
    <w:rsid w:val="000815D5"/>
    <w:rsid w:val="00081ABE"/>
    <w:rsid w:val="00081C55"/>
    <w:rsid w:val="00082074"/>
    <w:rsid w:val="0008332A"/>
    <w:rsid w:val="00083BA5"/>
    <w:rsid w:val="00085E83"/>
    <w:rsid w:val="000863E0"/>
    <w:rsid w:val="000871D6"/>
    <w:rsid w:val="00090ED1"/>
    <w:rsid w:val="0009110F"/>
    <w:rsid w:val="0009223D"/>
    <w:rsid w:val="0009232C"/>
    <w:rsid w:val="00092819"/>
    <w:rsid w:val="00093E41"/>
    <w:rsid w:val="00094D92"/>
    <w:rsid w:val="00095B48"/>
    <w:rsid w:val="00096A99"/>
    <w:rsid w:val="00096E08"/>
    <w:rsid w:val="00097514"/>
    <w:rsid w:val="00097656"/>
    <w:rsid w:val="000977CF"/>
    <w:rsid w:val="00097F0C"/>
    <w:rsid w:val="000A0D44"/>
    <w:rsid w:val="000A1CE7"/>
    <w:rsid w:val="000A21A9"/>
    <w:rsid w:val="000A33CA"/>
    <w:rsid w:val="000A3594"/>
    <w:rsid w:val="000A367E"/>
    <w:rsid w:val="000A3702"/>
    <w:rsid w:val="000A3965"/>
    <w:rsid w:val="000A6040"/>
    <w:rsid w:val="000A6B06"/>
    <w:rsid w:val="000A6C0E"/>
    <w:rsid w:val="000B0279"/>
    <w:rsid w:val="000B0BE3"/>
    <w:rsid w:val="000B13A2"/>
    <w:rsid w:val="000B2E06"/>
    <w:rsid w:val="000B2FD1"/>
    <w:rsid w:val="000B3ECF"/>
    <w:rsid w:val="000B4C5A"/>
    <w:rsid w:val="000B5819"/>
    <w:rsid w:val="000B68B3"/>
    <w:rsid w:val="000B784F"/>
    <w:rsid w:val="000B7DBF"/>
    <w:rsid w:val="000C0129"/>
    <w:rsid w:val="000C0803"/>
    <w:rsid w:val="000C189C"/>
    <w:rsid w:val="000C1B00"/>
    <w:rsid w:val="000C2598"/>
    <w:rsid w:val="000C29D7"/>
    <w:rsid w:val="000C2B5B"/>
    <w:rsid w:val="000C350D"/>
    <w:rsid w:val="000C35D2"/>
    <w:rsid w:val="000C3B1D"/>
    <w:rsid w:val="000C4133"/>
    <w:rsid w:val="000C4BB8"/>
    <w:rsid w:val="000C4C64"/>
    <w:rsid w:val="000C7116"/>
    <w:rsid w:val="000C7167"/>
    <w:rsid w:val="000C7854"/>
    <w:rsid w:val="000C7866"/>
    <w:rsid w:val="000C7CCB"/>
    <w:rsid w:val="000C7CD3"/>
    <w:rsid w:val="000D0160"/>
    <w:rsid w:val="000D0196"/>
    <w:rsid w:val="000D035B"/>
    <w:rsid w:val="000D0F5C"/>
    <w:rsid w:val="000D10D0"/>
    <w:rsid w:val="000D1C37"/>
    <w:rsid w:val="000D2169"/>
    <w:rsid w:val="000D246F"/>
    <w:rsid w:val="000D2597"/>
    <w:rsid w:val="000D2830"/>
    <w:rsid w:val="000D4278"/>
    <w:rsid w:val="000D4713"/>
    <w:rsid w:val="000D496E"/>
    <w:rsid w:val="000D4D69"/>
    <w:rsid w:val="000D5E76"/>
    <w:rsid w:val="000D6224"/>
    <w:rsid w:val="000D7C6D"/>
    <w:rsid w:val="000E02EA"/>
    <w:rsid w:val="000E0633"/>
    <w:rsid w:val="000E0A0F"/>
    <w:rsid w:val="000E0F9C"/>
    <w:rsid w:val="000E1397"/>
    <w:rsid w:val="000E1474"/>
    <w:rsid w:val="000E2D92"/>
    <w:rsid w:val="000E3263"/>
    <w:rsid w:val="000E4B67"/>
    <w:rsid w:val="000E4E68"/>
    <w:rsid w:val="000E5B9E"/>
    <w:rsid w:val="000E7489"/>
    <w:rsid w:val="000F19EB"/>
    <w:rsid w:val="000F2A54"/>
    <w:rsid w:val="000F3CF6"/>
    <w:rsid w:val="000F3D2B"/>
    <w:rsid w:val="000F5246"/>
    <w:rsid w:val="000F54C4"/>
    <w:rsid w:val="000F58F4"/>
    <w:rsid w:val="000F5F62"/>
    <w:rsid w:val="000F60CE"/>
    <w:rsid w:val="000F724B"/>
    <w:rsid w:val="000F7533"/>
    <w:rsid w:val="000F7953"/>
    <w:rsid w:val="00100984"/>
    <w:rsid w:val="00101308"/>
    <w:rsid w:val="00102CA2"/>
    <w:rsid w:val="00102F87"/>
    <w:rsid w:val="001037C5"/>
    <w:rsid w:val="00105BC2"/>
    <w:rsid w:val="00106352"/>
    <w:rsid w:val="00106652"/>
    <w:rsid w:val="001068AB"/>
    <w:rsid w:val="0011039F"/>
    <w:rsid w:val="00110FA4"/>
    <w:rsid w:val="00111F35"/>
    <w:rsid w:val="00111FB8"/>
    <w:rsid w:val="0011290F"/>
    <w:rsid w:val="00113F94"/>
    <w:rsid w:val="00115476"/>
    <w:rsid w:val="001158C0"/>
    <w:rsid w:val="00115987"/>
    <w:rsid w:val="0011673B"/>
    <w:rsid w:val="0011734A"/>
    <w:rsid w:val="001178BE"/>
    <w:rsid w:val="00117F45"/>
    <w:rsid w:val="001219F4"/>
    <w:rsid w:val="00121A1B"/>
    <w:rsid w:val="00125A99"/>
    <w:rsid w:val="0012683D"/>
    <w:rsid w:val="00127023"/>
    <w:rsid w:val="0013043D"/>
    <w:rsid w:val="00130B2D"/>
    <w:rsid w:val="0013185B"/>
    <w:rsid w:val="00131BEB"/>
    <w:rsid w:val="001320EE"/>
    <w:rsid w:val="00133F97"/>
    <w:rsid w:val="001340D3"/>
    <w:rsid w:val="00134A70"/>
    <w:rsid w:val="001354E7"/>
    <w:rsid w:val="00136D3E"/>
    <w:rsid w:val="00140C70"/>
    <w:rsid w:val="001419AF"/>
    <w:rsid w:val="00142BE7"/>
    <w:rsid w:val="00143B73"/>
    <w:rsid w:val="001468B7"/>
    <w:rsid w:val="00146A26"/>
    <w:rsid w:val="00146FA4"/>
    <w:rsid w:val="0014707B"/>
    <w:rsid w:val="00147658"/>
    <w:rsid w:val="00147B53"/>
    <w:rsid w:val="00147C5D"/>
    <w:rsid w:val="00150084"/>
    <w:rsid w:val="00150C61"/>
    <w:rsid w:val="00151E52"/>
    <w:rsid w:val="00151F54"/>
    <w:rsid w:val="00152440"/>
    <w:rsid w:val="00153942"/>
    <w:rsid w:val="0015637A"/>
    <w:rsid w:val="00157D66"/>
    <w:rsid w:val="00160167"/>
    <w:rsid w:val="001606D6"/>
    <w:rsid w:val="001607C2"/>
    <w:rsid w:val="00160E7C"/>
    <w:rsid w:val="0016114A"/>
    <w:rsid w:val="00161BC3"/>
    <w:rsid w:val="0016273B"/>
    <w:rsid w:val="0016288C"/>
    <w:rsid w:val="00163BD8"/>
    <w:rsid w:val="00164D03"/>
    <w:rsid w:val="00166480"/>
    <w:rsid w:val="001671DA"/>
    <w:rsid w:val="0016725F"/>
    <w:rsid w:val="00167682"/>
    <w:rsid w:val="00170109"/>
    <w:rsid w:val="00171195"/>
    <w:rsid w:val="00171DDA"/>
    <w:rsid w:val="00171EB1"/>
    <w:rsid w:val="00172587"/>
    <w:rsid w:val="00172BB0"/>
    <w:rsid w:val="001736A8"/>
    <w:rsid w:val="00174419"/>
    <w:rsid w:val="00174A37"/>
    <w:rsid w:val="00174B06"/>
    <w:rsid w:val="001758E4"/>
    <w:rsid w:val="00175F2F"/>
    <w:rsid w:val="00176261"/>
    <w:rsid w:val="0018075A"/>
    <w:rsid w:val="00180CA7"/>
    <w:rsid w:val="00182082"/>
    <w:rsid w:val="00182957"/>
    <w:rsid w:val="00182F57"/>
    <w:rsid w:val="0018435E"/>
    <w:rsid w:val="0018537A"/>
    <w:rsid w:val="00186A3D"/>
    <w:rsid w:val="00187120"/>
    <w:rsid w:val="001925A2"/>
    <w:rsid w:val="00192EEB"/>
    <w:rsid w:val="00193366"/>
    <w:rsid w:val="001951E5"/>
    <w:rsid w:val="001958F8"/>
    <w:rsid w:val="001A03CA"/>
    <w:rsid w:val="001A0431"/>
    <w:rsid w:val="001A0AB1"/>
    <w:rsid w:val="001A139F"/>
    <w:rsid w:val="001A42E8"/>
    <w:rsid w:val="001A4EA9"/>
    <w:rsid w:val="001A522C"/>
    <w:rsid w:val="001A60F2"/>
    <w:rsid w:val="001A7566"/>
    <w:rsid w:val="001A76AE"/>
    <w:rsid w:val="001A7F3E"/>
    <w:rsid w:val="001B0123"/>
    <w:rsid w:val="001B0309"/>
    <w:rsid w:val="001B034C"/>
    <w:rsid w:val="001B2C7A"/>
    <w:rsid w:val="001B363C"/>
    <w:rsid w:val="001B3CE1"/>
    <w:rsid w:val="001B4E98"/>
    <w:rsid w:val="001B53B8"/>
    <w:rsid w:val="001B5C6F"/>
    <w:rsid w:val="001B5FE7"/>
    <w:rsid w:val="001C00EE"/>
    <w:rsid w:val="001C0AC5"/>
    <w:rsid w:val="001C2EAE"/>
    <w:rsid w:val="001C328B"/>
    <w:rsid w:val="001C3919"/>
    <w:rsid w:val="001C3FF9"/>
    <w:rsid w:val="001C4816"/>
    <w:rsid w:val="001C5394"/>
    <w:rsid w:val="001C5C71"/>
    <w:rsid w:val="001C758B"/>
    <w:rsid w:val="001D09FB"/>
    <w:rsid w:val="001D0CB8"/>
    <w:rsid w:val="001D1695"/>
    <w:rsid w:val="001D16BA"/>
    <w:rsid w:val="001D1B9A"/>
    <w:rsid w:val="001D4670"/>
    <w:rsid w:val="001D4687"/>
    <w:rsid w:val="001D50D7"/>
    <w:rsid w:val="001D5DA5"/>
    <w:rsid w:val="001D62DE"/>
    <w:rsid w:val="001D6FDC"/>
    <w:rsid w:val="001E12BF"/>
    <w:rsid w:val="001E17C2"/>
    <w:rsid w:val="001E21D6"/>
    <w:rsid w:val="001E2999"/>
    <w:rsid w:val="001E462B"/>
    <w:rsid w:val="001E4824"/>
    <w:rsid w:val="001E5374"/>
    <w:rsid w:val="001E698E"/>
    <w:rsid w:val="001E74CD"/>
    <w:rsid w:val="001E7558"/>
    <w:rsid w:val="001E7ABE"/>
    <w:rsid w:val="001E7E71"/>
    <w:rsid w:val="001F0153"/>
    <w:rsid w:val="001F02A7"/>
    <w:rsid w:val="001F2DB0"/>
    <w:rsid w:val="001F302D"/>
    <w:rsid w:val="001F370A"/>
    <w:rsid w:val="001F4717"/>
    <w:rsid w:val="001F50DF"/>
    <w:rsid w:val="001F669F"/>
    <w:rsid w:val="001F68E7"/>
    <w:rsid w:val="001F7F6D"/>
    <w:rsid w:val="00200514"/>
    <w:rsid w:val="00200E64"/>
    <w:rsid w:val="00202A03"/>
    <w:rsid w:val="002043E9"/>
    <w:rsid w:val="00204898"/>
    <w:rsid w:val="00205353"/>
    <w:rsid w:val="002065F5"/>
    <w:rsid w:val="00207551"/>
    <w:rsid w:val="00207A92"/>
    <w:rsid w:val="00207E34"/>
    <w:rsid w:val="002102DF"/>
    <w:rsid w:val="002104AC"/>
    <w:rsid w:val="002119CD"/>
    <w:rsid w:val="0021313A"/>
    <w:rsid w:val="002131DE"/>
    <w:rsid w:val="002133F4"/>
    <w:rsid w:val="0021378D"/>
    <w:rsid w:val="002144FF"/>
    <w:rsid w:val="00214936"/>
    <w:rsid w:val="0021501F"/>
    <w:rsid w:val="002150DA"/>
    <w:rsid w:val="002151D8"/>
    <w:rsid w:val="0021549A"/>
    <w:rsid w:val="00215990"/>
    <w:rsid w:val="00216012"/>
    <w:rsid w:val="0021624E"/>
    <w:rsid w:val="002179F0"/>
    <w:rsid w:val="0022008F"/>
    <w:rsid w:val="00220493"/>
    <w:rsid w:val="002207CF"/>
    <w:rsid w:val="002210FD"/>
    <w:rsid w:val="00221A26"/>
    <w:rsid w:val="00221DB6"/>
    <w:rsid w:val="00222B40"/>
    <w:rsid w:val="00223558"/>
    <w:rsid w:val="00223A10"/>
    <w:rsid w:val="00223CC0"/>
    <w:rsid w:val="00224CEE"/>
    <w:rsid w:val="00230017"/>
    <w:rsid w:val="00230130"/>
    <w:rsid w:val="00231A96"/>
    <w:rsid w:val="00232CD3"/>
    <w:rsid w:val="00233C23"/>
    <w:rsid w:val="002343BD"/>
    <w:rsid w:val="00234A1E"/>
    <w:rsid w:val="00235123"/>
    <w:rsid w:val="002358F0"/>
    <w:rsid w:val="00236111"/>
    <w:rsid w:val="00236484"/>
    <w:rsid w:val="00236773"/>
    <w:rsid w:val="00237DA3"/>
    <w:rsid w:val="002406A3"/>
    <w:rsid w:val="002416AC"/>
    <w:rsid w:val="00242965"/>
    <w:rsid w:val="00244054"/>
    <w:rsid w:val="00244460"/>
    <w:rsid w:val="00244CB1"/>
    <w:rsid w:val="00245875"/>
    <w:rsid w:val="00246095"/>
    <w:rsid w:val="00246D2C"/>
    <w:rsid w:val="00246E6D"/>
    <w:rsid w:val="00250261"/>
    <w:rsid w:val="002506FD"/>
    <w:rsid w:val="00250C3F"/>
    <w:rsid w:val="00250EEF"/>
    <w:rsid w:val="00251073"/>
    <w:rsid w:val="00254187"/>
    <w:rsid w:val="00254789"/>
    <w:rsid w:val="002549C4"/>
    <w:rsid w:val="0025608B"/>
    <w:rsid w:val="0025698C"/>
    <w:rsid w:val="0025781E"/>
    <w:rsid w:val="00257EDA"/>
    <w:rsid w:val="00257FC6"/>
    <w:rsid w:val="0026001F"/>
    <w:rsid w:val="00260243"/>
    <w:rsid w:val="002606B0"/>
    <w:rsid w:val="00262B30"/>
    <w:rsid w:val="0026351D"/>
    <w:rsid w:val="00266D35"/>
    <w:rsid w:val="00271D4A"/>
    <w:rsid w:val="00272458"/>
    <w:rsid w:val="00272E6F"/>
    <w:rsid w:val="00272EF9"/>
    <w:rsid w:val="00273B7A"/>
    <w:rsid w:val="00273BA2"/>
    <w:rsid w:val="00274437"/>
    <w:rsid w:val="0027490D"/>
    <w:rsid w:val="00275913"/>
    <w:rsid w:val="00276A0B"/>
    <w:rsid w:val="002770B0"/>
    <w:rsid w:val="00277E9D"/>
    <w:rsid w:val="00281BD4"/>
    <w:rsid w:val="00281F90"/>
    <w:rsid w:val="002823D9"/>
    <w:rsid w:val="00283014"/>
    <w:rsid w:val="00283114"/>
    <w:rsid w:val="002834E8"/>
    <w:rsid w:val="00283C44"/>
    <w:rsid w:val="00285259"/>
    <w:rsid w:val="0028602B"/>
    <w:rsid w:val="0028639C"/>
    <w:rsid w:val="0029072F"/>
    <w:rsid w:val="00290947"/>
    <w:rsid w:val="002918FF"/>
    <w:rsid w:val="00291B72"/>
    <w:rsid w:val="00291DD1"/>
    <w:rsid w:val="00292EE7"/>
    <w:rsid w:val="002956E0"/>
    <w:rsid w:val="00295D03"/>
    <w:rsid w:val="002961DC"/>
    <w:rsid w:val="002969E8"/>
    <w:rsid w:val="00297B49"/>
    <w:rsid w:val="00297E6D"/>
    <w:rsid w:val="002A0F18"/>
    <w:rsid w:val="002A0F28"/>
    <w:rsid w:val="002A1551"/>
    <w:rsid w:val="002A221C"/>
    <w:rsid w:val="002A2381"/>
    <w:rsid w:val="002A25E8"/>
    <w:rsid w:val="002A2DAB"/>
    <w:rsid w:val="002A3169"/>
    <w:rsid w:val="002A36E9"/>
    <w:rsid w:val="002A3A33"/>
    <w:rsid w:val="002A41DA"/>
    <w:rsid w:val="002A4BEA"/>
    <w:rsid w:val="002A4C3E"/>
    <w:rsid w:val="002A549A"/>
    <w:rsid w:val="002A6AEB"/>
    <w:rsid w:val="002A77C3"/>
    <w:rsid w:val="002A79EE"/>
    <w:rsid w:val="002A7CB7"/>
    <w:rsid w:val="002B0AF8"/>
    <w:rsid w:val="002B1B96"/>
    <w:rsid w:val="002B218D"/>
    <w:rsid w:val="002B2AAB"/>
    <w:rsid w:val="002B2F54"/>
    <w:rsid w:val="002B40EC"/>
    <w:rsid w:val="002B42A8"/>
    <w:rsid w:val="002B6D8E"/>
    <w:rsid w:val="002B78CE"/>
    <w:rsid w:val="002C02D5"/>
    <w:rsid w:val="002C040C"/>
    <w:rsid w:val="002C060E"/>
    <w:rsid w:val="002C0F43"/>
    <w:rsid w:val="002C1197"/>
    <w:rsid w:val="002C2619"/>
    <w:rsid w:val="002C2830"/>
    <w:rsid w:val="002C2D24"/>
    <w:rsid w:val="002C2F60"/>
    <w:rsid w:val="002C5FA7"/>
    <w:rsid w:val="002C68E1"/>
    <w:rsid w:val="002C74CE"/>
    <w:rsid w:val="002D123B"/>
    <w:rsid w:val="002D3F84"/>
    <w:rsid w:val="002D5258"/>
    <w:rsid w:val="002D55AB"/>
    <w:rsid w:val="002D627E"/>
    <w:rsid w:val="002D7755"/>
    <w:rsid w:val="002E14D4"/>
    <w:rsid w:val="002E1ABF"/>
    <w:rsid w:val="002E1D63"/>
    <w:rsid w:val="002E4F0F"/>
    <w:rsid w:val="002E50B7"/>
    <w:rsid w:val="002F09B0"/>
    <w:rsid w:val="002F0AAD"/>
    <w:rsid w:val="002F0C0F"/>
    <w:rsid w:val="002F1A77"/>
    <w:rsid w:val="002F1CE6"/>
    <w:rsid w:val="002F1F44"/>
    <w:rsid w:val="002F26EB"/>
    <w:rsid w:val="002F4642"/>
    <w:rsid w:val="002F5914"/>
    <w:rsid w:val="002F7F80"/>
    <w:rsid w:val="00301A04"/>
    <w:rsid w:val="00301E92"/>
    <w:rsid w:val="00303267"/>
    <w:rsid w:val="00303BC0"/>
    <w:rsid w:val="00304231"/>
    <w:rsid w:val="0030427F"/>
    <w:rsid w:val="00304C1F"/>
    <w:rsid w:val="00305255"/>
    <w:rsid w:val="003056B6"/>
    <w:rsid w:val="003100BF"/>
    <w:rsid w:val="00311209"/>
    <w:rsid w:val="00311B4A"/>
    <w:rsid w:val="003141A2"/>
    <w:rsid w:val="00315A15"/>
    <w:rsid w:val="00316398"/>
    <w:rsid w:val="00316963"/>
    <w:rsid w:val="0031748C"/>
    <w:rsid w:val="00317C86"/>
    <w:rsid w:val="00317FB4"/>
    <w:rsid w:val="003200D7"/>
    <w:rsid w:val="00320653"/>
    <w:rsid w:val="0032083B"/>
    <w:rsid w:val="00321FCA"/>
    <w:rsid w:val="0032453E"/>
    <w:rsid w:val="00324639"/>
    <w:rsid w:val="00324A35"/>
    <w:rsid w:val="003264AC"/>
    <w:rsid w:val="0032679C"/>
    <w:rsid w:val="00326EFE"/>
    <w:rsid w:val="00327B71"/>
    <w:rsid w:val="00330262"/>
    <w:rsid w:val="003311A3"/>
    <w:rsid w:val="00332FAD"/>
    <w:rsid w:val="00333A60"/>
    <w:rsid w:val="0033446C"/>
    <w:rsid w:val="003346B3"/>
    <w:rsid w:val="00335E40"/>
    <w:rsid w:val="0033616D"/>
    <w:rsid w:val="00337984"/>
    <w:rsid w:val="0033799E"/>
    <w:rsid w:val="00340B99"/>
    <w:rsid w:val="00341717"/>
    <w:rsid w:val="0034260A"/>
    <w:rsid w:val="00342B53"/>
    <w:rsid w:val="00344533"/>
    <w:rsid w:val="00345B8A"/>
    <w:rsid w:val="00345BC4"/>
    <w:rsid w:val="00346701"/>
    <w:rsid w:val="00351061"/>
    <w:rsid w:val="00351614"/>
    <w:rsid w:val="00353B91"/>
    <w:rsid w:val="00353D9E"/>
    <w:rsid w:val="00354D5A"/>
    <w:rsid w:val="0035642E"/>
    <w:rsid w:val="003567B4"/>
    <w:rsid w:val="00357252"/>
    <w:rsid w:val="00357E58"/>
    <w:rsid w:val="00357F62"/>
    <w:rsid w:val="00360D2C"/>
    <w:rsid w:val="0036108C"/>
    <w:rsid w:val="00361F3D"/>
    <w:rsid w:val="003623FD"/>
    <w:rsid w:val="00362DC1"/>
    <w:rsid w:val="0036435E"/>
    <w:rsid w:val="00364EB1"/>
    <w:rsid w:val="00364F10"/>
    <w:rsid w:val="0036717D"/>
    <w:rsid w:val="003704C7"/>
    <w:rsid w:val="003708EA"/>
    <w:rsid w:val="00371163"/>
    <w:rsid w:val="003712F8"/>
    <w:rsid w:val="0037160B"/>
    <w:rsid w:val="0037321F"/>
    <w:rsid w:val="003735B4"/>
    <w:rsid w:val="0037394C"/>
    <w:rsid w:val="00373D4D"/>
    <w:rsid w:val="00375166"/>
    <w:rsid w:val="00375979"/>
    <w:rsid w:val="00376C56"/>
    <w:rsid w:val="0038016B"/>
    <w:rsid w:val="00381A76"/>
    <w:rsid w:val="00382339"/>
    <w:rsid w:val="00382831"/>
    <w:rsid w:val="003831A2"/>
    <w:rsid w:val="00383362"/>
    <w:rsid w:val="00383BDB"/>
    <w:rsid w:val="00383F45"/>
    <w:rsid w:val="00384C00"/>
    <w:rsid w:val="00385F45"/>
    <w:rsid w:val="003860AF"/>
    <w:rsid w:val="00386296"/>
    <w:rsid w:val="0038635F"/>
    <w:rsid w:val="00386C9C"/>
    <w:rsid w:val="0039046A"/>
    <w:rsid w:val="003926B3"/>
    <w:rsid w:val="00392E36"/>
    <w:rsid w:val="00393366"/>
    <w:rsid w:val="00395009"/>
    <w:rsid w:val="00397CF0"/>
    <w:rsid w:val="00397DED"/>
    <w:rsid w:val="003A0100"/>
    <w:rsid w:val="003A016F"/>
    <w:rsid w:val="003A1962"/>
    <w:rsid w:val="003A1B7D"/>
    <w:rsid w:val="003A560F"/>
    <w:rsid w:val="003A6E88"/>
    <w:rsid w:val="003A7F3E"/>
    <w:rsid w:val="003B018B"/>
    <w:rsid w:val="003B07D1"/>
    <w:rsid w:val="003B0FF5"/>
    <w:rsid w:val="003B139F"/>
    <w:rsid w:val="003B2131"/>
    <w:rsid w:val="003B2CE0"/>
    <w:rsid w:val="003B4517"/>
    <w:rsid w:val="003B4C35"/>
    <w:rsid w:val="003B4EA7"/>
    <w:rsid w:val="003B5C3D"/>
    <w:rsid w:val="003B7ACE"/>
    <w:rsid w:val="003B7BC5"/>
    <w:rsid w:val="003C0421"/>
    <w:rsid w:val="003C0BC8"/>
    <w:rsid w:val="003C0FBD"/>
    <w:rsid w:val="003C2CF4"/>
    <w:rsid w:val="003C4451"/>
    <w:rsid w:val="003C4978"/>
    <w:rsid w:val="003C4EDD"/>
    <w:rsid w:val="003C4F3D"/>
    <w:rsid w:val="003C6B4B"/>
    <w:rsid w:val="003C7430"/>
    <w:rsid w:val="003D12B2"/>
    <w:rsid w:val="003D1B19"/>
    <w:rsid w:val="003D1E8E"/>
    <w:rsid w:val="003D2557"/>
    <w:rsid w:val="003D2966"/>
    <w:rsid w:val="003D35A9"/>
    <w:rsid w:val="003D3AEE"/>
    <w:rsid w:val="003D3B3B"/>
    <w:rsid w:val="003D4CE0"/>
    <w:rsid w:val="003D52C6"/>
    <w:rsid w:val="003D6157"/>
    <w:rsid w:val="003D66F8"/>
    <w:rsid w:val="003D72F6"/>
    <w:rsid w:val="003D7729"/>
    <w:rsid w:val="003D78D1"/>
    <w:rsid w:val="003D7BB7"/>
    <w:rsid w:val="003E0043"/>
    <w:rsid w:val="003E093D"/>
    <w:rsid w:val="003E19F6"/>
    <w:rsid w:val="003E27AB"/>
    <w:rsid w:val="003E2DC6"/>
    <w:rsid w:val="003E3EC1"/>
    <w:rsid w:val="003E3EF2"/>
    <w:rsid w:val="003E483B"/>
    <w:rsid w:val="003E4D3E"/>
    <w:rsid w:val="003E52D6"/>
    <w:rsid w:val="003E55AC"/>
    <w:rsid w:val="003E65E0"/>
    <w:rsid w:val="003E6C8A"/>
    <w:rsid w:val="003E7435"/>
    <w:rsid w:val="003F0A4B"/>
    <w:rsid w:val="003F0C39"/>
    <w:rsid w:val="003F1BBF"/>
    <w:rsid w:val="003F22F3"/>
    <w:rsid w:val="003F266A"/>
    <w:rsid w:val="003F2904"/>
    <w:rsid w:val="003F460A"/>
    <w:rsid w:val="003F4D30"/>
    <w:rsid w:val="003F511F"/>
    <w:rsid w:val="003F5776"/>
    <w:rsid w:val="003F60A1"/>
    <w:rsid w:val="00400B54"/>
    <w:rsid w:val="0040120F"/>
    <w:rsid w:val="00401765"/>
    <w:rsid w:val="004026BD"/>
    <w:rsid w:val="0040298B"/>
    <w:rsid w:val="004032D1"/>
    <w:rsid w:val="00403D59"/>
    <w:rsid w:val="00404859"/>
    <w:rsid w:val="00406411"/>
    <w:rsid w:val="004072AD"/>
    <w:rsid w:val="00407A5A"/>
    <w:rsid w:val="00407BC9"/>
    <w:rsid w:val="00411439"/>
    <w:rsid w:val="00413676"/>
    <w:rsid w:val="00414164"/>
    <w:rsid w:val="00414A60"/>
    <w:rsid w:val="0041511E"/>
    <w:rsid w:val="0041520E"/>
    <w:rsid w:val="004154D5"/>
    <w:rsid w:val="00415968"/>
    <w:rsid w:val="00415D7D"/>
    <w:rsid w:val="00416A23"/>
    <w:rsid w:val="00416BE2"/>
    <w:rsid w:val="00416D98"/>
    <w:rsid w:val="0041772D"/>
    <w:rsid w:val="00420C70"/>
    <w:rsid w:val="004217C1"/>
    <w:rsid w:val="004228AB"/>
    <w:rsid w:val="00422C70"/>
    <w:rsid w:val="0042420E"/>
    <w:rsid w:val="00424888"/>
    <w:rsid w:val="00424CBD"/>
    <w:rsid w:val="00425133"/>
    <w:rsid w:val="00425EB9"/>
    <w:rsid w:val="0042646E"/>
    <w:rsid w:val="0042655B"/>
    <w:rsid w:val="004270CD"/>
    <w:rsid w:val="00430092"/>
    <w:rsid w:val="004319A2"/>
    <w:rsid w:val="004322D7"/>
    <w:rsid w:val="00432D21"/>
    <w:rsid w:val="0043309E"/>
    <w:rsid w:val="004331A3"/>
    <w:rsid w:val="004344B6"/>
    <w:rsid w:val="00435312"/>
    <w:rsid w:val="00437321"/>
    <w:rsid w:val="00437EFE"/>
    <w:rsid w:val="00441430"/>
    <w:rsid w:val="00442312"/>
    <w:rsid w:val="00442573"/>
    <w:rsid w:val="00443DF1"/>
    <w:rsid w:val="00447B75"/>
    <w:rsid w:val="004503F2"/>
    <w:rsid w:val="00450F90"/>
    <w:rsid w:val="004514F9"/>
    <w:rsid w:val="0045342D"/>
    <w:rsid w:val="00453ABA"/>
    <w:rsid w:val="0045503D"/>
    <w:rsid w:val="0045514E"/>
    <w:rsid w:val="0045550D"/>
    <w:rsid w:val="004561EB"/>
    <w:rsid w:val="00457571"/>
    <w:rsid w:val="00457FF5"/>
    <w:rsid w:val="0046032C"/>
    <w:rsid w:val="00460A06"/>
    <w:rsid w:val="004616AC"/>
    <w:rsid w:val="00461A97"/>
    <w:rsid w:val="004622AB"/>
    <w:rsid w:val="00462ED8"/>
    <w:rsid w:val="00463274"/>
    <w:rsid w:val="00463A51"/>
    <w:rsid w:val="004641F0"/>
    <w:rsid w:val="004666E3"/>
    <w:rsid w:val="004672A8"/>
    <w:rsid w:val="00470E12"/>
    <w:rsid w:val="0047178C"/>
    <w:rsid w:val="00472B5F"/>
    <w:rsid w:val="00472BFC"/>
    <w:rsid w:val="00472CD4"/>
    <w:rsid w:val="004731E4"/>
    <w:rsid w:val="00473710"/>
    <w:rsid w:val="004747B5"/>
    <w:rsid w:val="004757CA"/>
    <w:rsid w:val="0047675E"/>
    <w:rsid w:val="00476EE0"/>
    <w:rsid w:val="0047786D"/>
    <w:rsid w:val="0047792A"/>
    <w:rsid w:val="00477AC2"/>
    <w:rsid w:val="00477D52"/>
    <w:rsid w:val="00477E9B"/>
    <w:rsid w:val="004807EC"/>
    <w:rsid w:val="00481A75"/>
    <w:rsid w:val="00482DC9"/>
    <w:rsid w:val="00483380"/>
    <w:rsid w:val="004833A8"/>
    <w:rsid w:val="00485550"/>
    <w:rsid w:val="00485CFD"/>
    <w:rsid w:val="004869B3"/>
    <w:rsid w:val="00487195"/>
    <w:rsid w:val="00491398"/>
    <w:rsid w:val="00491E4B"/>
    <w:rsid w:val="00491F3E"/>
    <w:rsid w:val="00491FAD"/>
    <w:rsid w:val="004930CB"/>
    <w:rsid w:val="00493A98"/>
    <w:rsid w:val="0049404A"/>
    <w:rsid w:val="00496D92"/>
    <w:rsid w:val="00496EA1"/>
    <w:rsid w:val="00497A33"/>
    <w:rsid w:val="00497CAF"/>
    <w:rsid w:val="00497CD5"/>
    <w:rsid w:val="004A01F8"/>
    <w:rsid w:val="004A02A9"/>
    <w:rsid w:val="004A233A"/>
    <w:rsid w:val="004A4BBD"/>
    <w:rsid w:val="004A4C53"/>
    <w:rsid w:val="004A5277"/>
    <w:rsid w:val="004A5DD7"/>
    <w:rsid w:val="004A6C9F"/>
    <w:rsid w:val="004A6D22"/>
    <w:rsid w:val="004A70F9"/>
    <w:rsid w:val="004A72FE"/>
    <w:rsid w:val="004A75A2"/>
    <w:rsid w:val="004A7C71"/>
    <w:rsid w:val="004B0602"/>
    <w:rsid w:val="004B22D4"/>
    <w:rsid w:val="004B3D41"/>
    <w:rsid w:val="004B4958"/>
    <w:rsid w:val="004B4A03"/>
    <w:rsid w:val="004B7828"/>
    <w:rsid w:val="004B7B57"/>
    <w:rsid w:val="004C01B2"/>
    <w:rsid w:val="004C151E"/>
    <w:rsid w:val="004C32F7"/>
    <w:rsid w:val="004C3B46"/>
    <w:rsid w:val="004C48E1"/>
    <w:rsid w:val="004C4D29"/>
    <w:rsid w:val="004C5066"/>
    <w:rsid w:val="004C6836"/>
    <w:rsid w:val="004C6BFA"/>
    <w:rsid w:val="004C6D2A"/>
    <w:rsid w:val="004C7B49"/>
    <w:rsid w:val="004D0CEF"/>
    <w:rsid w:val="004D0EC3"/>
    <w:rsid w:val="004D237D"/>
    <w:rsid w:val="004D24A6"/>
    <w:rsid w:val="004D2876"/>
    <w:rsid w:val="004D5324"/>
    <w:rsid w:val="004D67F1"/>
    <w:rsid w:val="004D75D5"/>
    <w:rsid w:val="004D7762"/>
    <w:rsid w:val="004E0776"/>
    <w:rsid w:val="004E1694"/>
    <w:rsid w:val="004E21BB"/>
    <w:rsid w:val="004E27C9"/>
    <w:rsid w:val="004E2AAB"/>
    <w:rsid w:val="004E2D98"/>
    <w:rsid w:val="004E38B0"/>
    <w:rsid w:val="004E4558"/>
    <w:rsid w:val="004E5269"/>
    <w:rsid w:val="004E62AF"/>
    <w:rsid w:val="004E6FC1"/>
    <w:rsid w:val="004F107F"/>
    <w:rsid w:val="004F18A7"/>
    <w:rsid w:val="004F1AA8"/>
    <w:rsid w:val="004F24E8"/>
    <w:rsid w:val="004F3FEC"/>
    <w:rsid w:val="004F468C"/>
    <w:rsid w:val="004F4901"/>
    <w:rsid w:val="004F5D4B"/>
    <w:rsid w:val="004F6158"/>
    <w:rsid w:val="004F74AF"/>
    <w:rsid w:val="00500BAD"/>
    <w:rsid w:val="00501B32"/>
    <w:rsid w:val="005046B7"/>
    <w:rsid w:val="00504E32"/>
    <w:rsid w:val="00505109"/>
    <w:rsid w:val="00505176"/>
    <w:rsid w:val="00505FC9"/>
    <w:rsid w:val="005067BB"/>
    <w:rsid w:val="00506F1B"/>
    <w:rsid w:val="005075D8"/>
    <w:rsid w:val="00507F92"/>
    <w:rsid w:val="00510250"/>
    <w:rsid w:val="00513A01"/>
    <w:rsid w:val="0051445E"/>
    <w:rsid w:val="005145F8"/>
    <w:rsid w:val="00515E77"/>
    <w:rsid w:val="00515EE8"/>
    <w:rsid w:val="005164B5"/>
    <w:rsid w:val="005165E0"/>
    <w:rsid w:val="00517849"/>
    <w:rsid w:val="00517BA8"/>
    <w:rsid w:val="00523C3E"/>
    <w:rsid w:val="00523E22"/>
    <w:rsid w:val="00524005"/>
    <w:rsid w:val="00524F30"/>
    <w:rsid w:val="005270E0"/>
    <w:rsid w:val="00530995"/>
    <w:rsid w:val="00530E3E"/>
    <w:rsid w:val="00532303"/>
    <w:rsid w:val="005326D0"/>
    <w:rsid w:val="00533EEC"/>
    <w:rsid w:val="00533FD6"/>
    <w:rsid w:val="0053436A"/>
    <w:rsid w:val="00534E03"/>
    <w:rsid w:val="0053522D"/>
    <w:rsid w:val="00535FBA"/>
    <w:rsid w:val="00537132"/>
    <w:rsid w:val="005374A6"/>
    <w:rsid w:val="00540605"/>
    <w:rsid w:val="00540660"/>
    <w:rsid w:val="00540ADD"/>
    <w:rsid w:val="00541732"/>
    <w:rsid w:val="00541755"/>
    <w:rsid w:val="005429EA"/>
    <w:rsid w:val="00545A46"/>
    <w:rsid w:val="005469DB"/>
    <w:rsid w:val="00546DEC"/>
    <w:rsid w:val="00547B55"/>
    <w:rsid w:val="00550445"/>
    <w:rsid w:val="00550AC0"/>
    <w:rsid w:val="005512EC"/>
    <w:rsid w:val="0055148A"/>
    <w:rsid w:val="00552AB2"/>
    <w:rsid w:val="00553A3C"/>
    <w:rsid w:val="00553B49"/>
    <w:rsid w:val="00554293"/>
    <w:rsid w:val="005545E4"/>
    <w:rsid w:val="00555F55"/>
    <w:rsid w:val="00556027"/>
    <w:rsid w:val="0055635D"/>
    <w:rsid w:val="005603DF"/>
    <w:rsid w:val="005611BD"/>
    <w:rsid w:val="00562075"/>
    <w:rsid w:val="005622DC"/>
    <w:rsid w:val="00562816"/>
    <w:rsid w:val="00562A97"/>
    <w:rsid w:val="00562B27"/>
    <w:rsid w:val="005630D4"/>
    <w:rsid w:val="00563C52"/>
    <w:rsid w:val="005664E0"/>
    <w:rsid w:val="0056702A"/>
    <w:rsid w:val="00567CB7"/>
    <w:rsid w:val="00570509"/>
    <w:rsid w:val="00570EB9"/>
    <w:rsid w:val="00571DF6"/>
    <w:rsid w:val="00572520"/>
    <w:rsid w:val="00572553"/>
    <w:rsid w:val="005727BD"/>
    <w:rsid w:val="00572C3C"/>
    <w:rsid w:val="0057314B"/>
    <w:rsid w:val="00574959"/>
    <w:rsid w:val="005757C7"/>
    <w:rsid w:val="00575D5B"/>
    <w:rsid w:val="00576B01"/>
    <w:rsid w:val="005778A2"/>
    <w:rsid w:val="0058045A"/>
    <w:rsid w:val="00581157"/>
    <w:rsid w:val="00582600"/>
    <w:rsid w:val="00583F6B"/>
    <w:rsid w:val="00585723"/>
    <w:rsid w:val="00585855"/>
    <w:rsid w:val="00585A5C"/>
    <w:rsid w:val="005870A7"/>
    <w:rsid w:val="0058763E"/>
    <w:rsid w:val="00590B5E"/>
    <w:rsid w:val="00592D5F"/>
    <w:rsid w:val="00592DF7"/>
    <w:rsid w:val="00592EC4"/>
    <w:rsid w:val="0059316E"/>
    <w:rsid w:val="0059373A"/>
    <w:rsid w:val="0059388A"/>
    <w:rsid w:val="00593B0A"/>
    <w:rsid w:val="00593B96"/>
    <w:rsid w:val="00594C29"/>
    <w:rsid w:val="00594D67"/>
    <w:rsid w:val="00595270"/>
    <w:rsid w:val="005956DE"/>
    <w:rsid w:val="00595A3B"/>
    <w:rsid w:val="00597184"/>
    <w:rsid w:val="005A0240"/>
    <w:rsid w:val="005A1849"/>
    <w:rsid w:val="005A2461"/>
    <w:rsid w:val="005A24DC"/>
    <w:rsid w:val="005A2D88"/>
    <w:rsid w:val="005A340C"/>
    <w:rsid w:val="005A40B3"/>
    <w:rsid w:val="005A4563"/>
    <w:rsid w:val="005A590B"/>
    <w:rsid w:val="005A7D9E"/>
    <w:rsid w:val="005B0014"/>
    <w:rsid w:val="005B0819"/>
    <w:rsid w:val="005B29CC"/>
    <w:rsid w:val="005B3B23"/>
    <w:rsid w:val="005B3ECA"/>
    <w:rsid w:val="005B54F8"/>
    <w:rsid w:val="005B7943"/>
    <w:rsid w:val="005C016C"/>
    <w:rsid w:val="005C01AF"/>
    <w:rsid w:val="005C0ACD"/>
    <w:rsid w:val="005C17C6"/>
    <w:rsid w:val="005C243F"/>
    <w:rsid w:val="005C365B"/>
    <w:rsid w:val="005C3DB6"/>
    <w:rsid w:val="005C45B5"/>
    <w:rsid w:val="005C4864"/>
    <w:rsid w:val="005C73E7"/>
    <w:rsid w:val="005C7EE3"/>
    <w:rsid w:val="005D021D"/>
    <w:rsid w:val="005D06BA"/>
    <w:rsid w:val="005D132E"/>
    <w:rsid w:val="005D140E"/>
    <w:rsid w:val="005D1C8A"/>
    <w:rsid w:val="005D3339"/>
    <w:rsid w:val="005D38DB"/>
    <w:rsid w:val="005D42E3"/>
    <w:rsid w:val="005D4509"/>
    <w:rsid w:val="005D47F7"/>
    <w:rsid w:val="005D6B51"/>
    <w:rsid w:val="005D6DEF"/>
    <w:rsid w:val="005D7BFE"/>
    <w:rsid w:val="005E0B8E"/>
    <w:rsid w:val="005E143F"/>
    <w:rsid w:val="005E1DB2"/>
    <w:rsid w:val="005E1E7D"/>
    <w:rsid w:val="005E2700"/>
    <w:rsid w:val="005E3939"/>
    <w:rsid w:val="005E5C69"/>
    <w:rsid w:val="005E610E"/>
    <w:rsid w:val="005E620B"/>
    <w:rsid w:val="005E68B3"/>
    <w:rsid w:val="005E70DB"/>
    <w:rsid w:val="005E7928"/>
    <w:rsid w:val="005F2550"/>
    <w:rsid w:val="005F2E74"/>
    <w:rsid w:val="005F5F62"/>
    <w:rsid w:val="005F713D"/>
    <w:rsid w:val="005F7EF0"/>
    <w:rsid w:val="0060145A"/>
    <w:rsid w:val="00601BC8"/>
    <w:rsid w:val="006043D3"/>
    <w:rsid w:val="00605341"/>
    <w:rsid w:val="00605677"/>
    <w:rsid w:val="006056F4"/>
    <w:rsid w:val="00605FF3"/>
    <w:rsid w:val="006103E5"/>
    <w:rsid w:val="00610CF9"/>
    <w:rsid w:val="00610DA0"/>
    <w:rsid w:val="006110EC"/>
    <w:rsid w:val="006112A1"/>
    <w:rsid w:val="0061138C"/>
    <w:rsid w:val="00611F3D"/>
    <w:rsid w:val="00613757"/>
    <w:rsid w:val="00615E65"/>
    <w:rsid w:val="006161EC"/>
    <w:rsid w:val="0062017B"/>
    <w:rsid w:val="006219F5"/>
    <w:rsid w:val="00621D74"/>
    <w:rsid w:val="00622840"/>
    <w:rsid w:val="00623686"/>
    <w:rsid w:val="006252C7"/>
    <w:rsid w:val="00625800"/>
    <w:rsid w:val="00625F3E"/>
    <w:rsid w:val="00626988"/>
    <w:rsid w:val="0062762E"/>
    <w:rsid w:val="00627BFE"/>
    <w:rsid w:val="00630C73"/>
    <w:rsid w:val="0063190D"/>
    <w:rsid w:val="006323AF"/>
    <w:rsid w:val="00632541"/>
    <w:rsid w:val="00632DAB"/>
    <w:rsid w:val="00633769"/>
    <w:rsid w:val="006343D2"/>
    <w:rsid w:val="00634A70"/>
    <w:rsid w:val="00635218"/>
    <w:rsid w:val="00635B03"/>
    <w:rsid w:val="00642541"/>
    <w:rsid w:val="00642691"/>
    <w:rsid w:val="00642F48"/>
    <w:rsid w:val="0064455B"/>
    <w:rsid w:val="00644895"/>
    <w:rsid w:val="00645205"/>
    <w:rsid w:val="00646D03"/>
    <w:rsid w:val="00646D4C"/>
    <w:rsid w:val="006502E1"/>
    <w:rsid w:val="006502E2"/>
    <w:rsid w:val="00650672"/>
    <w:rsid w:val="00650C81"/>
    <w:rsid w:val="006514D6"/>
    <w:rsid w:val="006516AB"/>
    <w:rsid w:val="00651D18"/>
    <w:rsid w:val="0065210D"/>
    <w:rsid w:val="00652937"/>
    <w:rsid w:val="006529DD"/>
    <w:rsid w:val="00653A41"/>
    <w:rsid w:val="00653C05"/>
    <w:rsid w:val="00654CBA"/>
    <w:rsid w:val="00655815"/>
    <w:rsid w:val="00655CAC"/>
    <w:rsid w:val="00656A1B"/>
    <w:rsid w:val="00657033"/>
    <w:rsid w:val="00657C73"/>
    <w:rsid w:val="00657FFC"/>
    <w:rsid w:val="006614F4"/>
    <w:rsid w:val="00661C0F"/>
    <w:rsid w:val="00662B9B"/>
    <w:rsid w:val="0066536D"/>
    <w:rsid w:val="0066642C"/>
    <w:rsid w:val="006664A1"/>
    <w:rsid w:val="00666A31"/>
    <w:rsid w:val="00666C92"/>
    <w:rsid w:val="006676D1"/>
    <w:rsid w:val="006677E4"/>
    <w:rsid w:val="0067039C"/>
    <w:rsid w:val="006707B9"/>
    <w:rsid w:val="006715D3"/>
    <w:rsid w:val="00671C25"/>
    <w:rsid w:val="00671F21"/>
    <w:rsid w:val="006740C5"/>
    <w:rsid w:val="0067442F"/>
    <w:rsid w:val="00675BC6"/>
    <w:rsid w:val="0067671E"/>
    <w:rsid w:val="00676C0D"/>
    <w:rsid w:val="006822F9"/>
    <w:rsid w:val="006830D1"/>
    <w:rsid w:val="0068566C"/>
    <w:rsid w:val="006858F3"/>
    <w:rsid w:val="00687B2D"/>
    <w:rsid w:val="0069048A"/>
    <w:rsid w:val="00691888"/>
    <w:rsid w:val="00692D18"/>
    <w:rsid w:val="00693570"/>
    <w:rsid w:val="00694123"/>
    <w:rsid w:val="0069438A"/>
    <w:rsid w:val="00694B8A"/>
    <w:rsid w:val="00695404"/>
    <w:rsid w:val="006956A2"/>
    <w:rsid w:val="006960D3"/>
    <w:rsid w:val="00696D89"/>
    <w:rsid w:val="0069706B"/>
    <w:rsid w:val="006971FE"/>
    <w:rsid w:val="006975DD"/>
    <w:rsid w:val="0069773B"/>
    <w:rsid w:val="006A0465"/>
    <w:rsid w:val="006A1146"/>
    <w:rsid w:val="006A4E8E"/>
    <w:rsid w:val="006A5FC3"/>
    <w:rsid w:val="006A6414"/>
    <w:rsid w:val="006A7BFE"/>
    <w:rsid w:val="006B021A"/>
    <w:rsid w:val="006B0AD2"/>
    <w:rsid w:val="006B169E"/>
    <w:rsid w:val="006B2965"/>
    <w:rsid w:val="006B388B"/>
    <w:rsid w:val="006B429A"/>
    <w:rsid w:val="006B4316"/>
    <w:rsid w:val="006B47E0"/>
    <w:rsid w:val="006B4B46"/>
    <w:rsid w:val="006B4D33"/>
    <w:rsid w:val="006B5470"/>
    <w:rsid w:val="006B7431"/>
    <w:rsid w:val="006B7948"/>
    <w:rsid w:val="006C15A8"/>
    <w:rsid w:val="006C1AFC"/>
    <w:rsid w:val="006C1CB9"/>
    <w:rsid w:val="006C1F60"/>
    <w:rsid w:val="006C2C85"/>
    <w:rsid w:val="006C5C31"/>
    <w:rsid w:val="006C6483"/>
    <w:rsid w:val="006C6500"/>
    <w:rsid w:val="006C66E0"/>
    <w:rsid w:val="006C67E1"/>
    <w:rsid w:val="006C6AC0"/>
    <w:rsid w:val="006C7094"/>
    <w:rsid w:val="006D0ADB"/>
    <w:rsid w:val="006D375D"/>
    <w:rsid w:val="006D49ED"/>
    <w:rsid w:val="006D51D2"/>
    <w:rsid w:val="006D549C"/>
    <w:rsid w:val="006D7017"/>
    <w:rsid w:val="006D7364"/>
    <w:rsid w:val="006D7632"/>
    <w:rsid w:val="006D7D73"/>
    <w:rsid w:val="006D7EA9"/>
    <w:rsid w:val="006E2A71"/>
    <w:rsid w:val="006E32F9"/>
    <w:rsid w:val="006E3773"/>
    <w:rsid w:val="006E3CE1"/>
    <w:rsid w:val="006E4004"/>
    <w:rsid w:val="006E5366"/>
    <w:rsid w:val="006E5797"/>
    <w:rsid w:val="006E6575"/>
    <w:rsid w:val="006E660E"/>
    <w:rsid w:val="006E6625"/>
    <w:rsid w:val="006E6919"/>
    <w:rsid w:val="006E7423"/>
    <w:rsid w:val="006F0FED"/>
    <w:rsid w:val="006F17E5"/>
    <w:rsid w:val="006F2DFE"/>
    <w:rsid w:val="006F2E5F"/>
    <w:rsid w:val="006F5297"/>
    <w:rsid w:val="006F5882"/>
    <w:rsid w:val="006F63A6"/>
    <w:rsid w:val="006F66FA"/>
    <w:rsid w:val="006F67F8"/>
    <w:rsid w:val="006F6B50"/>
    <w:rsid w:val="006F6D66"/>
    <w:rsid w:val="006F6FF6"/>
    <w:rsid w:val="006F7867"/>
    <w:rsid w:val="006F7BA5"/>
    <w:rsid w:val="006F7F21"/>
    <w:rsid w:val="00700108"/>
    <w:rsid w:val="00700D8C"/>
    <w:rsid w:val="00700E31"/>
    <w:rsid w:val="00703C8C"/>
    <w:rsid w:val="007042E1"/>
    <w:rsid w:val="00704812"/>
    <w:rsid w:val="00704C2A"/>
    <w:rsid w:val="00704FBD"/>
    <w:rsid w:val="00705CA6"/>
    <w:rsid w:val="007064BA"/>
    <w:rsid w:val="00706928"/>
    <w:rsid w:val="00707F65"/>
    <w:rsid w:val="007101BE"/>
    <w:rsid w:val="0071055C"/>
    <w:rsid w:val="0071131E"/>
    <w:rsid w:val="007122CC"/>
    <w:rsid w:val="00712718"/>
    <w:rsid w:val="00715164"/>
    <w:rsid w:val="00715602"/>
    <w:rsid w:val="007156BF"/>
    <w:rsid w:val="00720C7B"/>
    <w:rsid w:val="00722C31"/>
    <w:rsid w:val="00722E3E"/>
    <w:rsid w:val="007231AD"/>
    <w:rsid w:val="00725E48"/>
    <w:rsid w:val="00726F2A"/>
    <w:rsid w:val="0072726F"/>
    <w:rsid w:val="00727D22"/>
    <w:rsid w:val="00730B51"/>
    <w:rsid w:val="00730FA3"/>
    <w:rsid w:val="00731296"/>
    <w:rsid w:val="00731B97"/>
    <w:rsid w:val="00733234"/>
    <w:rsid w:val="00733864"/>
    <w:rsid w:val="00733E62"/>
    <w:rsid w:val="00734BDD"/>
    <w:rsid w:val="007353CC"/>
    <w:rsid w:val="0073634E"/>
    <w:rsid w:val="00736A8E"/>
    <w:rsid w:val="007400A5"/>
    <w:rsid w:val="007405AB"/>
    <w:rsid w:val="007408A0"/>
    <w:rsid w:val="00740F6D"/>
    <w:rsid w:val="0074154B"/>
    <w:rsid w:val="007434C1"/>
    <w:rsid w:val="00743D25"/>
    <w:rsid w:val="00744369"/>
    <w:rsid w:val="00744EDA"/>
    <w:rsid w:val="00745D5C"/>
    <w:rsid w:val="00746072"/>
    <w:rsid w:val="00746C8E"/>
    <w:rsid w:val="00747733"/>
    <w:rsid w:val="00750DE4"/>
    <w:rsid w:val="0075165D"/>
    <w:rsid w:val="00751EBC"/>
    <w:rsid w:val="00752315"/>
    <w:rsid w:val="00752926"/>
    <w:rsid w:val="00753137"/>
    <w:rsid w:val="00753480"/>
    <w:rsid w:val="0075357F"/>
    <w:rsid w:val="00754A2B"/>
    <w:rsid w:val="007575B1"/>
    <w:rsid w:val="007578C8"/>
    <w:rsid w:val="00760E99"/>
    <w:rsid w:val="0076131D"/>
    <w:rsid w:val="00762685"/>
    <w:rsid w:val="007630E4"/>
    <w:rsid w:val="0076334F"/>
    <w:rsid w:val="007647AA"/>
    <w:rsid w:val="0076498D"/>
    <w:rsid w:val="007649A8"/>
    <w:rsid w:val="00766028"/>
    <w:rsid w:val="0076623D"/>
    <w:rsid w:val="007663D9"/>
    <w:rsid w:val="0076746C"/>
    <w:rsid w:val="0076758D"/>
    <w:rsid w:val="007676C9"/>
    <w:rsid w:val="0076784F"/>
    <w:rsid w:val="00767B76"/>
    <w:rsid w:val="0077031D"/>
    <w:rsid w:val="00770D81"/>
    <w:rsid w:val="00772359"/>
    <w:rsid w:val="007735AF"/>
    <w:rsid w:val="007744EA"/>
    <w:rsid w:val="00775F89"/>
    <w:rsid w:val="007769B1"/>
    <w:rsid w:val="00780058"/>
    <w:rsid w:val="00781EE8"/>
    <w:rsid w:val="00782068"/>
    <w:rsid w:val="00782D14"/>
    <w:rsid w:val="00782D8C"/>
    <w:rsid w:val="00782E90"/>
    <w:rsid w:val="00783385"/>
    <w:rsid w:val="0078498E"/>
    <w:rsid w:val="007851A7"/>
    <w:rsid w:val="00785841"/>
    <w:rsid w:val="00785A09"/>
    <w:rsid w:val="00786777"/>
    <w:rsid w:val="007869C2"/>
    <w:rsid w:val="00786C76"/>
    <w:rsid w:val="00790863"/>
    <w:rsid w:val="00790997"/>
    <w:rsid w:val="007914B6"/>
    <w:rsid w:val="0079241E"/>
    <w:rsid w:val="007926A3"/>
    <w:rsid w:val="00792D6C"/>
    <w:rsid w:val="00795191"/>
    <w:rsid w:val="00795D6F"/>
    <w:rsid w:val="00796146"/>
    <w:rsid w:val="007A27A9"/>
    <w:rsid w:val="007A29FA"/>
    <w:rsid w:val="007A344E"/>
    <w:rsid w:val="007A37A1"/>
    <w:rsid w:val="007A5F46"/>
    <w:rsid w:val="007A681F"/>
    <w:rsid w:val="007B0FD6"/>
    <w:rsid w:val="007B2902"/>
    <w:rsid w:val="007B3C13"/>
    <w:rsid w:val="007B45C3"/>
    <w:rsid w:val="007B5B44"/>
    <w:rsid w:val="007B7F57"/>
    <w:rsid w:val="007B7F5E"/>
    <w:rsid w:val="007C1368"/>
    <w:rsid w:val="007C14FE"/>
    <w:rsid w:val="007C2BE1"/>
    <w:rsid w:val="007C3E40"/>
    <w:rsid w:val="007C4BE6"/>
    <w:rsid w:val="007C4FEF"/>
    <w:rsid w:val="007C641B"/>
    <w:rsid w:val="007D094F"/>
    <w:rsid w:val="007D0BFF"/>
    <w:rsid w:val="007D3531"/>
    <w:rsid w:val="007D3E27"/>
    <w:rsid w:val="007D3E38"/>
    <w:rsid w:val="007D4513"/>
    <w:rsid w:val="007D4651"/>
    <w:rsid w:val="007D5A9B"/>
    <w:rsid w:val="007D6286"/>
    <w:rsid w:val="007D74C9"/>
    <w:rsid w:val="007E0664"/>
    <w:rsid w:val="007E08C9"/>
    <w:rsid w:val="007E0DA1"/>
    <w:rsid w:val="007E1EDB"/>
    <w:rsid w:val="007E3435"/>
    <w:rsid w:val="007E450C"/>
    <w:rsid w:val="007E4A68"/>
    <w:rsid w:val="007E5104"/>
    <w:rsid w:val="007E5432"/>
    <w:rsid w:val="007E61D3"/>
    <w:rsid w:val="007E68D5"/>
    <w:rsid w:val="007E79EA"/>
    <w:rsid w:val="007F0160"/>
    <w:rsid w:val="007F0DC4"/>
    <w:rsid w:val="007F1FBE"/>
    <w:rsid w:val="007F3347"/>
    <w:rsid w:val="007F37F1"/>
    <w:rsid w:val="007F4843"/>
    <w:rsid w:val="007F54AD"/>
    <w:rsid w:val="007F5983"/>
    <w:rsid w:val="007F6141"/>
    <w:rsid w:val="007F755D"/>
    <w:rsid w:val="007F7598"/>
    <w:rsid w:val="007F765E"/>
    <w:rsid w:val="007F7CFF"/>
    <w:rsid w:val="00800E94"/>
    <w:rsid w:val="00802E93"/>
    <w:rsid w:val="00802F73"/>
    <w:rsid w:val="0080466A"/>
    <w:rsid w:val="00805402"/>
    <w:rsid w:val="00805879"/>
    <w:rsid w:val="00805B33"/>
    <w:rsid w:val="00806859"/>
    <w:rsid w:val="00806FDF"/>
    <w:rsid w:val="00807AC3"/>
    <w:rsid w:val="00811737"/>
    <w:rsid w:val="00811BE8"/>
    <w:rsid w:val="0081253D"/>
    <w:rsid w:val="00813278"/>
    <w:rsid w:val="008146BF"/>
    <w:rsid w:val="00814E81"/>
    <w:rsid w:val="00816053"/>
    <w:rsid w:val="00821252"/>
    <w:rsid w:val="00821DF5"/>
    <w:rsid w:val="00822F17"/>
    <w:rsid w:val="00823875"/>
    <w:rsid w:val="00824270"/>
    <w:rsid w:val="00825E9F"/>
    <w:rsid w:val="008265E9"/>
    <w:rsid w:val="0082795E"/>
    <w:rsid w:val="0083051E"/>
    <w:rsid w:val="008313FF"/>
    <w:rsid w:val="00831A80"/>
    <w:rsid w:val="00832461"/>
    <w:rsid w:val="008343FC"/>
    <w:rsid w:val="008345CB"/>
    <w:rsid w:val="00835219"/>
    <w:rsid w:val="008356B6"/>
    <w:rsid w:val="00835786"/>
    <w:rsid w:val="0083642B"/>
    <w:rsid w:val="00836B1B"/>
    <w:rsid w:val="00836E25"/>
    <w:rsid w:val="008377EE"/>
    <w:rsid w:val="008377FC"/>
    <w:rsid w:val="00841AD1"/>
    <w:rsid w:val="0084250E"/>
    <w:rsid w:val="008427F4"/>
    <w:rsid w:val="0084369F"/>
    <w:rsid w:val="00843775"/>
    <w:rsid w:val="00844A4A"/>
    <w:rsid w:val="00845E82"/>
    <w:rsid w:val="00846618"/>
    <w:rsid w:val="008470FB"/>
    <w:rsid w:val="00847254"/>
    <w:rsid w:val="008476FA"/>
    <w:rsid w:val="00851783"/>
    <w:rsid w:val="00854BFE"/>
    <w:rsid w:val="008552A0"/>
    <w:rsid w:val="00856752"/>
    <w:rsid w:val="008570D9"/>
    <w:rsid w:val="0085717E"/>
    <w:rsid w:val="00857CCF"/>
    <w:rsid w:val="0086032E"/>
    <w:rsid w:val="008603AD"/>
    <w:rsid w:val="00861ECC"/>
    <w:rsid w:val="008629B2"/>
    <w:rsid w:val="00863B5C"/>
    <w:rsid w:val="00865C7A"/>
    <w:rsid w:val="00867173"/>
    <w:rsid w:val="008675AF"/>
    <w:rsid w:val="00870554"/>
    <w:rsid w:val="008705B4"/>
    <w:rsid w:val="00871000"/>
    <w:rsid w:val="00871A2F"/>
    <w:rsid w:val="008722C1"/>
    <w:rsid w:val="00872374"/>
    <w:rsid w:val="00874061"/>
    <w:rsid w:val="0087428A"/>
    <w:rsid w:val="00874292"/>
    <w:rsid w:val="00874BF2"/>
    <w:rsid w:val="00874F68"/>
    <w:rsid w:val="00876749"/>
    <w:rsid w:val="00876D58"/>
    <w:rsid w:val="0087763B"/>
    <w:rsid w:val="00880BC3"/>
    <w:rsid w:val="00880CE4"/>
    <w:rsid w:val="00880FAE"/>
    <w:rsid w:val="008818D5"/>
    <w:rsid w:val="00882B1C"/>
    <w:rsid w:val="00883185"/>
    <w:rsid w:val="00885170"/>
    <w:rsid w:val="0088557A"/>
    <w:rsid w:val="00885723"/>
    <w:rsid w:val="008908C2"/>
    <w:rsid w:val="00891D8F"/>
    <w:rsid w:val="008926B2"/>
    <w:rsid w:val="00892D1F"/>
    <w:rsid w:val="00893B52"/>
    <w:rsid w:val="00896570"/>
    <w:rsid w:val="008970DE"/>
    <w:rsid w:val="00897A4B"/>
    <w:rsid w:val="008A0C50"/>
    <w:rsid w:val="008A112F"/>
    <w:rsid w:val="008A1216"/>
    <w:rsid w:val="008A2BD8"/>
    <w:rsid w:val="008A3600"/>
    <w:rsid w:val="008A3C16"/>
    <w:rsid w:val="008A41C7"/>
    <w:rsid w:val="008A464E"/>
    <w:rsid w:val="008A523B"/>
    <w:rsid w:val="008A57C6"/>
    <w:rsid w:val="008A646F"/>
    <w:rsid w:val="008A696F"/>
    <w:rsid w:val="008A6CC7"/>
    <w:rsid w:val="008B159C"/>
    <w:rsid w:val="008B15DA"/>
    <w:rsid w:val="008B1D0A"/>
    <w:rsid w:val="008B2007"/>
    <w:rsid w:val="008B2BC9"/>
    <w:rsid w:val="008B3AC7"/>
    <w:rsid w:val="008B3DF4"/>
    <w:rsid w:val="008B439B"/>
    <w:rsid w:val="008B4534"/>
    <w:rsid w:val="008C087F"/>
    <w:rsid w:val="008C0AFB"/>
    <w:rsid w:val="008C0D31"/>
    <w:rsid w:val="008C0FD4"/>
    <w:rsid w:val="008C2B8B"/>
    <w:rsid w:val="008C2E43"/>
    <w:rsid w:val="008C3050"/>
    <w:rsid w:val="008C3245"/>
    <w:rsid w:val="008C3B2F"/>
    <w:rsid w:val="008C42C0"/>
    <w:rsid w:val="008C50AD"/>
    <w:rsid w:val="008C5382"/>
    <w:rsid w:val="008C6800"/>
    <w:rsid w:val="008C6AB0"/>
    <w:rsid w:val="008C6CE6"/>
    <w:rsid w:val="008C7F0B"/>
    <w:rsid w:val="008D02A6"/>
    <w:rsid w:val="008D0386"/>
    <w:rsid w:val="008D0AC3"/>
    <w:rsid w:val="008D5DEE"/>
    <w:rsid w:val="008D65C5"/>
    <w:rsid w:val="008D6DEC"/>
    <w:rsid w:val="008D7D9D"/>
    <w:rsid w:val="008E0ADD"/>
    <w:rsid w:val="008E11DB"/>
    <w:rsid w:val="008E1E2C"/>
    <w:rsid w:val="008E28DD"/>
    <w:rsid w:val="008E35AF"/>
    <w:rsid w:val="008E380E"/>
    <w:rsid w:val="008E40A8"/>
    <w:rsid w:val="008E469E"/>
    <w:rsid w:val="008E542A"/>
    <w:rsid w:val="008E69E1"/>
    <w:rsid w:val="008E6B83"/>
    <w:rsid w:val="008F0FE2"/>
    <w:rsid w:val="008F10A3"/>
    <w:rsid w:val="008F1175"/>
    <w:rsid w:val="008F2788"/>
    <w:rsid w:val="008F2C5B"/>
    <w:rsid w:val="008F6BCC"/>
    <w:rsid w:val="008F6C80"/>
    <w:rsid w:val="008F761B"/>
    <w:rsid w:val="00900A8B"/>
    <w:rsid w:val="00901081"/>
    <w:rsid w:val="00901975"/>
    <w:rsid w:val="009024AD"/>
    <w:rsid w:val="009026A0"/>
    <w:rsid w:val="00903569"/>
    <w:rsid w:val="009040FC"/>
    <w:rsid w:val="00904485"/>
    <w:rsid w:val="00904FB6"/>
    <w:rsid w:val="00905B0E"/>
    <w:rsid w:val="009100E1"/>
    <w:rsid w:val="009104D5"/>
    <w:rsid w:val="0091466E"/>
    <w:rsid w:val="00915360"/>
    <w:rsid w:val="00916A13"/>
    <w:rsid w:val="00916C97"/>
    <w:rsid w:val="0092068A"/>
    <w:rsid w:val="009223CC"/>
    <w:rsid w:val="009235B3"/>
    <w:rsid w:val="00923884"/>
    <w:rsid w:val="00924AF1"/>
    <w:rsid w:val="00924EB9"/>
    <w:rsid w:val="00925137"/>
    <w:rsid w:val="00926B8F"/>
    <w:rsid w:val="00926BA9"/>
    <w:rsid w:val="009300E9"/>
    <w:rsid w:val="0093166B"/>
    <w:rsid w:val="00931A4E"/>
    <w:rsid w:val="009337BB"/>
    <w:rsid w:val="00934B10"/>
    <w:rsid w:val="00934C4E"/>
    <w:rsid w:val="00934C82"/>
    <w:rsid w:val="009358BC"/>
    <w:rsid w:val="00935B1A"/>
    <w:rsid w:val="00936CAB"/>
    <w:rsid w:val="00936D05"/>
    <w:rsid w:val="00937AE7"/>
    <w:rsid w:val="00941290"/>
    <w:rsid w:val="00941602"/>
    <w:rsid w:val="0094789C"/>
    <w:rsid w:val="00947AD4"/>
    <w:rsid w:val="00947C17"/>
    <w:rsid w:val="00947DAB"/>
    <w:rsid w:val="0095058E"/>
    <w:rsid w:val="00950788"/>
    <w:rsid w:val="0095121C"/>
    <w:rsid w:val="00952A81"/>
    <w:rsid w:val="00952F22"/>
    <w:rsid w:val="00952F83"/>
    <w:rsid w:val="009539B6"/>
    <w:rsid w:val="00954126"/>
    <w:rsid w:val="009555AC"/>
    <w:rsid w:val="0095563D"/>
    <w:rsid w:val="00960317"/>
    <w:rsid w:val="009616FF"/>
    <w:rsid w:val="0096189D"/>
    <w:rsid w:val="00963948"/>
    <w:rsid w:val="009643F1"/>
    <w:rsid w:val="0096719D"/>
    <w:rsid w:val="00967B88"/>
    <w:rsid w:val="0097033D"/>
    <w:rsid w:val="00971299"/>
    <w:rsid w:val="009721A9"/>
    <w:rsid w:val="00972E52"/>
    <w:rsid w:val="009737A4"/>
    <w:rsid w:val="00973C8B"/>
    <w:rsid w:val="00974ACE"/>
    <w:rsid w:val="00974CF2"/>
    <w:rsid w:val="00974D5A"/>
    <w:rsid w:val="00975543"/>
    <w:rsid w:val="0097588A"/>
    <w:rsid w:val="00975AC3"/>
    <w:rsid w:val="00975FB6"/>
    <w:rsid w:val="00976C51"/>
    <w:rsid w:val="00976D82"/>
    <w:rsid w:val="009771C8"/>
    <w:rsid w:val="00977C66"/>
    <w:rsid w:val="00980EDD"/>
    <w:rsid w:val="009815D8"/>
    <w:rsid w:val="00984FF5"/>
    <w:rsid w:val="0098671E"/>
    <w:rsid w:val="00986CC9"/>
    <w:rsid w:val="009876CA"/>
    <w:rsid w:val="00987C6B"/>
    <w:rsid w:val="0099028E"/>
    <w:rsid w:val="009910D0"/>
    <w:rsid w:val="00991F83"/>
    <w:rsid w:val="009924EA"/>
    <w:rsid w:val="00992782"/>
    <w:rsid w:val="00992A70"/>
    <w:rsid w:val="00994401"/>
    <w:rsid w:val="0099501E"/>
    <w:rsid w:val="0099603F"/>
    <w:rsid w:val="00996198"/>
    <w:rsid w:val="00997584"/>
    <w:rsid w:val="00997EA2"/>
    <w:rsid w:val="009A0761"/>
    <w:rsid w:val="009A11A9"/>
    <w:rsid w:val="009A134B"/>
    <w:rsid w:val="009A149E"/>
    <w:rsid w:val="009A219B"/>
    <w:rsid w:val="009A404F"/>
    <w:rsid w:val="009A4720"/>
    <w:rsid w:val="009A4C3A"/>
    <w:rsid w:val="009A58A4"/>
    <w:rsid w:val="009A6E2D"/>
    <w:rsid w:val="009B005A"/>
    <w:rsid w:val="009B20B7"/>
    <w:rsid w:val="009B262A"/>
    <w:rsid w:val="009B2F2B"/>
    <w:rsid w:val="009B35A4"/>
    <w:rsid w:val="009B437A"/>
    <w:rsid w:val="009B4DA1"/>
    <w:rsid w:val="009B57C5"/>
    <w:rsid w:val="009B623A"/>
    <w:rsid w:val="009B6C73"/>
    <w:rsid w:val="009B7099"/>
    <w:rsid w:val="009B728E"/>
    <w:rsid w:val="009C0A9B"/>
    <w:rsid w:val="009C0B45"/>
    <w:rsid w:val="009C2849"/>
    <w:rsid w:val="009C285C"/>
    <w:rsid w:val="009C3833"/>
    <w:rsid w:val="009C391F"/>
    <w:rsid w:val="009C3A5B"/>
    <w:rsid w:val="009C4596"/>
    <w:rsid w:val="009C4C16"/>
    <w:rsid w:val="009C4DFB"/>
    <w:rsid w:val="009C50D2"/>
    <w:rsid w:val="009C5650"/>
    <w:rsid w:val="009C5846"/>
    <w:rsid w:val="009C5F0C"/>
    <w:rsid w:val="009C6287"/>
    <w:rsid w:val="009C71F0"/>
    <w:rsid w:val="009C74C7"/>
    <w:rsid w:val="009C7AB1"/>
    <w:rsid w:val="009D0311"/>
    <w:rsid w:val="009D1AF6"/>
    <w:rsid w:val="009D1FA7"/>
    <w:rsid w:val="009D30CC"/>
    <w:rsid w:val="009D3F9C"/>
    <w:rsid w:val="009D5076"/>
    <w:rsid w:val="009D55A9"/>
    <w:rsid w:val="009D584C"/>
    <w:rsid w:val="009D5D8E"/>
    <w:rsid w:val="009D5F1F"/>
    <w:rsid w:val="009D701F"/>
    <w:rsid w:val="009D741C"/>
    <w:rsid w:val="009D7D7E"/>
    <w:rsid w:val="009E07F2"/>
    <w:rsid w:val="009E0A7D"/>
    <w:rsid w:val="009E0CF5"/>
    <w:rsid w:val="009E2DD2"/>
    <w:rsid w:val="009E300D"/>
    <w:rsid w:val="009E33FE"/>
    <w:rsid w:val="009E3E65"/>
    <w:rsid w:val="009E4BD6"/>
    <w:rsid w:val="009E4F5F"/>
    <w:rsid w:val="009E5482"/>
    <w:rsid w:val="009E5A5A"/>
    <w:rsid w:val="009E5C38"/>
    <w:rsid w:val="009E6E3C"/>
    <w:rsid w:val="009E7A9E"/>
    <w:rsid w:val="009E7BF1"/>
    <w:rsid w:val="009F0964"/>
    <w:rsid w:val="009F0BF4"/>
    <w:rsid w:val="009F0CA6"/>
    <w:rsid w:val="009F1630"/>
    <w:rsid w:val="009F30F9"/>
    <w:rsid w:val="009F3BC8"/>
    <w:rsid w:val="009F488B"/>
    <w:rsid w:val="009F4C35"/>
    <w:rsid w:val="009F5DD1"/>
    <w:rsid w:val="009F68B3"/>
    <w:rsid w:val="009F6DB7"/>
    <w:rsid w:val="009F713F"/>
    <w:rsid w:val="009F76EC"/>
    <w:rsid w:val="00A00F3A"/>
    <w:rsid w:val="00A01C19"/>
    <w:rsid w:val="00A01E14"/>
    <w:rsid w:val="00A04E40"/>
    <w:rsid w:val="00A057C9"/>
    <w:rsid w:val="00A05806"/>
    <w:rsid w:val="00A066C6"/>
    <w:rsid w:val="00A06D7E"/>
    <w:rsid w:val="00A07328"/>
    <w:rsid w:val="00A07AE3"/>
    <w:rsid w:val="00A1007C"/>
    <w:rsid w:val="00A118DD"/>
    <w:rsid w:val="00A12413"/>
    <w:rsid w:val="00A12BB3"/>
    <w:rsid w:val="00A148FC"/>
    <w:rsid w:val="00A17E2B"/>
    <w:rsid w:val="00A211FC"/>
    <w:rsid w:val="00A233BD"/>
    <w:rsid w:val="00A235A0"/>
    <w:rsid w:val="00A25213"/>
    <w:rsid w:val="00A25C5B"/>
    <w:rsid w:val="00A275BA"/>
    <w:rsid w:val="00A27732"/>
    <w:rsid w:val="00A31235"/>
    <w:rsid w:val="00A320C3"/>
    <w:rsid w:val="00A3231C"/>
    <w:rsid w:val="00A32588"/>
    <w:rsid w:val="00A32967"/>
    <w:rsid w:val="00A33E24"/>
    <w:rsid w:val="00A402AB"/>
    <w:rsid w:val="00A40E78"/>
    <w:rsid w:val="00A416C8"/>
    <w:rsid w:val="00A42175"/>
    <w:rsid w:val="00A4256B"/>
    <w:rsid w:val="00A43901"/>
    <w:rsid w:val="00A43A0D"/>
    <w:rsid w:val="00A43E07"/>
    <w:rsid w:val="00A4480F"/>
    <w:rsid w:val="00A4688C"/>
    <w:rsid w:val="00A47315"/>
    <w:rsid w:val="00A47355"/>
    <w:rsid w:val="00A47715"/>
    <w:rsid w:val="00A47976"/>
    <w:rsid w:val="00A521D7"/>
    <w:rsid w:val="00A52487"/>
    <w:rsid w:val="00A53416"/>
    <w:rsid w:val="00A541A6"/>
    <w:rsid w:val="00A54849"/>
    <w:rsid w:val="00A5574A"/>
    <w:rsid w:val="00A56E85"/>
    <w:rsid w:val="00A5791F"/>
    <w:rsid w:val="00A57D0B"/>
    <w:rsid w:val="00A602D3"/>
    <w:rsid w:val="00A60579"/>
    <w:rsid w:val="00A607CC"/>
    <w:rsid w:val="00A61174"/>
    <w:rsid w:val="00A6128D"/>
    <w:rsid w:val="00A612A7"/>
    <w:rsid w:val="00A61AA3"/>
    <w:rsid w:val="00A62659"/>
    <w:rsid w:val="00A62A25"/>
    <w:rsid w:val="00A63A89"/>
    <w:rsid w:val="00A63DFA"/>
    <w:rsid w:val="00A65548"/>
    <w:rsid w:val="00A65EAA"/>
    <w:rsid w:val="00A65FC3"/>
    <w:rsid w:val="00A6634A"/>
    <w:rsid w:val="00A66CC5"/>
    <w:rsid w:val="00A66DB8"/>
    <w:rsid w:val="00A67A8C"/>
    <w:rsid w:val="00A7045D"/>
    <w:rsid w:val="00A70ECD"/>
    <w:rsid w:val="00A70EF3"/>
    <w:rsid w:val="00A71278"/>
    <w:rsid w:val="00A7162D"/>
    <w:rsid w:val="00A717E9"/>
    <w:rsid w:val="00A7192B"/>
    <w:rsid w:val="00A719E1"/>
    <w:rsid w:val="00A71AF7"/>
    <w:rsid w:val="00A71C87"/>
    <w:rsid w:val="00A732AC"/>
    <w:rsid w:val="00A74595"/>
    <w:rsid w:val="00A754AD"/>
    <w:rsid w:val="00A75614"/>
    <w:rsid w:val="00A75CDF"/>
    <w:rsid w:val="00A75F8E"/>
    <w:rsid w:val="00A77C72"/>
    <w:rsid w:val="00A8049E"/>
    <w:rsid w:val="00A80720"/>
    <w:rsid w:val="00A80792"/>
    <w:rsid w:val="00A80A3C"/>
    <w:rsid w:val="00A80E92"/>
    <w:rsid w:val="00A81230"/>
    <w:rsid w:val="00A814BB"/>
    <w:rsid w:val="00A82F90"/>
    <w:rsid w:val="00A831B3"/>
    <w:rsid w:val="00A864A5"/>
    <w:rsid w:val="00A86CFC"/>
    <w:rsid w:val="00A86EED"/>
    <w:rsid w:val="00A90887"/>
    <w:rsid w:val="00A90D60"/>
    <w:rsid w:val="00A912AB"/>
    <w:rsid w:val="00A93E84"/>
    <w:rsid w:val="00A93EE2"/>
    <w:rsid w:val="00A9482A"/>
    <w:rsid w:val="00A94E84"/>
    <w:rsid w:val="00A951BE"/>
    <w:rsid w:val="00A960D1"/>
    <w:rsid w:val="00A96A09"/>
    <w:rsid w:val="00A97571"/>
    <w:rsid w:val="00AA14DD"/>
    <w:rsid w:val="00AA192B"/>
    <w:rsid w:val="00AA1BF5"/>
    <w:rsid w:val="00AA30D2"/>
    <w:rsid w:val="00AA325F"/>
    <w:rsid w:val="00AA3325"/>
    <w:rsid w:val="00AA39E0"/>
    <w:rsid w:val="00AA5498"/>
    <w:rsid w:val="00AA5690"/>
    <w:rsid w:val="00AA5697"/>
    <w:rsid w:val="00AA6073"/>
    <w:rsid w:val="00AA614C"/>
    <w:rsid w:val="00AA776F"/>
    <w:rsid w:val="00AA7F9F"/>
    <w:rsid w:val="00AB0043"/>
    <w:rsid w:val="00AB04B5"/>
    <w:rsid w:val="00AB1138"/>
    <w:rsid w:val="00AB192D"/>
    <w:rsid w:val="00AB1E37"/>
    <w:rsid w:val="00AB3C1F"/>
    <w:rsid w:val="00AB41B5"/>
    <w:rsid w:val="00AB43BB"/>
    <w:rsid w:val="00AB51D3"/>
    <w:rsid w:val="00AB6C70"/>
    <w:rsid w:val="00AB6F41"/>
    <w:rsid w:val="00AB7178"/>
    <w:rsid w:val="00AC06CA"/>
    <w:rsid w:val="00AC1D95"/>
    <w:rsid w:val="00AC24C9"/>
    <w:rsid w:val="00AC2D5A"/>
    <w:rsid w:val="00AC530A"/>
    <w:rsid w:val="00AC6BC1"/>
    <w:rsid w:val="00AD03E3"/>
    <w:rsid w:val="00AD07C5"/>
    <w:rsid w:val="00AD18D2"/>
    <w:rsid w:val="00AD21FB"/>
    <w:rsid w:val="00AD22B8"/>
    <w:rsid w:val="00AD36A5"/>
    <w:rsid w:val="00AD3BEA"/>
    <w:rsid w:val="00AD5383"/>
    <w:rsid w:val="00AD57B7"/>
    <w:rsid w:val="00AD6801"/>
    <w:rsid w:val="00AD7324"/>
    <w:rsid w:val="00AD7637"/>
    <w:rsid w:val="00AE0549"/>
    <w:rsid w:val="00AE080C"/>
    <w:rsid w:val="00AE1830"/>
    <w:rsid w:val="00AE1AD6"/>
    <w:rsid w:val="00AE2FFC"/>
    <w:rsid w:val="00AE397E"/>
    <w:rsid w:val="00AE3BDC"/>
    <w:rsid w:val="00AE477A"/>
    <w:rsid w:val="00AE4835"/>
    <w:rsid w:val="00AE58A5"/>
    <w:rsid w:val="00AE5DB2"/>
    <w:rsid w:val="00AE6706"/>
    <w:rsid w:val="00AE7443"/>
    <w:rsid w:val="00AF23E3"/>
    <w:rsid w:val="00AF2638"/>
    <w:rsid w:val="00AF2E39"/>
    <w:rsid w:val="00AF49CA"/>
    <w:rsid w:val="00AF52A7"/>
    <w:rsid w:val="00AF6480"/>
    <w:rsid w:val="00AF6E49"/>
    <w:rsid w:val="00AF75B0"/>
    <w:rsid w:val="00AF7F3A"/>
    <w:rsid w:val="00B00B4C"/>
    <w:rsid w:val="00B01143"/>
    <w:rsid w:val="00B041E1"/>
    <w:rsid w:val="00B04F06"/>
    <w:rsid w:val="00B05174"/>
    <w:rsid w:val="00B10619"/>
    <w:rsid w:val="00B10CDC"/>
    <w:rsid w:val="00B1124B"/>
    <w:rsid w:val="00B11853"/>
    <w:rsid w:val="00B11D83"/>
    <w:rsid w:val="00B123E3"/>
    <w:rsid w:val="00B12BF0"/>
    <w:rsid w:val="00B13A47"/>
    <w:rsid w:val="00B13B66"/>
    <w:rsid w:val="00B14079"/>
    <w:rsid w:val="00B158D2"/>
    <w:rsid w:val="00B169FC"/>
    <w:rsid w:val="00B16AC1"/>
    <w:rsid w:val="00B2018B"/>
    <w:rsid w:val="00B203AD"/>
    <w:rsid w:val="00B21040"/>
    <w:rsid w:val="00B22817"/>
    <w:rsid w:val="00B22B1C"/>
    <w:rsid w:val="00B22D9F"/>
    <w:rsid w:val="00B23147"/>
    <w:rsid w:val="00B23270"/>
    <w:rsid w:val="00B235BE"/>
    <w:rsid w:val="00B2454C"/>
    <w:rsid w:val="00B24946"/>
    <w:rsid w:val="00B24D8D"/>
    <w:rsid w:val="00B24F52"/>
    <w:rsid w:val="00B254BB"/>
    <w:rsid w:val="00B2587F"/>
    <w:rsid w:val="00B25EC4"/>
    <w:rsid w:val="00B25F99"/>
    <w:rsid w:val="00B30E31"/>
    <w:rsid w:val="00B341A8"/>
    <w:rsid w:val="00B346F1"/>
    <w:rsid w:val="00B359D3"/>
    <w:rsid w:val="00B36BA9"/>
    <w:rsid w:val="00B372ED"/>
    <w:rsid w:val="00B37ABC"/>
    <w:rsid w:val="00B4081A"/>
    <w:rsid w:val="00B41439"/>
    <w:rsid w:val="00B41BDF"/>
    <w:rsid w:val="00B4269E"/>
    <w:rsid w:val="00B43BBA"/>
    <w:rsid w:val="00B43E24"/>
    <w:rsid w:val="00B442EF"/>
    <w:rsid w:val="00B45259"/>
    <w:rsid w:val="00B452B4"/>
    <w:rsid w:val="00B4612E"/>
    <w:rsid w:val="00B47B05"/>
    <w:rsid w:val="00B50877"/>
    <w:rsid w:val="00B50A32"/>
    <w:rsid w:val="00B50E54"/>
    <w:rsid w:val="00B51287"/>
    <w:rsid w:val="00B51562"/>
    <w:rsid w:val="00B5164C"/>
    <w:rsid w:val="00B517B7"/>
    <w:rsid w:val="00B536C2"/>
    <w:rsid w:val="00B54519"/>
    <w:rsid w:val="00B550C3"/>
    <w:rsid w:val="00B56304"/>
    <w:rsid w:val="00B57E49"/>
    <w:rsid w:val="00B6207A"/>
    <w:rsid w:val="00B627CE"/>
    <w:rsid w:val="00B62D7D"/>
    <w:rsid w:val="00B64123"/>
    <w:rsid w:val="00B658B5"/>
    <w:rsid w:val="00B65E65"/>
    <w:rsid w:val="00B66388"/>
    <w:rsid w:val="00B6653F"/>
    <w:rsid w:val="00B66AC3"/>
    <w:rsid w:val="00B677A1"/>
    <w:rsid w:val="00B701EF"/>
    <w:rsid w:val="00B71A86"/>
    <w:rsid w:val="00B71C6B"/>
    <w:rsid w:val="00B71D1C"/>
    <w:rsid w:val="00B7266C"/>
    <w:rsid w:val="00B72A62"/>
    <w:rsid w:val="00B74428"/>
    <w:rsid w:val="00B74A26"/>
    <w:rsid w:val="00B75194"/>
    <w:rsid w:val="00B75890"/>
    <w:rsid w:val="00B75C0C"/>
    <w:rsid w:val="00B76373"/>
    <w:rsid w:val="00B818DB"/>
    <w:rsid w:val="00B8233E"/>
    <w:rsid w:val="00B82B8C"/>
    <w:rsid w:val="00B837CD"/>
    <w:rsid w:val="00B843A1"/>
    <w:rsid w:val="00B84494"/>
    <w:rsid w:val="00B84FAC"/>
    <w:rsid w:val="00B855B3"/>
    <w:rsid w:val="00B8613F"/>
    <w:rsid w:val="00B8659A"/>
    <w:rsid w:val="00B86B11"/>
    <w:rsid w:val="00B87133"/>
    <w:rsid w:val="00B87C7B"/>
    <w:rsid w:val="00B90254"/>
    <w:rsid w:val="00B918F5"/>
    <w:rsid w:val="00B92CA1"/>
    <w:rsid w:val="00B933A0"/>
    <w:rsid w:val="00B938EB"/>
    <w:rsid w:val="00B95745"/>
    <w:rsid w:val="00B95938"/>
    <w:rsid w:val="00B96596"/>
    <w:rsid w:val="00B96E51"/>
    <w:rsid w:val="00BA0BC6"/>
    <w:rsid w:val="00BA14B4"/>
    <w:rsid w:val="00BA186C"/>
    <w:rsid w:val="00BA2722"/>
    <w:rsid w:val="00BA4C7F"/>
    <w:rsid w:val="00BA515B"/>
    <w:rsid w:val="00BA5F53"/>
    <w:rsid w:val="00BA6149"/>
    <w:rsid w:val="00BA6BB6"/>
    <w:rsid w:val="00BA6CAC"/>
    <w:rsid w:val="00BB00E0"/>
    <w:rsid w:val="00BB0DE8"/>
    <w:rsid w:val="00BB2AF1"/>
    <w:rsid w:val="00BB370B"/>
    <w:rsid w:val="00BB3B08"/>
    <w:rsid w:val="00BB425A"/>
    <w:rsid w:val="00BB5AC1"/>
    <w:rsid w:val="00BB66CC"/>
    <w:rsid w:val="00BB6883"/>
    <w:rsid w:val="00BB6A2E"/>
    <w:rsid w:val="00BB6B11"/>
    <w:rsid w:val="00BC13A1"/>
    <w:rsid w:val="00BC2B0A"/>
    <w:rsid w:val="00BC2F6C"/>
    <w:rsid w:val="00BC3087"/>
    <w:rsid w:val="00BC3472"/>
    <w:rsid w:val="00BC416C"/>
    <w:rsid w:val="00BC53BA"/>
    <w:rsid w:val="00BC57F1"/>
    <w:rsid w:val="00BC6052"/>
    <w:rsid w:val="00BC62BD"/>
    <w:rsid w:val="00BC65C0"/>
    <w:rsid w:val="00BC671E"/>
    <w:rsid w:val="00BC6CEF"/>
    <w:rsid w:val="00BC7F12"/>
    <w:rsid w:val="00BD34AB"/>
    <w:rsid w:val="00BD50A3"/>
    <w:rsid w:val="00BD6704"/>
    <w:rsid w:val="00BD69CA"/>
    <w:rsid w:val="00BD7348"/>
    <w:rsid w:val="00BD7A12"/>
    <w:rsid w:val="00BD7ACA"/>
    <w:rsid w:val="00BE06EB"/>
    <w:rsid w:val="00BE109F"/>
    <w:rsid w:val="00BE17B4"/>
    <w:rsid w:val="00BE1C12"/>
    <w:rsid w:val="00BE3550"/>
    <w:rsid w:val="00BE3F35"/>
    <w:rsid w:val="00BE3F73"/>
    <w:rsid w:val="00BE505B"/>
    <w:rsid w:val="00BE5094"/>
    <w:rsid w:val="00BE7F47"/>
    <w:rsid w:val="00BF091E"/>
    <w:rsid w:val="00BF0E8F"/>
    <w:rsid w:val="00BF1667"/>
    <w:rsid w:val="00BF32BE"/>
    <w:rsid w:val="00BF4329"/>
    <w:rsid w:val="00BF457A"/>
    <w:rsid w:val="00BF4882"/>
    <w:rsid w:val="00BF4F95"/>
    <w:rsid w:val="00BF5720"/>
    <w:rsid w:val="00BF61FA"/>
    <w:rsid w:val="00BF6F0E"/>
    <w:rsid w:val="00BF72F4"/>
    <w:rsid w:val="00BF7B0A"/>
    <w:rsid w:val="00BF7CF8"/>
    <w:rsid w:val="00BF7D94"/>
    <w:rsid w:val="00C008D4"/>
    <w:rsid w:val="00C01F8B"/>
    <w:rsid w:val="00C0234A"/>
    <w:rsid w:val="00C0380D"/>
    <w:rsid w:val="00C05551"/>
    <w:rsid w:val="00C10392"/>
    <w:rsid w:val="00C10E7B"/>
    <w:rsid w:val="00C13E1A"/>
    <w:rsid w:val="00C148ED"/>
    <w:rsid w:val="00C14F36"/>
    <w:rsid w:val="00C151EB"/>
    <w:rsid w:val="00C154F9"/>
    <w:rsid w:val="00C160E0"/>
    <w:rsid w:val="00C161B5"/>
    <w:rsid w:val="00C168D3"/>
    <w:rsid w:val="00C17224"/>
    <w:rsid w:val="00C17F72"/>
    <w:rsid w:val="00C20508"/>
    <w:rsid w:val="00C20AA1"/>
    <w:rsid w:val="00C20F26"/>
    <w:rsid w:val="00C20FC1"/>
    <w:rsid w:val="00C21700"/>
    <w:rsid w:val="00C219EB"/>
    <w:rsid w:val="00C2245F"/>
    <w:rsid w:val="00C23536"/>
    <w:rsid w:val="00C235BC"/>
    <w:rsid w:val="00C23960"/>
    <w:rsid w:val="00C23E0E"/>
    <w:rsid w:val="00C23F30"/>
    <w:rsid w:val="00C24311"/>
    <w:rsid w:val="00C27BB8"/>
    <w:rsid w:val="00C309D5"/>
    <w:rsid w:val="00C313D2"/>
    <w:rsid w:val="00C32E8D"/>
    <w:rsid w:val="00C32F30"/>
    <w:rsid w:val="00C3477E"/>
    <w:rsid w:val="00C352F4"/>
    <w:rsid w:val="00C35F6F"/>
    <w:rsid w:val="00C37E04"/>
    <w:rsid w:val="00C37FAF"/>
    <w:rsid w:val="00C417CA"/>
    <w:rsid w:val="00C41AEA"/>
    <w:rsid w:val="00C41C42"/>
    <w:rsid w:val="00C41FEF"/>
    <w:rsid w:val="00C42E7E"/>
    <w:rsid w:val="00C433BD"/>
    <w:rsid w:val="00C43B2A"/>
    <w:rsid w:val="00C43F10"/>
    <w:rsid w:val="00C441EE"/>
    <w:rsid w:val="00C445B7"/>
    <w:rsid w:val="00C45B1F"/>
    <w:rsid w:val="00C45BF5"/>
    <w:rsid w:val="00C4605C"/>
    <w:rsid w:val="00C462F7"/>
    <w:rsid w:val="00C46404"/>
    <w:rsid w:val="00C46D80"/>
    <w:rsid w:val="00C477C0"/>
    <w:rsid w:val="00C47C66"/>
    <w:rsid w:val="00C511B9"/>
    <w:rsid w:val="00C524F4"/>
    <w:rsid w:val="00C53035"/>
    <w:rsid w:val="00C53F96"/>
    <w:rsid w:val="00C55926"/>
    <w:rsid w:val="00C56800"/>
    <w:rsid w:val="00C56AAC"/>
    <w:rsid w:val="00C6010E"/>
    <w:rsid w:val="00C610F5"/>
    <w:rsid w:val="00C61519"/>
    <w:rsid w:val="00C61635"/>
    <w:rsid w:val="00C61725"/>
    <w:rsid w:val="00C617AC"/>
    <w:rsid w:val="00C63ABF"/>
    <w:rsid w:val="00C63D6A"/>
    <w:rsid w:val="00C64820"/>
    <w:rsid w:val="00C64C05"/>
    <w:rsid w:val="00C64FA0"/>
    <w:rsid w:val="00C65088"/>
    <w:rsid w:val="00C6652D"/>
    <w:rsid w:val="00C66ECE"/>
    <w:rsid w:val="00C70754"/>
    <w:rsid w:val="00C72349"/>
    <w:rsid w:val="00C72605"/>
    <w:rsid w:val="00C72B72"/>
    <w:rsid w:val="00C72C8E"/>
    <w:rsid w:val="00C7316D"/>
    <w:rsid w:val="00C7385F"/>
    <w:rsid w:val="00C74C45"/>
    <w:rsid w:val="00C74F4C"/>
    <w:rsid w:val="00C76A6D"/>
    <w:rsid w:val="00C76F09"/>
    <w:rsid w:val="00C827DF"/>
    <w:rsid w:val="00C83596"/>
    <w:rsid w:val="00C8461B"/>
    <w:rsid w:val="00C846F7"/>
    <w:rsid w:val="00C84F03"/>
    <w:rsid w:val="00C852C4"/>
    <w:rsid w:val="00C86655"/>
    <w:rsid w:val="00C86AA4"/>
    <w:rsid w:val="00C8750F"/>
    <w:rsid w:val="00C875A9"/>
    <w:rsid w:val="00C87B90"/>
    <w:rsid w:val="00C90428"/>
    <w:rsid w:val="00C91BB3"/>
    <w:rsid w:val="00C9321B"/>
    <w:rsid w:val="00C933C9"/>
    <w:rsid w:val="00C9508F"/>
    <w:rsid w:val="00C950C2"/>
    <w:rsid w:val="00C9634C"/>
    <w:rsid w:val="00C97A91"/>
    <w:rsid w:val="00CA027B"/>
    <w:rsid w:val="00CA0344"/>
    <w:rsid w:val="00CA0CB0"/>
    <w:rsid w:val="00CA0E6F"/>
    <w:rsid w:val="00CA2085"/>
    <w:rsid w:val="00CA2154"/>
    <w:rsid w:val="00CA2178"/>
    <w:rsid w:val="00CA2C46"/>
    <w:rsid w:val="00CA56E7"/>
    <w:rsid w:val="00CA6F49"/>
    <w:rsid w:val="00CA7989"/>
    <w:rsid w:val="00CA7B3C"/>
    <w:rsid w:val="00CB134F"/>
    <w:rsid w:val="00CB1B13"/>
    <w:rsid w:val="00CB285A"/>
    <w:rsid w:val="00CB38D2"/>
    <w:rsid w:val="00CB42D2"/>
    <w:rsid w:val="00CB4940"/>
    <w:rsid w:val="00CB4BBF"/>
    <w:rsid w:val="00CB523C"/>
    <w:rsid w:val="00CB52F6"/>
    <w:rsid w:val="00CB589C"/>
    <w:rsid w:val="00CB5E9B"/>
    <w:rsid w:val="00CB68E6"/>
    <w:rsid w:val="00CB797D"/>
    <w:rsid w:val="00CB7B38"/>
    <w:rsid w:val="00CC2596"/>
    <w:rsid w:val="00CC2C49"/>
    <w:rsid w:val="00CC3D84"/>
    <w:rsid w:val="00CC4BD3"/>
    <w:rsid w:val="00CC558C"/>
    <w:rsid w:val="00CC67CD"/>
    <w:rsid w:val="00CC7861"/>
    <w:rsid w:val="00CC7DE9"/>
    <w:rsid w:val="00CD0026"/>
    <w:rsid w:val="00CD0DBE"/>
    <w:rsid w:val="00CD30B7"/>
    <w:rsid w:val="00CD351C"/>
    <w:rsid w:val="00CD37A6"/>
    <w:rsid w:val="00CD4485"/>
    <w:rsid w:val="00CD4BCD"/>
    <w:rsid w:val="00CD4E4A"/>
    <w:rsid w:val="00CD6572"/>
    <w:rsid w:val="00CD7778"/>
    <w:rsid w:val="00CE23E5"/>
    <w:rsid w:val="00CE2B76"/>
    <w:rsid w:val="00CE2F32"/>
    <w:rsid w:val="00CE3D27"/>
    <w:rsid w:val="00CE5234"/>
    <w:rsid w:val="00CE5C21"/>
    <w:rsid w:val="00CE6098"/>
    <w:rsid w:val="00CE685D"/>
    <w:rsid w:val="00CE6BFF"/>
    <w:rsid w:val="00CE793D"/>
    <w:rsid w:val="00CE7FB0"/>
    <w:rsid w:val="00CF00CE"/>
    <w:rsid w:val="00CF03B0"/>
    <w:rsid w:val="00CF0B49"/>
    <w:rsid w:val="00CF2352"/>
    <w:rsid w:val="00CF3DE3"/>
    <w:rsid w:val="00CF51D1"/>
    <w:rsid w:val="00CF71D9"/>
    <w:rsid w:val="00CF78F0"/>
    <w:rsid w:val="00D0027F"/>
    <w:rsid w:val="00D006FD"/>
    <w:rsid w:val="00D03601"/>
    <w:rsid w:val="00D044A8"/>
    <w:rsid w:val="00D05771"/>
    <w:rsid w:val="00D058FE"/>
    <w:rsid w:val="00D06344"/>
    <w:rsid w:val="00D064A0"/>
    <w:rsid w:val="00D06AF8"/>
    <w:rsid w:val="00D104E3"/>
    <w:rsid w:val="00D108AC"/>
    <w:rsid w:val="00D11C32"/>
    <w:rsid w:val="00D124BC"/>
    <w:rsid w:val="00D12851"/>
    <w:rsid w:val="00D137DC"/>
    <w:rsid w:val="00D16D8C"/>
    <w:rsid w:val="00D175CA"/>
    <w:rsid w:val="00D2132B"/>
    <w:rsid w:val="00D21957"/>
    <w:rsid w:val="00D22258"/>
    <w:rsid w:val="00D23260"/>
    <w:rsid w:val="00D23B1C"/>
    <w:rsid w:val="00D2401A"/>
    <w:rsid w:val="00D241E1"/>
    <w:rsid w:val="00D24BCA"/>
    <w:rsid w:val="00D24D46"/>
    <w:rsid w:val="00D24DAC"/>
    <w:rsid w:val="00D25155"/>
    <w:rsid w:val="00D253B5"/>
    <w:rsid w:val="00D253F7"/>
    <w:rsid w:val="00D25D62"/>
    <w:rsid w:val="00D25E7E"/>
    <w:rsid w:val="00D270A0"/>
    <w:rsid w:val="00D27402"/>
    <w:rsid w:val="00D30202"/>
    <w:rsid w:val="00D30407"/>
    <w:rsid w:val="00D304E9"/>
    <w:rsid w:val="00D30584"/>
    <w:rsid w:val="00D318EC"/>
    <w:rsid w:val="00D3193A"/>
    <w:rsid w:val="00D333C0"/>
    <w:rsid w:val="00D33C89"/>
    <w:rsid w:val="00D33D89"/>
    <w:rsid w:val="00D34DE8"/>
    <w:rsid w:val="00D35210"/>
    <w:rsid w:val="00D36655"/>
    <w:rsid w:val="00D40FFB"/>
    <w:rsid w:val="00D4100B"/>
    <w:rsid w:val="00D4146E"/>
    <w:rsid w:val="00D423B2"/>
    <w:rsid w:val="00D429BE"/>
    <w:rsid w:val="00D430D9"/>
    <w:rsid w:val="00D43C71"/>
    <w:rsid w:val="00D43E34"/>
    <w:rsid w:val="00D44F4D"/>
    <w:rsid w:val="00D45ECC"/>
    <w:rsid w:val="00D4673F"/>
    <w:rsid w:val="00D472EC"/>
    <w:rsid w:val="00D51278"/>
    <w:rsid w:val="00D52735"/>
    <w:rsid w:val="00D527D7"/>
    <w:rsid w:val="00D53AB1"/>
    <w:rsid w:val="00D55627"/>
    <w:rsid w:val="00D55B3E"/>
    <w:rsid w:val="00D55E3E"/>
    <w:rsid w:val="00D56BBF"/>
    <w:rsid w:val="00D56F8A"/>
    <w:rsid w:val="00D5732E"/>
    <w:rsid w:val="00D579DC"/>
    <w:rsid w:val="00D57DA0"/>
    <w:rsid w:val="00D6170D"/>
    <w:rsid w:val="00D61AE3"/>
    <w:rsid w:val="00D61C4C"/>
    <w:rsid w:val="00D6281E"/>
    <w:rsid w:val="00D62E78"/>
    <w:rsid w:val="00D64781"/>
    <w:rsid w:val="00D6507B"/>
    <w:rsid w:val="00D6569C"/>
    <w:rsid w:val="00D65814"/>
    <w:rsid w:val="00D65C3D"/>
    <w:rsid w:val="00D66C9F"/>
    <w:rsid w:val="00D672D4"/>
    <w:rsid w:val="00D67BBA"/>
    <w:rsid w:val="00D714CA"/>
    <w:rsid w:val="00D71A63"/>
    <w:rsid w:val="00D71CC7"/>
    <w:rsid w:val="00D7205B"/>
    <w:rsid w:val="00D730D1"/>
    <w:rsid w:val="00D7399A"/>
    <w:rsid w:val="00D73DFC"/>
    <w:rsid w:val="00D7456E"/>
    <w:rsid w:val="00D74AEE"/>
    <w:rsid w:val="00D75057"/>
    <w:rsid w:val="00D77926"/>
    <w:rsid w:val="00D822CF"/>
    <w:rsid w:val="00D826EC"/>
    <w:rsid w:val="00D82DF2"/>
    <w:rsid w:val="00D84506"/>
    <w:rsid w:val="00D8535D"/>
    <w:rsid w:val="00D85591"/>
    <w:rsid w:val="00D8759A"/>
    <w:rsid w:val="00D87B6B"/>
    <w:rsid w:val="00D90220"/>
    <w:rsid w:val="00D90AE3"/>
    <w:rsid w:val="00D90D2F"/>
    <w:rsid w:val="00D91204"/>
    <w:rsid w:val="00D92C17"/>
    <w:rsid w:val="00D92F0C"/>
    <w:rsid w:val="00D936DA"/>
    <w:rsid w:val="00D94D15"/>
    <w:rsid w:val="00D94D81"/>
    <w:rsid w:val="00D96B9A"/>
    <w:rsid w:val="00D972F1"/>
    <w:rsid w:val="00D97719"/>
    <w:rsid w:val="00D979DA"/>
    <w:rsid w:val="00D97B73"/>
    <w:rsid w:val="00DA04EE"/>
    <w:rsid w:val="00DA16F7"/>
    <w:rsid w:val="00DA266F"/>
    <w:rsid w:val="00DA2C98"/>
    <w:rsid w:val="00DA434F"/>
    <w:rsid w:val="00DA4B93"/>
    <w:rsid w:val="00DA4E68"/>
    <w:rsid w:val="00DA738E"/>
    <w:rsid w:val="00DA75E4"/>
    <w:rsid w:val="00DB0734"/>
    <w:rsid w:val="00DB140C"/>
    <w:rsid w:val="00DB1795"/>
    <w:rsid w:val="00DB25A9"/>
    <w:rsid w:val="00DB37AB"/>
    <w:rsid w:val="00DB3B4C"/>
    <w:rsid w:val="00DB51B6"/>
    <w:rsid w:val="00DB6571"/>
    <w:rsid w:val="00DC09DC"/>
    <w:rsid w:val="00DC0F3E"/>
    <w:rsid w:val="00DC12E9"/>
    <w:rsid w:val="00DC2370"/>
    <w:rsid w:val="00DC2561"/>
    <w:rsid w:val="00DC2659"/>
    <w:rsid w:val="00DC29E2"/>
    <w:rsid w:val="00DC2B93"/>
    <w:rsid w:val="00DC3195"/>
    <w:rsid w:val="00DC3AE6"/>
    <w:rsid w:val="00DC40F7"/>
    <w:rsid w:val="00DC424D"/>
    <w:rsid w:val="00DC5526"/>
    <w:rsid w:val="00DC6D4D"/>
    <w:rsid w:val="00DC7D4D"/>
    <w:rsid w:val="00DD0438"/>
    <w:rsid w:val="00DD15E5"/>
    <w:rsid w:val="00DD17CA"/>
    <w:rsid w:val="00DD1890"/>
    <w:rsid w:val="00DD1AE9"/>
    <w:rsid w:val="00DD1C21"/>
    <w:rsid w:val="00DD1FE0"/>
    <w:rsid w:val="00DD213B"/>
    <w:rsid w:val="00DD26DA"/>
    <w:rsid w:val="00DD3AF4"/>
    <w:rsid w:val="00DD3E6B"/>
    <w:rsid w:val="00DD3FDE"/>
    <w:rsid w:val="00DD5514"/>
    <w:rsid w:val="00DD6777"/>
    <w:rsid w:val="00DD6863"/>
    <w:rsid w:val="00DD7F05"/>
    <w:rsid w:val="00DE02D8"/>
    <w:rsid w:val="00DE0E26"/>
    <w:rsid w:val="00DE0FF1"/>
    <w:rsid w:val="00DE1020"/>
    <w:rsid w:val="00DE1153"/>
    <w:rsid w:val="00DE1EA7"/>
    <w:rsid w:val="00DE1F86"/>
    <w:rsid w:val="00DE29F7"/>
    <w:rsid w:val="00DE3905"/>
    <w:rsid w:val="00DE393E"/>
    <w:rsid w:val="00DE3F67"/>
    <w:rsid w:val="00DE59A3"/>
    <w:rsid w:val="00DE5B15"/>
    <w:rsid w:val="00DE5FDA"/>
    <w:rsid w:val="00DE62EC"/>
    <w:rsid w:val="00DE75B9"/>
    <w:rsid w:val="00DF09BE"/>
    <w:rsid w:val="00DF14A9"/>
    <w:rsid w:val="00DF1641"/>
    <w:rsid w:val="00DF4182"/>
    <w:rsid w:val="00DF74B3"/>
    <w:rsid w:val="00E01A09"/>
    <w:rsid w:val="00E032AF"/>
    <w:rsid w:val="00E038FB"/>
    <w:rsid w:val="00E03CFB"/>
    <w:rsid w:val="00E049B8"/>
    <w:rsid w:val="00E06578"/>
    <w:rsid w:val="00E07389"/>
    <w:rsid w:val="00E07CF1"/>
    <w:rsid w:val="00E10894"/>
    <w:rsid w:val="00E108F2"/>
    <w:rsid w:val="00E11398"/>
    <w:rsid w:val="00E11DAC"/>
    <w:rsid w:val="00E11ECE"/>
    <w:rsid w:val="00E11F5A"/>
    <w:rsid w:val="00E1273C"/>
    <w:rsid w:val="00E12C28"/>
    <w:rsid w:val="00E1421D"/>
    <w:rsid w:val="00E16026"/>
    <w:rsid w:val="00E161D3"/>
    <w:rsid w:val="00E161F6"/>
    <w:rsid w:val="00E17507"/>
    <w:rsid w:val="00E17665"/>
    <w:rsid w:val="00E20AD3"/>
    <w:rsid w:val="00E2135C"/>
    <w:rsid w:val="00E21CE2"/>
    <w:rsid w:val="00E228EC"/>
    <w:rsid w:val="00E23252"/>
    <w:rsid w:val="00E23A5E"/>
    <w:rsid w:val="00E2494C"/>
    <w:rsid w:val="00E254C5"/>
    <w:rsid w:val="00E25B0D"/>
    <w:rsid w:val="00E268DE"/>
    <w:rsid w:val="00E27D4D"/>
    <w:rsid w:val="00E27FFB"/>
    <w:rsid w:val="00E30180"/>
    <w:rsid w:val="00E30D08"/>
    <w:rsid w:val="00E30F27"/>
    <w:rsid w:val="00E313F7"/>
    <w:rsid w:val="00E31B46"/>
    <w:rsid w:val="00E337AA"/>
    <w:rsid w:val="00E341FE"/>
    <w:rsid w:val="00E346C6"/>
    <w:rsid w:val="00E350EF"/>
    <w:rsid w:val="00E35328"/>
    <w:rsid w:val="00E36328"/>
    <w:rsid w:val="00E36407"/>
    <w:rsid w:val="00E36C81"/>
    <w:rsid w:val="00E37282"/>
    <w:rsid w:val="00E400C1"/>
    <w:rsid w:val="00E40812"/>
    <w:rsid w:val="00E40BBD"/>
    <w:rsid w:val="00E41A4B"/>
    <w:rsid w:val="00E422CB"/>
    <w:rsid w:val="00E4440A"/>
    <w:rsid w:val="00E448C8"/>
    <w:rsid w:val="00E44D3B"/>
    <w:rsid w:val="00E458F3"/>
    <w:rsid w:val="00E46871"/>
    <w:rsid w:val="00E47671"/>
    <w:rsid w:val="00E47E36"/>
    <w:rsid w:val="00E50CC7"/>
    <w:rsid w:val="00E517AB"/>
    <w:rsid w:val="00E53CCF"/>
    <w:rsid w:val="00E5478F"/>
    <w:rsid w:val="00E547D2"/>
    <w:rsid w:val="00E55B5C"/>
    <w:rsid w:val="00E55E73"/>
    <w:rsid w:val="00E563D2"/>
    <w:rsid w:val="00E56A90"/>
    <w:rsid w:val="00E56F79"/>
    <w:rsid w:val="00E61054"/>
    <w:rsid w:val="00E61AF1"/>
    <w:rsid w:val="00E6228E"/>
    <w:rsid w:val="00E62516"/>
    <w:rsid w:val="00E63E2E"/>
    <w:rsid w:val="00E63FEC"/>
    <w:rsid w:val="00E64429"/>
    <w:rsid w:val="00E65F6F"/>
    <w:rsid w:val="00E6676C"/>
    <w:rsid w:val="00E675E7"/>
    <w:rsid w:val="00E71AD2"/>
    <w:rsid w:val="00E728B2"/>
    <w:rsid w:val="00E72DB8"/>
    <w:rsid w:val="00E748F7"/>
    <w:rsid w:val="00E74A93"/>
    <w:rsid w:val="00E75112"/>
    <w:rsid w:val="00E75D35"/>
    <w:rsid w:val="00E76768"/>
    <w:rsid w:val="00E76950"/>
    <w:rsid w:val="00E76DDA"/>
    <w:rsid w:val="00E76E2A"/>
    <w:rsid w:val="00E777E0"/>
    <w:rsid w:val="00E778F8"/>
    <w:rsid w:val="00E8105B"/>
    <w:rsid w:val="00E81EF7"/>
    <w:rsid w:val="00E82DC7"/>
    <w:rsid w:val="00E83FBA"/>
    <w:rsid w:val="00E85FAC"/>
    <w:rsid w:val="00E86156"/>
    <w:rsid w:val="00E87293"/>
    <w:rsid w:val="00E872B0"/>
    <w:rsid w:val="00E90410"/>
    <w:rsid w:val="00E92703"/>
    <w:rsid w:val="00E92E30"/>
    <w:rsid w:val="00E9314A"/>
    <w:rsid w:val="00E93634"/>
    <w:rsid w:val="00E94236"/>
    <w:rsid w:val="00E94A2B"/>
    <w:rsid w:val="00E968F0"/>
    <w:rsid w:val="00E96A47"/>
    <w:rsid w:val="00E96B69"/>
    <w:rsid w:val="00E9710E"/>
    <w:rsid w:val="00E97E49"/>
    <w:rsid w:val="00E97EA1"/>
    <w:rsid w:val="00EA0061"/>
    <w:rsid w:val="00EA06B4"/>
    <w:rsid w:val="00EA0842"/>
    <w:rsid w:val="00EA0BFC"/>
    <w:rsid w:val="00EA156D"/>
    <w:rsid w:val="00EA1BAD"/>
    <w:rsid w:val="00EA29FC"/>
    <w:rsid w:val="00EA35E2"/>
    <w:rsid w:val="00EA3712"/>
    <w:rsid w:val="00EA50DC"/>
    <w:rsid w:val="00EA6C7D"/>
    <w:rsid w:val="00EA7355"/>
    <w:rsid w:val="00EB1503"/>
    <w:rsid w:val="00EB177F"/>
    <w:rsid w:val="00EB199F"/>
    <w:rsid w:val="00EB2C85"/>
    <w:rsid w:val="00EB31BC"/>
    <w:rsid w:val="00EB3D32"/>
    <w:rsid w:val="00EB455F"/>
    <w:rsid w:val="00EB4AB3"/>
    <w:rsid w:val="00EB74EC"/>
    <w:rsid w:val="00EB7781"/>
    <w:rsid w:val="00EB7A5D"/>
    <w:rsid w:val="00EB7BF5"/>
    <w:rsid w:val="00EB7C69"/>
    <w:rsid w:val="00EB7C6D"/>
    <w:rsid w:val="00EC1A3C"/>
    <w:rsid w:val="00EC1ADE"/>
    <w:rsid w:val="00EC1EA5"/>
    <w:rsid w:val="00EC2292"/>
    <w:rsid w:val="00EC2835"/>
    <w:rsid w:val="00EC30EB"/>
    <w:rsid w:val="00EC316B"/>
    <w:rsid w:val="00EC49D7"/>
    <w:rsid w:val="00EC54FF"/>
    <w:rsid w:val="00EC5659"/>
    <w:rsid w:val="00EC6302"/>
    <w:rsid w:val="00EC6352"/>
    <w:rsid w:val="00EC66AA"/>
    <w:rsid w:val="00EC7316"/>
    <w:rsid w:val="00EC7F14"/>
    <w:rsid w:val="00EC7F24"/>
    <w:rsid w:val="00ED08F6"/>
    <w:rsid w:val="00ED255D"/>
    <w:rsid w:val="00ED2E6C"/>
    <w:rsid w:val="00ED3204"/>
    <w:rsid w:val="00ED3B35"/>
    <w:rsid w:val="00ED5A5E"/>
    <w:rsid w:val="00ED70EA"/>
    <w:rsid w:val="00ED73FF"/>
    <w:rsid w:val="00ED75E3"/>
    <w:rsid w:val="00EE0250"/>
    <w:rsid w:val="00EE038B"/>
    <w:rsid w:val="00EE03A1"/>
    <w:rsid w:val="00EE0D14"/>
    <w:rsid w:val="00EE1790"/>
    <w:rsid w:val="00EE1A46"/>
    <w:rsid w:val="00EE1A6E"/>
    <w:rsid w:val="00EE38B3"/>
    <w:rsid w:val="00EE3A6A"/>
    <w:rsid w:val="00EE4F0C"/>
    <w:rsid w:val="00EE5F11"/>
    <w:rsid w:val="00EE6A67"/>
    <w:rsid w:val="00EE7208"/>
    <w:rsid w:val="00EE7D22"/>
    <w:rsid w:val="00EF0C5B"/>
    <w:rsid w:val="00EF1222"/>
    <w:rsid w:val="00EF1C26"/>
    <w:rsid w:val="00EF30D3"/>
    <w:rsid w:val="00EF446D"/>
    <w:rsid w:val="00EF542A"/>
    <w:rsid w:val="00EF5490"/>
    <w:rsid w:val="00EF5C13"/>
    <w:rsid w:val="00EF64D5"/>
    <w:rsid w:val="00EF6AF1"/>
    <w:rsid w:val="00EF6AFB"/>
    <w:rsid w:val="00EF77C3"/>
    <w:rsid w:val="00EF7DC2"/>
    <w:rsid w:val="00F008A4"/>
    <w:rsid w:val="00F00D8A"/>
    <w:rsid w:val="00F026F9"/>
    <w:rsid w:val="00F02A3E"/>
    <w:rsid w:val="00F02F94"/>
    <w:rsid w:val="00F032E8"/>
    <w:rsid w:val="00F04762"/>
    <w:rsid w:val="00F0476F"/>
    <w:rsid w:val="00F04D81"/>
    <w:rsid w:val="00F06416"/>
    <w:rsid w:val="00F1005D"/>
    <w:rsid w:val="00F11731"/>
    <w:rsid w:val="00F12258"/>
    <w:rsid w:val="00F12BB6"/>
    <w:rsid w:val="00F1744E"/>
    <w:rsid w:val="00F17ACF"/>
    <w:rsid w:val="00F17BB6"/>
    <w:rsid w:val="00F21652"/>
    <w:rsid w:val="00F22514"/>
    <w:rsid w:val="00F22D12"/>
    <w:rsid w:val="00F3089B"/>
    <w:rsid w:val="00F30A2B"/>
    <w:rsid w:val="00F30B8C"/>
    <w:rsid w:val="00F31415"/>
    <w:rsid w:val="00F31A83"/>
    <w:rsid w:val="00F32348"/>
    <w:rsid w:val="00F329A6"/>
    <w:rsid w:val="00F32F9C"/>
    <w:rsid w:val="00F33143"/>
    <w:rsid w:val="00F3460B"/>
    <w:rsid w:val="00F36A39"/>
    <w:rsid w:val="00F43CD3"/>
    <w:rsid w:val="00F44C59"/>
    <w:rsid w:val="00F456D4"/>
    <w:rsid w:val="00F457CC"/>
    <w:rsid w:val="00F46777"/>
    <w:rsid w:val="00F47694"/>
    <w:rsid w:val="00F47C39"/>
    <w:rsid w:val="00F47C8D"/>
    <w:rsid w:val="00F5179D"/>
    <w:rsid w:val="00F51B75"/>
    <w:rsid w:val="00F51BF1"/>
    <w:rsid w:val="00F52822"/>
    <w:rsid w:val="00F52867"/>
    <w:rsid w:val="00F52D26"/>
    <w:rsid w:val="00F53098"/>
    <w:rsid w:val="00F532F3"/>
    <w:rsid w:val="00F5459E"/>
    <w:rsid w:val="00F55C28"/>
    <w:rsid w:val="00F56729"/>
    <w:rsid w:val="00F56D01"/>
    <w:rsid w:val="00F56F4D"/>
    <w:rsid w:val="00F618A0"/>
    <w:rsid w:val="00F618BB"/>
    <w:rsid w:val="00F623B5"/>
    <w:rsid w:val="00F662E0"/>
    <w:rsid w:val="00F71485"/>
    <w:rsid w:val="00F71FD4"/>
    <w:rsid w:val="00F723E5"/>
    <w:rsid w:val="00F73A04"/>
    <w:rsid w:val="00F7447E"/>
    <w:rsid w:val="00F74D59"/>
    <w:rsid w:val="00F752AB"/>
    <w:rsid w:val="00F77876"/>
    <w:rsid w:val="00F77D4D"/>
    <w:rsid w:val="00F81AA6"/>
    <w:rsid w:val="00F81E1B"/>
    <w:rsid w:val="00F82FC0"/>
    <w:rsid w:val="00F83333"/>
    <w:rsid w:val="00F84626"/>
    <w:rsid w:val="00F86257"/>
    <w:rsid w:val="00F866D5"/>
    <w:rsid w:val="00F86D40"/>
    <w:rsid w:val="00F873F7"/>
    <w:rsid w:val="00F90519"/>
    <w:rsid w:val="00F90F22"/>
    <w:rsid w:val="00F90F2E"/>
    <w:rsid w:val="00F930E8"/>
    <w:rsid w:val="00F932F6"/>
    <w:rsid w:val="00F9423B"/>
    <w:rsid w:val="00F94793"/>
    <w:rsid w:val="00F94B48"/>
    <w:rsid w:val="00F95178"/>
    <w:rsid w:val="00F95ACA"/>
    <w:rsid w:val="00F97421"/>
    <w:rsid w:val="00F97CE8"/>
    <w:rsid w:val="00FA03DC"/>
    <w:rsid w:val="00FA147C"/>
    <w:rsid w:val="00FA29A4"/>
    <w:rsid w:val="00FA32C4"/>
    <w:rsid w:val="00FA3854"/>
    <w:rsid w:val="00FA3DEA"/>
    <w:rsid w:val="00FA465A"/>
    <w:rsid w:val="00FA58CD"/>
    <w:rsid w:val="00FA5B11"/>
    <w:rsid w:val="00FA6055"/>
    <w:rsid w:val="00FA6F18"/>
    <w:rsid w:val="00FA738E"/>
    <w:rsid w:val="00FA7D28"/>
    <w:rsid w:val="00FB02AD"/>
    <w:rsid w:val="00FB0F35"/>
    <w:rsid w:val="00FB108E"/>
    <w:rsid w:val="00FB1C6F"/>
    <w:rsid w:val="00FB2DB0"/>
    <w:rsid w:val="00FB32F9"/>
    <w:rsid w:val="00FB42BF"/>
    <w:rsid w:val="00FB4BF2"/>
    <w:rsid w:val="00FB58ED"/>
    <w:rsid w:val="00FB5A2C"/>
    <w:rsid w:val="00FB6A5E"/>
    <w:rsid w:val="00FB7405"/>
    <w:rsid w:val="00FB7840"/>
    <w:rsid w:val="00FC1FB8"/>
    <w:rsid w:val="00FC2190"/>
    <w:rsid w:val="00FC23ED"/>
    <w:rsid w:val="00FC2954"/>
    <w:rsid w:val="00FC3701"/>
    <w:rsid w:val="00FC3CE9"/>
    <w:rsid w:val="00FC5038"/>
    <w:rsid w:val="00FC55AF"/>
    <w:rsid w:val="00FC6EE4"/>
    <w:rsid w:val="00FD01CC"/>
    <w:rsid w:val="00FD0691"/>
    <w:rsid w:val="00FD0AD9"/>
    <w:rsid w:val="00FD1040"/>
    <w:rsid w:val="00FD2797"/>
    <w:rsid w:val="00FD33C3"/>
    <w:rsid w:val="00FD3A86"/>
    <w:rsid w:val="00FD3DB2"/>
    <w:rsid w:val="00FD3DC3"/>
    <w:rsid w:val="00FD420F"/>
    <w:rsid w:val="00FD4B9E"/>
    <w:rsid w:val="00FD4C3B"/>
    <w:rsid w:val="00FD5220"/>
    <w:rsid w:val="00FD5534"/>
    <w:rsid w:val="00FD5557"/>
    <w:rsid w:val="00FD5D4F"/>
    <w:rsid w:val="00FD6510"/>
    <w:rsid w:val="00FD6BC6"/>
    <w:rsid w:val="00FD76B5"/>
    <w:rsid w:val="00FE0E01"/>
    <w:rsid w:val="00FE1F10"/>
    <w:rsid w:val="00FE288F"/>
    <w:rsid w:val="00FE3144"/>
    <w:rsid w:val="00FE31E0"/>
    <w:rsid w:val="00FE3422"/>
    <w:rsid w:val="00FE3781"/>
    <w:rsid w:val="00FE4AE7"/>
    <w:rsid w:val="00FE51C8"/>
    <w:rsid w:val="00FE7161"/>
    <w:rsid w:val="00FE7653"/>
    <w:rsid w:val="00FE7E35"/>
    <w:rsid w:val="00FE7E3B"/>
    <w:rsid w:val="00FF01B0"/>
    <w:rsid w:val="00FF2B71"/>
    <w:rsid w:val="00FF2C7E"/>
    <w:rsid w:val="00FF2EAA"/>
    <w:rsid w:val="00FF3747"/>
    <w:rsid w:val="00FF402F"/>
    <w:rsid w:val="00FF49B3"/>
    <w:rsid w:val="00FF4ADB"/>
    <w:rsid w:val="00FF5F39"/>
    <w:rsid w:val="00FF6B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440"/>
  </w:style>
  <w:style w:type="paragraph" w:styleId="Heading1">
    <w:name w:val="heading 1"/>
    <w:basedOn w:val="Normal"/>
    <w:next w:val="Normal"/>
    <w:link w:val="Heading1Char"/>
    <w:uiPriority w:val="9"/>
    <w:qFormat/>
    <w:rsid w:val="00152440"/>
    <w:pPr>
      <w:numPr>
        <w:numId w:val="2"/>
      </w:numPr>
      <w:spacing w:before="480" w:after="0"/>
      <w:ind w:left="432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440"/>
    <w:pPr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440"/>
    <w:pPr>
      <w:numPr>
        <w:ilvl w:val="2"/>
        <w:numId w:val="2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440"/>
    <w:pPr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440"/>
    <w:pPr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440"/>
    <w:pPr>
      <w:numPr>
        <w:ilvl w:val="5"/>
        <w:numId w:val="2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440"/>
    <w:pPr>
      <w:numPr>
        <w:ilvl w:val="6"/>
        <w:numId w:val="2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440"/>
    <w:pPr>
      <w:numPr>
        <w:ilvl w:val="7"/>
        <w:numId w:val="2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440"/>
    <w:pPr>
      <w:numPr>
        <w:ilvl w:val="8"/>
        <w:numId w:val="2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44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5244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24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44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5244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440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44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440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440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440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440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440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52440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52440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440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52440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52440"/>
    <w:rPr>
      <w:b/>
      <w:bCs/>
    </w:rPr>
  </w:style>
  <w:style w:type="character" w:styleId="Emphasis">
    <w:name w:val="Emphasis"/>
    <w:uiPriority w:val="20"/>
    <w:qFormat/>
    <w:rsid w:val="00152440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15244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2454C"/>
    <w:pPr>
      <w:numPr>
        <w:numId w:val="1"/>
      </w:numPr>
      <w:contextualSpacing/>
    </w:pPr>
    <w:rPr>
      <w:rFonts w:asciiTheme="majorBidi" w:hAnsiTheme="majorBid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152440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5244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440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440"/>
    <w:rPr>
      <w:b/>
      <w:bCs/>
      <w:i/>
      <w:iCs/>
    </w:rPr>
  </w:style>
  <w:style w:type="character" w:styleId="SubtleEmphasis">
    <w:name w:val="Subtle Emphasis"/>
    <w:uiPriority w:val="19"/>
    <w:qFormat/>
    <w:rsid w:val="00152440"/>
    <w:rPr>
      <w:i/>
      <w:iCs/>
    </w:rPr>
  </w:style>
  <w:style w:type="character" w:styleId="IntenseEmphasis">
    <w:name w:val="Intense Emphasis"/>
    <w:uiPriority w:val="21"/>
    <w:qFormat/>
    <w:rsid w:val="00152440"/>
    <w:rPr>
      <w:b/>
      <w:bCs/>
    </w:rPr>
  </w:style>
  <w:style w:type="character" w:styleId="SubtleReference">
    <w:name w:val="Subtle Reference"/>
    <w:uiPriority w:val="31"/>
    <w:qFormat/>
    <w:rsid w:val="00152440"/>
    <w:rPr>
      <w:smallCaps/>
    </w:rPr>
  </w:style>
  <w:style w:type="character" w:styleId="IntenseReference">
    <w:name w:val="Intense Reference"/>
    <w:uiPriority w:val="32"/>
    <w:qFormat/>
    <w:rsid w:val="00152440"/>
    <w:rPr>
      <w:smallCaps/>
      <w:spacing w:val="5"/>
      <w:u w:val="single"/>
    </w:rPr>
  </w:style>
  <w:style w:type="character" w:styleId="BookTitle">
    <w:name w:val="Book Title"/>
    <w:uiPriority w:val="33"/>
    <w:qFormat/>
    <w:rsid w:val="00152440"/>
    <w:rPr>
      <w:i/>
      <w:iCs/>
      <w:smallCaps/>
      <w:spacing w:val="5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2454C"/>
    <w:pPr>
      <w:spacing w:after="100"/>
      <w:ind w:left="220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2454C"/>
    <w:pPr>
      <w:spacing w:after="100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2454C"/>
    <w:pPr>
      <w:spacing w:after="100"/>
      <w:ind w:left="440"/>
    </w:pPr>
    <w:rPr>
      <w:lang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163BD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3BD8"/>
  </w:style>
  <w:style w:type="paragraph" w:styleId="Footer">
    <w:name w:val="footer"/>
    <w:basedOn w:val="Normal"/>
    <w:link w:val="FooterChar"/>
    <w:uiPriority w:val="99"/>
    <w:unhideWhenUsed/>
    <w:rsid w:val="00163BD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BD8"/>
  </w:style>
  <w:style w:type="character" w:styleId="Hyperlink">
    <w:name w:val="Hyperlink"/>
    <w:basedOn w:val="DefaultParagraphFont"/>
    <w:uiPriority w:val="99"/>
    <w:unhideWhenUsed/>
    <w:rsid w:val="00FD33C3"/>
    <w:rPr>
      <w:color w:val="0000FF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D96B9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2013-02-06T00:00:00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D667E7-5C3A-499D-BAF3-57DFD2DE1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1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>KTH</Company>
  <LinksUpToDate>false</LinksUpToDate>
  <CharactersWithSpaces>6657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Advanced distributed system</dc:subject>
  <dc:creator>Mahboobeh Abdal Mahmood Abadi &amp; Mehran Nasseri</dc:creator>
  <cp:keywords/>
  <dc:description/>
  <cp:lastModifiedBy>Mehran</cp:lastModifiedBy>
  <cp:revision>17</cp:revision>
  <dcterms:created xsi:type="dcterms:W3CDTF">2013-01-17T18:56:00Z</dcterms:created>
  <dcterms:modified xsi:type="dcterms:W3CDTF">2013-02-06T08:15:00Z</dcterms:modified>
</cp:coreProperties>
</file>