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3C7D917D" w:rsidR="0068363E" w:rsidRDefault="00637ABA">
      <w:r>
        <w:t>Name:</w:t>
      </w:r>
      <w:r w:rsidR="005468B3">
        <w:t xml:space="preserve"> Lauren Edson</w:t>
      </w:r>
    </w:p>
    <w:p w14:paraId="47D9C770" w14:textId="77777777" w:rsidR="00637ABA" w:rsidRDefault="00637ABA"/>
    <w:p w14:paraId="08C4FA1E" w14:textId="4BF1E593" w:rsidR="00637ABA" w:rsidRDefault="00637ABA">
      <w:proofErr w:type="spellStart"/>
      <w:r>
        <w:t>UmichID</w:t>
      </w:r>
      <w:proofErr w:type="spellEnd"/>
      <w:r>
        <w:t>:</w:t>
      </w:r>
      <w:r w:rsidR="005468B3">
        <w:t xml:space="preserve"> 71631166</w:t>
      </w:r>
    </w:p>
    <w:p w14:paraId="07BC0FFE" w14:textId="77777777" w:rsidR="00637ABA" w:rsidRDefault="00637ABA"/>
    <w:p w14:paraId="54BE3480" w14:textId="13C30AFD" w:rsidR="00637ABA" w:rsidRDefault="00637ABA">
      <w:r>
        <w:t>What dataset are you working with:</w:t>
      </w:r>
      <w:r w:rsidR="005468B3">
        <w:t xml:space="preserve"> </w:t>
      </w:r>
      <w:proofErr w:type="spellStart"/>
      <w:r w:rsidR="00F00A2A">
        <w:t>comic_</w:t>
      </w:r>
      <w:proofErr w:type="gramStart"/>
      <w:r w:rsidR="00F00A2A">
        <w:t>characters</w:t>
      </w:r>
      <w:proofErr w:type="spellEnd"/>
      <w:proofErr w:type="gram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357A6CD6" w:rsidR="00637ABA" w:rsidRDefault="00637ABA">
      <w:r>
        <w:t>Q1:</w:t>
      </w:r>
      <w:r w:rsidR="00F00A2A">
        <w:t xml:space="preserve"> Is sex related to a character’s alignment?</w:t>
      </w:r>
    </w:p>
    <w:p w14:paraId="48CD0487" w14:textId="5E49DE11" w:rsidR="00637ABA" w:rsidRDefault="00637ABA">
      <w:r>
        <w:t>Q2:</w:t>
      </w:r>
      <w:r w:rsidR="003632BE">
        <w:t xml:space="preserve"> Is sex related to the character’s number of appearances?</w:t>
      </w:r>
    </w:p>
    <w:p w14:paraId="7C338D4D" w14:textId="0D63955F" w:rsidR="00637ABA" w:rsidRDefault="00637ABA">
      <w:r>
        <w:t>Q3:</w:t>
      </w:r>
      <w:r w:rsidR="002553BC">
        <w:t xml:space="preserve"> Is </w:t>
      </w:r>
      <w:r w:rsidR="00EF4E09">
        <w:t>number of appearances related to if the character is alive or dead?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5FA35847" w:rsidR="00637ABA" w:rsidRDefault="00637ABA">
      <w:r>
        <w:t>Q1:</w:t>
      </w:r>
      <w:r w:rsidR="00F00A2A">
        <w:t xml:space="preserve"> The sex of the character and their alignment is independent.</w:t>
      </w:r>
    </w:p>
    <w:p w14:paraId="751209DD" w14:textId="6F3B7850" w:rsidR="00637ABA" w:rsidRDefault="00637ABA">
      <w:r>
        <w:t>Q2:</w:t>
      </w:r>
      <w:r w:rsidR="003632BE">
        <w:t xml:space="preserve"> </w:t>
      </w:r>
      <w:r w:rsidR="00327CC9">
        <w:t>The mean number of appearances is the same for every gender</w:t>
      </w:r>
      <w:r>
        <w:br/>
        <w:t>Q3:</w:t>
      </w:r>
      <w:r w:rsidR="00EF4E09">
        <w:t xml:space="preserve"> The mean number of appearances is the same for living and dead. 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5D048E7F" w:rsidR="00637ABA" w:rsidRDefault="00637ABA">
      <w:r>
        <w:t>Q1:</w:t>
      </w:r>
      <w:r w:rsidR="00F00A2A">
        <w:t xml:space="preserve"> chi-square</w:t>
      </w:r>
    </w:p>
    <w:p w14:paraId="6F8F1490" w14:textId="5130158F" w:rsidR="00637ABA" w:rsidRDefault="00637ABA">
      <w:r>
        <w:t>Q2:</w:t>
      </w:r>
      <w:r w:rsidR="00327CC9">
        <w:t xml:space="preserve"> one-way </w:t>
      </w:r>
      <w:proofErr w:type="spellStart"/>
      <w:r w:rsidR="00327CC9">
        <w:t>anova</w:t>
      </w:r>
      <w:proofErr w:type="spellEnd"/>
      <w:r w:rsidR="00925E8D">
        <w:t xml:space="preserve"> and Tukey</w:t>
      </w:r>
    </w:p>
    <w:p w14:paraId="5F14C867" w14:textId="472FD75D" w:rsidR="00637ABA" w:rsidRDefault="00637ABA">
      <w:r>
        <w:t>Q3:</w:t>
      </w:r>
      <w:r w:rsidR="00EF4E09">
        <w:t xml:space="preserve"> two-sample t-test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1E9FBB89" w14:textId="70EA2AB1" w:rsidR="00925E8D" w:rsidRDefault="00637ABA" w:rsidP="00F00A2A">
      <w:pPr>
        <w:pStyle w:val="HTMLPreformatted"/>
        <w:shd w:val="clear" w:color="auto" w:fill="FFFFFF"/>
        <w:wordWrap w:val="0"/>
        <w:spacing w:line="187" w:lineRule="atLeast"/>
      </w:pPr>
      <w:r>
        <w:t>Q1:</w:t>
      </w:r>
    </w:p>
    <w:p w14:paraId="6274C3C8" w14:textId="2A06A805" w:rsidR="00925E8D" w:rsidRDefault="00925E8D" w:rsidP="00F00A2A">
      <w:pPr>
        <w:pStyle w:val="HTMLPreformatted"/>
        <w:shd w:val="clear" w:color="auto" w:fill="FFFFFF"/>
        <w:wordWrap w:val="0"/>
        <w:spacing w:line="187" w:lineRule="atLeast"/>
      </w:pPr>
      <w:r>
        <w:t>Contingency table</w:t>
      </w:r>
    </w:p>
    <w:p w14:paraId="62DC8C4D" w14:textId="43D006C0" w:rsidR="00F00A2A" w:rsidRPr="00F00A2A" w:rsidRDefault="00F00A2A" w:rsidP="00F00A2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F00A2A">
        <w:rPr>
          <w:rFonts w:ascii="Lucida Console" w:hAnsi="Lucida Console"/>
          <w:color w:val="000000"/>
        </w:rPr>
        <w:t xml:space="preserve">                        align</w:t>
      </w:r>
    </w:p>
    <w:p w14:paraId="41FF5517" w14:textId="5865761C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sex                  </w:t>
      </w: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Bad Characters Good Characters Neutral Characters</w:t>
      </w:r>
    </w:p>
    <w:p w14:paraId="7B703B81" w14:textId="6AECE0C2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Agender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Characters </w:t>
      </w: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20              10                 13</w:t>
      </w:r>
    </w:p>
    <w:p w14:paraId="1BA7B023" w14:textId="22B537B1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Female Characters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1573            2490                836</w:t>
      </w:r>
    </w:p>
    <w:p w14:paraId="0B1CF454" w14:textId="716141F0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Genderfluid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Characters </w:t>
      </w: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0               1                  1</w:t>
      </w:r>
    </w:p>
    <w:p w14:paraId="70D5E42C" w14:textId="6F777F0E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Genderless Characters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11               6                  3</w:t>
      </w:r>
    </w:p>
    <w:p w14:paraId="589F6BE3" w14:textId="2921C0E1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Male Characters           7561            4809               1799</w:t>
      </w:r>
    </w:p>
    <w:p w14:paraId="76FABFB3" w14:textId="58B9E49F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Transgender Characters     1               0                  0</w:t>
      </w:r>
    </w:p>
    <w:p w14:paraId="0C9926DF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align</w:t>
      </w:r>
    </w:p>
    <w:p w14:paraId="6A7501C4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>sex                      Reformed Criminals</w:t>
      </w:r>
    </w:p>
    <w:p w14:paraId="25D1A45B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>Agender</w:t>
      </w:r>
      <w:proofErr w:type="spellEnd"/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Characters                      0</w:t>
      </w:r>
    </w:p>
    <w:p w14:paraId="769AFCF7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Female Characters                       1</w:t>
      </w:r>
    </w:p>
    <w:p w14:paraId="32E77BA1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>Genderfluid</w:t>
      </w:r>
      <w:proofErr w:type="spellEnd"/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Characters                  0</w:t>
      </w:r>
    </w:p>
    <w:p w14:paraId="757E988A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Genderless Characters                   0</w:t>
      </w:r>
    </w:p>
    <w:p w14:paraId="14AEEA29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Male Characters                         2</w:t>
      </w:r>
    </w:p>
    <w:p w14:paraId="1559DC79" w14:textId="77777777" w:rsidR="00F00A2A" w:rsidRPr="00F00A2A" w:rsidRDefault="00F00A2A" w:rsidP="00F00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0A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Transgender Characters                  0</w:t>
      </w:r>
    </w:p>
    <w:p w14:paraId="6CDCDD92" w14:textId="3B94AB5D" w:rsidR="00F00A2A" w:rsidRDefault="00F00A2A"/>
    <w:p w14:paraId="44E14E21" w14:textId="48C33A3B" w:rsidR="00637ABA" w:rsidRDefault="00637ABA">
      <w:r>
        <w:t>Q2:</w:t>
      </w:r>
    </w:p>
    <w:p w14:paraId="049DD662" w14:textId="418AEB16" w:rsidR="00327CC9" w:rsidRDefault="00327CC9">
      <w:r>
        <w:rPr>
          <w:noProof/>
        </w:rPr>
        <w:lastRenderedPageBreak/>
        <w:drawing>
          <wp:inline distT="0" distB="0" distL="0" distR="0" wp14:anchorId="09697D1E" wp14:editId="1654CC97">
            <wp:extent cx="54864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0CB3D629" w:rsidR="00637ABA" w:rsidRDefault="00637ABA"/>
    <w:p w14:paraId="568713D0" w14:textId="3DE554F5" w:rsidR="00244090" w:rsidRDefault="002553BC">
      <w:r>
        <w:rPr>
          <w:noProof/>
        </w:rPr>
        <w:drawing>
          <wp:inline distT="0" distB="0" distL="0" distR="0" wp14:anchorId="21F91838" wp14:editId="055CD664">
            <wp:extent cx="54864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8A14" w14:textId="77777777" w:rsidR="00244090" w:rsidRDefault="00244090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20657BE3" w14:textId="77777777" w:rsidR="00C70D27" w:rsidRDefault="00571029">
      <w:r>
        <w:t>Q1:</w:t>
      </w:r>
    </w:p>
    <w:p w14:paraId="1CB550E9" w14:textId="704E685D" w:rsidR="00571029" w:rsidRDefault="00B1270A">
      <w:r>
        <w:t>Both variables are categorical. Each observation is independent. This meets the sample size assumption because more than 20% of the cells are populated with &lt;5.</w:t>
      </w:r>
    </w:p>
    <w:p w14:paraId="4BE45F6B" w14:textId="77777777" w:rsidR="00244090" w:rsidRDefault="00244090"/>
    <w:p w14:paraId="72EDB2EA" w14:textId="692502AC" w:rsidR="00571029" w:rsidRDefault="00571029">
      <w:r>
        <w:t>Q2:</w:t>
      </w:r>
    </w:p>
    <w:p w14:paraId="506FDF9B" w14:textId="2147BD12" w:rsidR="00244090" w:rsidRDefault="00925E8D">
      <w:r>
        <w:lastRenderedPageBreak/>
        <w:t xml:space="preserve">We assume a normal distribution because the data set is large. </w:t>
      </w:r>
      <w:r w:rsidR="002553BC">
        <w:t xml:space="preserve">Also, samples are independent because each character is only assigned one gender type. However, the data do not meet the assumption of equal variances; clearly, the ‘male’ and ‘female’ groups have very large variances and the other groups do not. </w:t>
      </w:r>
    </w:p>
    <w:p w14:paraId="74B2A68C" w14:textId="77777777" w:rsidR="00244090" w:rsidRDefault="00244090"/>
    <w:p w14:paraId="23F5A4A9" w14:textId="77777777" w:rsidR="00571029" w:rsidRDefault="00571029">
      <w:r>
        <w:t>Q3:</w:t>
      </w:r>
    </w:p>
    <w:p w14:paraId="571B364B" w14:textId="3BF33D5D" w:rsidR="002553BC" w:rsidRDefault="00B8171E">
      <w:r>
        <w:t xml:space="preserve">The observations are independent. </w:t>
      </w:r>
      <w:r w:rsidR="00EF4E09">
        <w:t xml:space="preserve">Since the sample size is large, we can assume the distribution is normal. The dependent variable is continuous. </w:t>
      </w:r>
      <w:r>
        <w:t>Equal variance</w:t>
      </w:r>
      <w:r>
        <w:t xml:space="preserve"> can be tested in R; our data do not have equal variances. </w:t>
      </w:r>
    </w:p>
    <w:p w14:paraId="3697B65B" w14:textId="753B858A" w:rsidR="00C70D27" w:rsidRDefault="00C70D27"/>
    <w:p w14:paraId="077F0017" w14:textId="77777777" w:rsidR="00C70D27" w:rsidRDefault="00C70D27"/>
    <w:p w14:paraId="0F80A6ED" w14:textId="77777777" w:rsidR="00571029" w:rsidRDefault="00571029">
      <w:r>
        <w:t>Run the statistical test! Put your results here:</w:t>
      </w:r>
    </w:p>
    <w:p w14:paraId="55909A67" w14:textId="14CF2316" w:rsidR="00571029" w:rsidRDefault="00571029">
      <w:r>
        <w:t>Q1:</w:t>
      </w:r>
    </w:p>
    <w:p w14:paraId="47556A06" w14:textId="77777777" w:rsidR="00B1270A" w:rsidRDefault="00B1270A" w:rsidP="00B1270A">
      <w:r>
        <w:t># Pearson's Chi-squared test</w:t>
      </w:r>
    </w:p>
    <w:p w14:paraId="32D14DC9" w14:textId="77777777" w:rsidR="00B1270A" w:rsidRDefault="00B1270A" w:rsidP="00B1270A">
      <w:r>
        <w:t xml:space="preserve"># data:  </w:t>
      </w:r>
      <w:proofErr w:type="spellStart"/>
      <w:r>
        <w:t>tbl</w:t>
      </w:r>
      <w:proofErr w:type="spellEnd"/>
    </w:p>
    <w:p w14:paraId="6981B51E" w14:textId="061730BA" w:rsidR="00B1270A" w:rsidRDefault="00B1270A" w:rsidP="00B1270A">
      <w:r>
        <w:t xml:space="preserve"># X-squared = 680.45, </w:t>
      </w:r>
      <w:proofErr w:type="spellStart"/>
      <w:r>
        <w:t>df</w:t>
      </w:r>
      <w:proofErr w:type="spellEnd"/>
      <w:r>
        <w:t xml:space="preserve"> = 15, p-value &lt; 2.2e-16</w:t>
      </w:r>
    </w:p>
    <w:p w14:paraId="42B4F64F" w14:textId="77777777" w:rsidR="00C70D27" w:rsidRDefault="00C70D27" w:rsidP="00B1270A"/>
    <w:p w14:paraId="27804620" w14:textId="41FA63B6" w:rsidR="00571029" w:rsidRDefault="00571029">
      <w:r>
        <w:t>Q2:</w:t>
      </w:r>
    </w:p>
    <w:p w14:paraId="32F85EF8" w14:textId="23757B85" w:rsidR="00244090" w:rsidRDefault="00244090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Anova</w:t>
      </w:r>
      <w:proofErr w:type="spellEnd"/>
      <w:r>
        <w:rPr>
          <w:rFonts w:ascii="Lucida Console" w:hAnsi="Lucida Console"/>
          <w:color w:val="000000"/>
        </w:rPr>
        <w:t>:</w:t>
      </w:r>
    </w:p>
    <w:p w14:paraId="7B08816E" w14:textId="5E7E6BBF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</w:t>
      </w:r>
    </w:p>
    <w:p w14:paraId="105A4F93" w14:textId="3C8E6CA1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#sex             5    155747   31149   3.409 0.00443 **</w:t>
      </w:r>
    </w:p>
    <w:p w14:paraId="73AB828E" w14:textId="3EEA405E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#Residuals   20963 191574001    9139                   </w:t>
      </w:r>
    </w:p>
    <w:p w14:paraId="15BC7EB8" w14:textId="3BB434DC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#---</w:t>
      </w:r>
    </w:p>
    <w:p w14:paraId="7B561981" w14:textId="0B5CA62E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</w:t>
      </w: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311D60B3" w14:textId="7C5FE668" w:rsidR="00C70D27" w:rsidRDefault="00C70D27" w:rsidP="00C70D2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#2303 observations deleted due to </w:t>
      </w:r>
      <w:proofErr w:type="spellStart"/>
      <w:r>
        <w:rPr>
          <w:rFonts w:ascii="Lucida Console" w:hAnsi="Lucida Console"/>
          <w:color w:val="000000"/>
        </w:rPr>
        <w:t>missingness</w:t>
      </w:r>
      <w:proofErr w:type="spellEnd"/>
    </w:p>
    <w:p w14:paraId="3DD02591" w14:textId="04AC4D90" w:rsidR="00C70D27" w:rsidRDefault="00C70D27"/>
    <w:p w14:paraId="612834CC" w14:textId="12989E2F" w:rsidR="00244090" w:rsidRDefault="00244090">
      <w:proofErr w:type="spellStart"/>
      <w:r>
        <w:t>TukeyHSD</w:t>
      </w:r>
      <w:proofErr w:type="spellEnd"/>
      <w:r>
        <w:t>:</w:t>
      </w:r>
    </w:p>
    <w:p w14:paraId="03F920A8" w14:textId="7B94BB81" w:rsidR="00244090" w:rsidRDefault="00244090">
      <w:r>
        <w:rPr>
          <w:noProof/>
        </w:rPr>
        <w:drawing>
          <wp:inline distT="0" distB="0" distL="0" distR="0" wp14:anchorId="13EA3C0D" wp14:editId="015EB32C">
            <wp:extent cx="5486400" cy="197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CEA" w14:textId="77777777" w:rsidR="00C70D27" w:rsidRDefault="00C70D27"/>
    <w:p w14:paraId="7F0EF1E5" w14:textId="55B49307" w:rsidR="00571029" w:rsidRDefault="00571029">
      <w:r>
        <w:t>Q3:</w:t>
      </w:r>
    </w:p>
    <w:p w14:paraId="0B794A50" w14:textId="47249F93" w:rsidR="00B8171E" w:rsidRDefault="00B8171E"/>
    <w:p w14:paraId="630AB34D" w14:textId="5BE64FB3" w:rsidR="00B8171E" w:rsidRDefault="00B8171E">
      <w:r>
        <w:t>_ran out of time to finish this question_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8FA882C" w14:textId="77777777" w:rsidR="00C70D27" w:rsidRDefault="00571029">
      <w:r>
        <w:t>Q1:</w:t>
      </w:r>
      <w:r w:rsidR="00B1270A">
        <w:t xml:space="preserve"> </w:t>
      </w:r>
    </w:p>
    <w:p w14:paraId="723BF9E6" w14:textId="2E3316B2" w:rsidR="00571029" w:rsidRDefault="00B1270A">
      <w:r>
        <w:t xml:space="preserve">Since the p-value is less than 0.05, we reject the null hypothesis. </w:t>
      </w:r>
      <w:r w:rsidR="003632BE">
        <w:t>We can take this to mean that the character’s sex and alignment are not independent.</w:t>
      </w:r>
    </w:p>
    <w:p w14:paraId="5A709745" w14:textId="77777777" w:rsidR="00244090" w:rsidRDefault="00244090"/>
    <w:p w14:paraId="01EEE232" w14:textId="290C5DA0" w:rsidR="00571029" w:rsidRDefault="00571029">
      <w:r>
        <w:lastRenderedPageBreak/>
        <w:t>Q2:</w:t>
      </w:r>
    </w:p>
    <w:p w14:paraId="431317E0" w14:textId="62B7E4C3" w:rsidR="00C70D27" w:rsidRDefault="00244090">
      <w:r>
        <w:t xml:space="preserve">The </w:t>
      </w:r>
      <w:proofErr w:type="spellStart"/>
      <w:r>
        <w:t>anova</w:t>
      </w:r>
      <w:proofErr w:type="spellEnd"/>
      <w:r>
        <w:t xml:space="preserve"> test tells us that at least one mean is significantly different than the others</w:t>
      </w:r>
      <w:r w:rsidR="00925E8D">
        <w:t>; one gender has a mean that is significantly different</w:t>
      </w:r>
      <w:r>
        <w:t xml:space="preserve">. The Tukey </w:t>
      </w:r>
      <w:r w:rsidR="00925E8D">
        <w:t xml:space="preserve">test tells us if there is a difference between each combination of gender groups; we see that the </w:t>
      </w:r>
      <w:proofErr w:type="spellStart"/>
      <w:r w:rsidR="00925E8D">
        <w:t>genderfluid</w:t>
      </w:r>
      <w:proofErr w:type="spellEnd"/>
      <w:r w:rsidR="00925E8D">
        <w:t xml:space="preserve"> characters are significantly different than all other groups. </w:t>
      </w:r>
    </w:p>
    <w:p w14:paraId="303CF23B" w14:textId="2D25834C" w:rsidR="00244090" w:rsidRDefault="00244090"/>
    <w:p w14:paraId="132AC77D" w14:textId="77777777" w:rsidR="00244090" w:rsidRDefault="00244090"/>
    <w:p w14:paraId="44685289" w14:textId="7D85F937" w:rsidR="00571029" w:rsidRDefault="00571029">
      <w:r>
        <w:t>Q3:</w:t>
      </w:r>
    </w:p>
    <w:p w14:paraId="5C532B48" w14:textId="77777777" w:rsidR="00B8171E" w:rsidRDefault="00B8171E" w:rsidP="00B8171E"/>
    <w:p w14:paraId="7DB04863" w14:textId="77777777" w:rsidR="00B8171E" w:rsidRDefault="00B8171E" w:rsidP="00B8171E">
      <w:r>
        <w:t>_ran out of time to finish this question_</w:t>
      </w:r>
    </w:p>
    <w:p w14:paraId="17B6AA6B" w14:textId="77777777" w:rsidR="00B8171E" w:rsidRDefault="00B8171E">
      <w:bookmarkStart w:id="0" w:name="_GoBack"/>
      <w:bookmarkEnd w:id="0"/>
    </w:p>
    <w:sectPr w:rsidR="00B8171E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244090"/>
    <w:rsid w:val="002553BC"/>
    <w:rsid w:val="00327CC9"/>
    <w:rsid w:val="003632BE"/>
    <w:rsid w:val="004D7D58"/>
    <w:rsid w:val="005468B3"/>
    <w:rsid w:val="00571029"/>
    <w:rsid w:val="00637ABA"/>
    <w:rsid w:val="0068363E"/>
    <w:rsid w:val="00925E8D"/>
    <w:rsid w:val="00B1270A"/>
    <w:rsid w:val="00B8171E"/>
    <w:rsid w:val="00C70D27"/>
    <w:rsid w:val="00EF4E09"/>
    <w:rsid w:val="00F00A2A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809A3F29-6445-4B8A-A6FF-54F440C1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Lauren Edson</cp:lastModifiedBy>
  <cp:revision>5</cp:revision>
  <dcterms:created xsi:type="dcterms:W3CDTF">2017-02-20T22:43:00Z</dcterms:created>
  <dcterms:modified xsi:type="dcterms:W3CDTF">2017-02-23T23:21:00Z</dcterms:modified>
</cp:coreProperties>
</file>