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C92A6C" w14:textId="70577667" w:rsidR="00403C92" w:rsidRPr="00497CDC" w:rsidRDefault="00403C92">
      <w:pPr>
        <w:rPr>
          <w:rFonts w:ascii="Times New Roman" w:hAnsi="Times New Roman" w:cs="Times New Roman"/>
        </w:rPr>
      </w:pPr>
      <w:r w:rsidRPr="00497CDC">
        <w:rPr>
          <w:rFonts w:ascii="Times New Roman" w:hAnsi="Times New Roman" w:cs="Times New Roman"/>
        </w:rPr>
        <w:t xml:space="preserve">Please use the </w:t>
      </w:r>
      <w:r w:rsidR="00D84B1F" w:rsidRPr="00497CDC">
        <w:rPr>
          <w:rFonts w:ascii="Times New Roman" w:hAnsi="Times New Roman" w:cs="Times New Roman"/>
        </w:rPr>
        <w:t xml:space="preserve">R </w:t>
      </w:r>
      <w:r w:rsidRPr="00497CDC">
        <w:rPr>
          <w:rFonts w:ascii="Times New Roman" w:hAnsi="Times New Roman" w:cs="Times New Roman"/>
        </w:rPr>
        <w:t>script</w:t>
      </w:r>
      <w:r w:rsidR="00D84B1F" w:rsidRPr="00497CDC">
        <w:rPr>
          <w:rFonts w:ascii="Times New Roman" w:hAnsi="Times New Roman" w:cs="Times New Roman"/>
        </w:rPr>
        <w:t xml:space="preserve"> provided</w:t>
      </w:r>
      <w:r w:rsidRPr="00497CDC">
        <w:rPr>
          <w:rFonts w:ascii="Times New Roman" w:hAnsi="Times New Roman" w:cs="Times New Roman"/>
        </w:rPr>
        <w:t xml:space="preserve"> </w:t>
      </w:r>
      <w:r w:rsidR="00D84B1F" w:rsidRPr="00497CDC">
        <w:rPr>
          <w:rFonts w:ascii="Times New Roman" w:hAnsi="Times New Roman" w:cs="Times New Roman"/>
        </w:rPr>
        <w:t>to load data</w:t>
      </w:r>
      <w:r w:rsidRPr="00497CDC">
        <w:rPr>
          <w:rFonts w:ascii="Times New Roman" w:hAnsi="Times New Roman" w:cs="Times New Roman"/>
        </w:rPr>
        <w:t xml:space="preserve"> </w:t>
      </w:r>
      <w:r w:rsidR="00D84B1F" w:rsidRPr="00497CDC">
        <w:rPr>
          <w:rFonts w:ascii="Times New Roman" w:hAnsi="Times New Roman" w:cs="Times New Roman"/>
        </w:rPr>
        <w:t>a</w:t>
      </w:r>
      <w:r w:rsidRPr="00497CDC">
        <w:rPr>
          <w:rFonts w:ascii="Times New Roman" w:hAnsi="Times New Roman" w:cs="Times New Roman"/>
        </w:rPr>
        <w:t xml:space="preserve">nd build your script from there. </w:t>
      </w:r>
    </w:p>
    <w:p w14:paraId="524A599D" w14:textId="77777777" w:rsidR="00403C92" w:rsidRPr="00497CDC" w:rsidRDefault="00403C92">
      <w:pPr>
        <w:rPr>
          <w:rFonts w:ascii="Times New Roman" w:hAnsi="Times New Roman" w:cs="Times New Roman"/>
        </w:rPr>
      </w:pPr>
    </w:p>
    <w:p w14:paraId="162215BA" w14:textId="47D710F6" w:rsidR="00CB4EE6" w:rsidRPr="00497CDC" w:rsidRDefault="00D34665">
      <w:pPr>
        <w:rPr>
          <w:rFonts w:ascii="Times New Roman" w:hAnsi="Times New Roman" w:cs="Times New Roman"/>
        </w:rPr>
      </w:pPr>
      <w:r w:rsidRPr="00497CDC">
        <w:rPr>
          <w:rFonts w:ascii="Times New Roman" w:hAnsi="Times New Roman" w:cs="Times New Roman"/>
        </w:rPr>
        <w:t>For Questions 1 – 4</w:t>
      </w:r>
      <w:r w:rsidR="00CB4EE6" w:rsidRPr="00497CDC">
        <w:rPr>
          <w:rFonts w:ascii="Times New Roman" w:hAnsi="Times New Roman" w:cs="Times New Roman"/>
        </w:rPr>
        <w:t xml:space="preserve">, please use the energy dataset </w:t>
      </w:r>
      <w:r w:rsidRPr="00497CDC">
        <w:rPr>
          <w:rFonts w:ascii="Times New Roman" w:hAnsi="Times New Roman" w:cs="Times New Roman"/>
        </w:rPr>
        <w:t>‘</w:t>
      </w:r>
      <w:r w:rsidR="00CB4EE6" w:rsidRPr="00497CDC">
        <w:rPr>
          <w:rFonts w:ascii="Times New Roman" w:hAnsi="Times New Roman" w:cs="Times New Roman"/>
        </w:rPr>
        <w:t>energy_data.csv</w:t>
      </w:r>
      <w:r w:rsidRPr="00497CDC">
        <w:rPr>
          <w:rFonts w:ascii="Times New Roman" w:hAnsi="Times New Roman" w:cs="Times New Roman"/>
        </w:rPr>
        <w:t>’</w:t>
      </w:r>
      <w:r w:rsidR="00CB4EE6" w:rsidRPr="00497CDC">
        <w:rPr>
          <w:rFonts w:ascii="Times New Roman" w:hAnsi="Times New Roman" w:cs="Times New Roman"/>
        </w:rPr>
        <w:t>. It is a dataset that includes the amount of energy consumed (TotalEnergy), the amount of coal consumed (TotalCoal), the GDP (TotalGDP), and the population (Population) of each state</w:t>
      </w:r>
      <w:r w:rsidRPr="00497CDC">
        <w:rPr>
          <w:rFonts w:ascii="Times New Roman" w:hAnsi="Times New Roman" w:cs="Times New Roman"/>
        </w:rPr>
        <w:t xml:space="preserve"> in the US</w:t>
      </w:r>
      <w:r w:rsidR="00CB4EE6" w:rsidRPr="00497CDC">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sidRPr="00497CDC">
        <w:rPr>
          <w:rFonts w:ascii="Times New Roman" w:hAnsi="Times New Roman" w:cs="Times New Roman"/>
        </w:rPr>
        <w:t xml:space="preserve"> 14 points total.</w:t>
      </w:r>
    </w:p>
    <w:p w14:paraId="34A84F2C" w14:textId="77777777" w:rsidR="00CB4EE6" w:rsidRPr="00497CDC" w:rsidRDefault="00CB4EE6">
      <w:pPr>
        <w:rPr>
          <w:rFonts w:ascii="Times New Roman" w:hAnsi="Times New Roman" w:cs="Times New Roman"/>
        </w:rPr>
      </w:pPr>
    </w:p>
    <w:p w14:paraId="37F21337" w14:textId="77777777" w:rsidR="00CB4EE6" w:rsidRPr="00497CDC" w:rsidRDefault="00CB4EE6" w:rsidP="00CB4EE6">
      <w:pPr>
        <w:pStyle w:val="a7"/>
        <w:numPr>
          <w:ilvl w:val="0"/>
          <w:numId w:val="1"/>
        </w:numPr>
        <w:rPr>
          <w:rFonts w:ascii="Times New Roman" w:hAnsi="Times New Roman" w:cs="Times New Roman"/>
        </w:rPr>
      </w:pPr>
      <w:r w:rsidRPr="00497CDC">
        <w:rPr>
          <w:rFonts w:ascii="Times New Roman" w:hAnsi="Times New Roman" w:cs="Times New Roman"/>
        </w:rPr>
        <w:t xml:space="preserve">Does </w:t>
      </w:r>
      <w:r w:rsidRPr="00497CDC">
        <w:rPr>
          <w:rFonts w:ascii="Times New Roman" w:hAnsi="Times New Roman" w:cs="Times New Roman"/>
          <w:b/>
          <w:i/>
          <w:u w:val="single"/>
        </w:rPr>
        <w:t>per capita</w:t>
      </w:r>
      <w:r w:rsidRPr="00497CDC">
        <w:rPr>
          <w:rFonts w:ascii="Times New Roman" w:hAnsi="Times New Roman" w:cs="Times New Roman"/>
          <w:b/>
        </w:rPr>
        <w:t xml:space="preserve"> </w:t>
      </w:r>
      <w:r w:rsidRPr="00497CDC">
        <w:rPr>
          <w:rFonts w:ascii="Times New Roman" w:hAnsi="Times New Roman" w:cs="Times New Roman"/>
        </w:rPr>
        <w:t xml:space="preserve">energy consumption differ depending on whether a state is found on the coast or not? </w:t>
      </w:r>
    </w:p>
    <w:p w14:paraId="5CD802B7" w14:textId="4AC38EA3"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write the null and alternate hypothesis</w:t>
      </w:r>
      <w:r w:rsidR="00812FF3" w:rsidRPr="00497CDC">
        <w:rPr>
          <w:rFonts w:ascii="Times New Roman" w:hAnsi="Times New Roman" w:cs="Times New Roman"/>
        </w:rPr>
        <w:t xml:space="preserve"> (1 point)</w:t>
      </w:r>
      <w:r w:rsidRPr="00497CDC">
        <w:rPr>
          <w:rFonts w:ascii="Times New Roman" w:hAnsi="Times New Roman" w:cs="Times New Roman"/>
        </w:rPr>
        <w:t>.</w:t>
      </w:r>
    </w:p>
    <w:p w14:paraId="43B088E8" w14:textId="09B0BD74" w:rsidR="00E81C09" w:rsidRPr="00497CDC" w:rsidRDefault="00E81C09" w:rsidP="00E81C09">
      <w:pPr>
        <w:pStyle w:val="a7"/>
        <w:ind w:left="1440"/>
        <w:rPr>
          <w:rFonts w:ascii="Times New Roman" w:hAnsi="Times New Roman" w:cs="Times New Roman"/>
          <w:color w:val="365F91" w:themeColor="accent1" w:themeShade="BF"/>
        </w:rPr>
      </w:pPr>
      <w:r w:rsidRPr="00497CDC">
        <w:rPr>
          <w:rFonts w:ascii="Times New Roman" w:hAnsi="Times New Roman" w:cs="Times New Roman"/>
          <w:b/>
          <w:color w:val="365F91" w:themeColor="accent1" w:themeShade="BF"/>
        </w:rPr>
        <w:t>Null hypothesis:</w:t>
      </w:r>
      <w:r w:rsidR="00BC58C6" w:rsidRPr="00497CDC">
        <w:rPr>
          <w:rFonts w:ascii="Times New Roman" w:hAnsi="Times New Roman" w:cs="Times New Roman"/>
          <w:color w:val="365F91" w:themeColor="accent1" w:themeShade="BF"/>
        </w:rPr>
        <w:t xml:space="preserve"> The per capita energy consumption is not different between </w:t>
      </w:r>
      <w:r w:rsidR="00DA4E9E" w:rsidRPr="00497CDC">
        <w:rPr>
          <w:rFonts w:ascii="Times New Roman" w:hAnsi="Times New Roman" w:cs="Times New Roman"/>
          <w:color w:val="365F91" w:themeColor="accent1" w:themeShade="BF"/>
        </w:rPr>
        <w:t>the state</w:t>
      </w:r>
      <w:r w:rsidR="004E5C4B" w:rsidRPr="00497CDC">
        <w:rPr>
          <w:rFonts w:ascii="Times New Roman" w:hAnsi="Times New Roman" w:cs="Times New Roman"/>
          <w:color w:val="365F91" w:themeColor="accent1" w:themeShade="BF"/>
        </w:rPr>
        <w:t>s</w:t>
      </w:r>
      <w:r w:rsidR="00DA4E9E" w:rsidRPr="00497CDC">
        <w:rPr>
          <w:rFonts w:ascii="Times New Roman" w:hAnsi="Times New Roman" w:cs="Times New Roman"/>
          <w:color w:val="365F91" w:themeColor="accent1" w:themeShade="BF"/>
        </w:rPr>
        <w:t xml:space="preserve"> on the coast and the state</w:t>
      </w:r>
      <w:r w:rsidR="004E5C4B" w:rsidRPr="00497CDC">
        <w:rPr>
          <w:rFonts w:ascii="Times New Roman" w:hAnsi="Times New Roman" w:cs="Times New Roman"/>
          <w:color w:val="365F91" w:themeColor="accent1" w:themeShade="BF"/>
        </w:rPr>
        <w:t>s</w:t>
      </w:r>
      <w:r w:rsidR="00DA4E9E" w:rsidRPr="00497CDC">
        <w:rPr>
          <w:rFonts w:ascii="Times New Roman" w:hAnsi="Times New Roman" w:cs="Times New Roman"/>
          <w:color w:val="365F91" w:themeColor="accent1" w:themeShade="BF"/>
        </w:rPr>
        <w:t xml:space="preserve"> not on the coast.</w:t>
      </w:r>
    </w:p>
    <w:p w14:paraId="389AFE1C" w14:textId="18C58C31" w:rsidR="00E81C09" w:rsidRPr="00497CDC" w:rsidRDefault="00E81C09" w:rsidP="00E81C09">
      <w:pPr>
        <w:pStyle w:val="a7"/>
        <w:ind w:left="1440"/>
        <w:rPr>
          <w:rFonts w:ascii="Times New Roman" w:hAnsi="Times New Roman" w:cs="Times New Roman"/>
          <w:color w:val="365F91" w:themeColor="accent1" w:themeShade="BF"/>
        </w:rPr>
      </w:pPr>
      <w:r w:rsidRPr="00497CDC">
        <w:rPr>
          <w:rFonts w:ascii="Times New Roman" w:hAnsi="Times New Roman" w:cs="Times New Roman"/>
          <w:b/>
          <w:color w:val="365F91" w:themeColor="accent1" w:themeShade="BF"/>
        </w:rPr>
        <w:t>Alternate hypothesis</w:t>
      </w:r>
      <w:r w:rsidRPr="00497CDC">
        <w:rPr>
          <w:rFonts w:ascii="Times New Roman" w:hAnsi="Times New Roman" w:cs="Times New Roman"/>
          <w:color w:val="365F91" w:themeColor="accent1" w:themeShade="BF"/>
        </w:rPr>
        <w:t>:</w:t>
      </w:r>
      <w:r w:rsidR="004E5C4B" w:rsidRPr="00497CDC">
        <w:rPr>
          <w:rFonts w:ascii="Times New Roman" w:hAnsi="Times New Roman" w:cs="Times New Roman"/>
          <w:color w:val="365F91" w:themeColor="accent1" w:themeShade="BF"/>
        </w:rPr>
        <w:t xml:space="preserve"> The per capita energy consumption is </w:t>
      </w:r>
      <w:r w:rsidR="002B0911" w:rsidRPr="00497CDC">
        <w:rPr>
          <w:rFonts w:ascii="Times New Roman" w:hAnsi="Times New Roman" w:cs="Times New Roman"/>
          <w:color w:val="365F91" w:themeColor="accent1" w:themeShade="BF"/>
        </w:rPr>
        <w:t>different between the</w:t>
      </w:r>
      <w:r w:rsidR="004E5C4B" w:rsidRPr="00497CDC">
        <w:rPr>
          <w:rFonts w:ascii="Times New Roman" w:hAnsi="Times New Roman" w:cs="Times New Roman"/>
          <w:color w:val="365F91" w:themeColor="accent1" w:themeShade="BF"/>
        </w:rPr>
        <w:t xml:space="preserve"> states</w:t>
      </w:r>
      <w:r w:rsidR="002B0911" w:rsidRPr="00497CDC">
        <w:rPr>
          <w:rFonts w:ascii="Times New Roman" w:hAnsi="Times New Roman" w:cs="Times New Roman"/>
          <w:color w:val="365F91" w:themeColor="accent1" w:themeShade="BF"/>
        </w:rPr>
        <w:t xml:space="preserve"> on the coast and the states not on the coast.</w:t>
      </w:r>
    </w:p>
    <w:p w14:paraId="65ED093C" w14:textId="4B43D363"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create a visual plot to answer this question</w:t>
      </w:r>
      <w:r w:rsidR="00812FF3" w:rsidRPr="00497CDC">
        <w:rPr>
          <w:rFonts w:ascii="Times New Roman" w:hAnsi="Times New Roman" w:cs="Times New Roman"/>
        </w:rPr>
        <w:t xml:space="preserve"> (1 point)</w:t>
      </w:r>
      <w:r w:rsidRPr="00497CDC">
        <w:rPr>
          <w:rFonts w:ascii="Times New Roman" w:hAnsi="Times New Roman" w:cs="Times New Roman"/>
        </w:rPr>
        <w:t>.</w:t>
      </w:r>
    </w:p>
    <w:p w14:paraId="118EF1C5" w14:textId="3FD00B37" w:rsidR="00A76915" w:rsidRPr="00497CDC" w:rsidRDefault="00A76915" w:rsidP="00A76915">
      <w:pPr>
        <w:pStyle w:val="a7"/>
        <w:ind w:left="1440"/>
        <w:rPr>
          <w:rFonts w:ascii="Times New Roman" w:hAnsi="Times New Roman" w:cs="Times New Roman"/>
        </w:rPr>
      </w:pPr>
      <w:r w:rsidRPr="00497CDC">
        <w:rPr>
          <w:rFonts w:ascii="Times New Roman" w:hAnsi="Times New Roman" w:cs="Times New Roman"/>
          <w:noProof/>
          <w:lang w:eastAsia="zh-TW"/>
        </w:rPr>
        <w:drawing>
          <wp:inline distT="0" distB="0" distL="0" distR="0" wp14:anchorId="2B4B14A6" wp14:editId="7A63EBB5">
            <wp:extent cx="4419048" cy="3409524"/>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9048" cy="3409524"/>
                    </a:xfrm>
                    <a:prstGeom prst="rect">
                      <a:avLst/>
                    </a:prstGeom>
                  </pic:spPr>
                </pic:pic>
              </a:graphicData>
            </a:graphic>
          </wp:inline>
        </w:drawing>
      </w:r>
    </w:p>
    <w:p w14:paraId="1A7649E6" w14:textId="235108DE" w:rsidR="00D01D7A" w:rsidRPr="00497CDC" w:rsidRDefault="00D01D7A" w:rsidP="00A76915">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Mean of </w:t>
      </w:r>
      <w:r w:rsidR="008D0627" w:rsidRPr="00497CDC">
        <w:rPr>
          <w:rFonts w:ascii="Times New Roman" w:hAnsi="Times New Roman" w:cs="Times New Roman"/>
          <w:color w:val="365F91" w:themeColor="accent1" w:themeShade="BF"/>
        </w:rPr>
        <w:t xml:space="preserve">per capita energy consumption of </w:t>
      </w:r>
      <w:r w:rsidRPr="00497CDC">
        <w:rPr>
          <w:rFonts w:ascii="Times New Roman" w:hAnsi="Times New Roman" w:cs="Times New Roman"/>
          <w:color w:val="365F91" w:themeColor="accent1" w:themeShade="BF"/>
        </w:rPr>
        <w:t xml:space="preserve">both samples </w:t>
      </w:r>
      <w:r w:rsidR="008D31A8" w:rsidRPr="00497CDC">
        <w:rPr>
          <w:rFonts w:ascii="Times New Roman" w:hAnsi="Times New Roman" w:cs="Times New Roman"/>
          <w:color w:val="365F91" w:themeColor="accent1" w:themeShade="BF"/>
        </w:rPr>
        <w:t>seem close on the plot.</w:t>
      </w:r>
    </w:p>
    <w:p w14:paraId="46FDB892" w14:textId="77777777" w:rsidR="00D01D7A" w:rsidRPr="00497CDC" w:rsidRDefault="00D01D7A" w:rsidP="00A76915">
      <w:pPr>
        <w:pStyle w:val="a7"/>
        <w:ind w:left="1440"/>
        <w:rPr>
          <w:rFonts w:ascii="Times New Roman" w:hAnsi="Times New Roman" w:cs="Times New Roman"/>
        </w:rPr>
      </w:pPr>
    </w:p>
    <w:p w14:paraId="51882C12" w14:textId="04116472"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decide what statistical test to use and check whether your data meet the assumptions to run this test</w:t>
      </w:r>
      <w:r w:rsidR="00812FF3" w:rsidRPr="00497CDC">
        <w:rPr>
          <w:rFonts w:ascii="Times New Roman" w:hAnsi="Times New Roman" w:cs="Times New Roman"/>
        </w:rPr>
        <w:t xml:space="preserve"> (1 point)</w:t>
      </w:r>
      <w:r w:rsidRPr="00497CDC">
        <w:rPr>
          <w:rFonts w:ascii="Times New Roman" w:hAnsi="Times New Roman" w:cs="Times New Roman"/>
        </w:rPr>
        <w:t>.</w:t>
      </w:r>
    </w:p>
    <w:p w14:paraId="6B8C9751" w14:textId="12920260" w:rsidR="00CE3E18" w:rsidRPr="00497CDC" w:rsidRDefault="00CE3E18" w:rsidP="00CE3E18">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Since the </w:t>
      </w:r>
      <w:r w:rsidR="00126127" w:rsidRPr="00497CDC">
        <w:rPr>
          <w:rFonts w:ascii="Times New Roman" w:hAnsi="Times New Roman" w:cs="Times New Roman"/>
          <w:color w:val="365F91" w:themeColor="accent1" w:themeShade="BF"/>
        </w:rPr>
        <w:t xml:space="preserve">two </w:t>
      </w:r>
      <w:r w:rsidRPr="00497CDC">
        <w:rPr>
          <w:rFonts w:ascii="Times New Roman" w:hAnsi="Times New Roman" w:cs="Times New Roman"/>
          <w:color w:val="365F91" w:themeColor="accent1" w:themeShade="BF"/>
        </w:rPr>
        <w:t xml:space="preserve">independent variables are categorical (states on the coast / states not on the coast) and the dependent variable is continuous (per capita energy), </w:t>
      </w:r>
      <w:r w:rsidR="00126127" w:rsidRPr="00497CDC">
        <w:rPr>
          <w:rFonts w:ascii="Times New Roman" w:hAnsi="Times New Roman" w:cs="Times New Roman"/>
          <w:color w:val="365F91" w:themeColor="accent1" w:themeShade="BF"/>
        </w:rPr>
        <w:t xml:space="preserve">t-test will be used </w:t>
      </w:r>
      <w:r w:rsidR="008F318B" w:rsidRPr="00497CDC">
        <w:rPr>
          <w:rFonts w:ascii="Times New Roman" w:hAnsi="Times New Roman" w:cs="Times New Roman"/>
          <w:color w:val="365F91" w:themeColor="accent1" w:themeShade="BF"/>
        </w:rPr>
        <w:t xml:space="preserve">to analyze </w:t>
      </w:r>
      <w:r w:rsidR="006654A9" w:rsidRPr="00497CDC">
        <w:rPr>
          <w:rFonts w:ascii="Times New Roman" w:hAnsi="Times New Roman" w:cs="Times New Roman"/>
          <w:color w:val="365F91" w:themeColor="accent1" w:themeShade="BF"/>
        </w:rPr>
        <w:t xml:space="preserve">the </w:t>
      </w:r>
      <w:r w:rsidR="008F318B" w:rsidRPr="00497CDC">
        <w:rPr>
          <w:rFonts w:ascii="Times New Roman" w:hAnsi="Times New Roman" w:cs="Times New Roman"/>
          <w:color w:val="365F91" w:themeColor="accent1" w:themeShade="BF"/>
        </w:rPr>
        <w:t>difference.</w:t>
      </w:r>
    </w:p>
    <w:p w14:paraId="500AF7C7" w14:textId="77777777" w:rsidR="00BA2D08" w:rsidRPr="00497CDC" w:rsidRDefault="00BA2D08" w:rsidP="00CE3E18">
      <w:pPr>
        <w:pStyle w:val="a7"/>
        <w:ind w:left="1440"/>
        <w:rPr>
          <w:rFonts w:ascii="Times New Roman" w:hAnsi="Times New Roman" w:cs="Times New Roman"/>
          <w:color w:val="365F91" w:themeColor="accent1" w:themeShade="BF"/>
        </w:rPr>
      </w:pPr>
    </w:p>
    <w:p w14:paraId="4FD0664F" w14:textId="77777777" w:rsidR="00BA2D08" w:rsidRPr="00497CDC" w:rsidRDefault="00BA2D08" w:rsidP="00CE3E18">
      <w:pPr>
        <w:pStyle w:val="a7"/>
        <w:ind w:left="1440"/>
        <w:rPr>
          <w:rFonts w:ascii="Times New Roman" w:hAnsi="Times New Roman" w:cs="Times New Roman"/>
          <w:color w:val="365F91" w:themeColor="accent1" w:themeShade="BF"/>
        </w:rPr>
      </w:pPr>
    </w:p>
    <w:p w14:paraId="162D10B9" w14:textId="57B15E99" w:rsidR="006D0DA1" w:rsidRPr="00497CDC" w:rsidRDefault="002654D6" w:rsidP="00CE3E18">
      <w:pPr>
        <w:pStyle w:val="a7"/>
        <w:ind w:left="1440"/>
        <w:rPr>
          <w:rFonts w:ascii="Times New Roman" w:hAnsi="Times New Roman" w:cs="Times New Roman"/>
          <w:b/>
          <w:color w:val="365F91" w:themeColor="accent1" w:themeShade="BF"/>
        </w:rPr>
      </w:pPr>
      <w:r w:rsidRPr="00497CDC">
        <w:rPr>
          <w:rFonts w:ascii="Times New Roman" w:hAnsi="Times New Roman" w:cs="Times New Roman"/>
          <w:b/>
          <w:color w:val="365F91" w:themeColor="accent1" w:themeShade="BF"/>
        </w:rPr>
        <w:lastRenderedPageBreak/>
        <w:t>Assumption test:</w:t>
      </w:r>
    </w:p>
    <w:p w14:paraId="0959DE49" w14:textId="5546D009" w:rsidR="002654D6" w:rsidRPr="00497CDC" w:rsidRDefault="00CB2602" w:rsidP="00CE3E18">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1. </w:t>
      </w:r>
      <w:r w:rsidRPr="00497CDC">
        <w:rPr>
          <w:rFonts w:ascii="Times New Roman" w:hAnsi="Times New Roman" w:cs="Times New Roman"/>
          <w:color w:val="365F91" w:themeColor="accent1" w:themeShade="BF"/>
          <w:u w:val="single"/>
        </w:rPr>
        <w:t>Each observation is sampled independently</w:t>
      </w:r>
      <w:r w:rsidRPr="00497CDC">
        <w:rPr>
          <w:rFonts w:ascii="Times New Roman" w:hAnsi="Times New Roman" w:cs="Times New Roman"/>
          <w:color w:val="365F91" w:themeColor="accent1" w:themeShade="BF"/>
        </w:rPr>
        <w:t xml:space="preserve">: </w:t>
      </w:r>
      <w:r w:rsidR="0098591F" w:rsidRPr="00497CDC">
        <w:rPr>
          <w:rFonts w:ascii="Times New Roman" w:hAnsi="Times New Roman" w:cs="Times New Roman"/>
          <w:color w:val="365F91" w:themeColor="accent1" w:themeShade="BF"/>
        </w:rPr>
        <w:t xml:space="preserve">This is unlikely to test; however, </w:t>
      </w:r>
      <w:r w:rsidR="000A5A53" w:rsidRPr="00497CDC">
        <w:rPr>
          <w:rFonts w:ascii="Times New Roman" w:hAnsi="Times New Roman" w:cs="Times New Roman"/>
          <w:color w:val="365F91" w:themeColor="accent1" w:themeShade="BF"/>
        </w:rPr>
        <w:t>samples are collected by total energy consumption of states separately, so we can assume samples are independently collected.</w:t>
      </w:r>
    </w:p>
    <w:p w14:paraId="4EC1141C" w14:textId="77777777" w:rsidR="002878B2" w:rsidRPr="00497CDC" w:rsidRDefault="00C7175C" w:rsidP="00CE3E18">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2. </w:t>
      </w:r>
      <w:r w:rsidRPr="00497CDC">
        <w:rPr>
          <w:rFonts w:ascii="Times New Roman" w:hAnsi="Times New Roman" w:cs="Times New Roman"/>
          <w:color w:val="365F91" w:themeColor="accent1" w:themeShade="BF"/>
          <w:u w:val="single"/>
        </w:rPr>
        <w:t>Samples are normally distributed</w:t>
      </w:r>
      <w:r w:rsidR="002878B2" w:rsidRPr="00497CDC">
        <w:rPr>
          <w:rFonts w:ascii="Times New Roman" w:hAnsi="Times New Roman" w:cs="Times New Roman"/>
          <w:color w:val="365F91" w:themeColor="accent1" w:themeShade="BF"/>
        </w:rPr>
        <w:t>:</w:t>
      </w:r>
    </w:p>
    <w:p w14:paraId="7B3A541E" w14:textId="77777777" w:rsidR="002878B2" w:rsidRPr="00497CDC" w:rsidRDefault="006C2845" w:rsidP="002878B2">
      <w:pPr>
        <w:pStyle w:val="a7"/>
        <w:numPr>
          <w:ilvl w:val="0"/>
          <w:numId w:val="2"/>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Both samples do not pass shapiro test</w:t>
      </w:r>
      <w:r w:rsidR="008F1D3E" w:rsidRPr="00497CDC">
        <w:rPr>
          <w:rFonts w:ascii="Times New Roman" w:hAnsi="Times New Roman" w:cs="Times New Roman"/>
          <w:color w:val="365F91" w:themeColor="accent1" w:themeShade="BF"/>
        </w:rPr>
        <w:t xml:space="preserve"> (pass: p-value&gt;0.05 </w:t>
      </w:r>
      <w:r w:rsidR="008F1D3E" w:rsidRPr="00497CDC">
        <w:rPr>
          <w:rFonts w:ascii="Times New Roman" w:hAnsi="Times New Roman" w:cs="Times New Roman"/>
          <w:color w:val="365F91" w:themeColor="accent1" w:themeShade="BF"/>
        </w:rPr>
        <w:sym w:font="Wingdings" w:char="F0E0"/>
      </w:r>
      <w:r w:rsidR="008F1D3E" w:rsidRPr="00497CDC">
        <w:rPr>
          <w:rFonts w:ascii="Times New Roman" w:hAnsi="Times New Roman" w:cs="Times New Roman"/>
          <w:color w:val="365F91" w:themeColor="accent1" w:themeShade="BF"/>
        </w:rPr>
        <w:t xml:space="preserve"> normally distributed)</w:t>
      </w:r>
      <w:r w:rsidRPr="00497CDC">
        <w:rPr>
          <w:rFonts w:ascii="Times New Roman" w:hAnsi="Times New Roman" w:cs="Times New Roman"/>
          <w:color w:val="365F91" w:themeColor="accent1" w:themeShade="BF"/>
        </w:rPr>
        <w:t xml:space="preserve">, so </w:t>
      </w:r>
      <w:r w:rsidR="00E733DB" w:rsidRPr="00497CDC">
        <w:rPr>
          <w:rFonts w:ascii="Times New Roman" w:hAnsi="Times New Roman" w:cs="Times New Roman"/>
          <w:color w:val="365F91" w:themeColor="accent1" w:themeShade="BF"/>
        </w:rPr>
        <w:t xml:space="preserve">we transform them by </w:t>
      </w:r>
      <w:r w:rsidR="00E733DB" w:rsidRPr="00497CDC">
        <w:rPr>
          <w:rFonts w:ascii="Times New Roman" w:hAnsi="Times New Roman" w:cs="Times New Roman"/>
          <w:i/>
          <w:color w:val="365F91" w:themeColor="accent1" w:themeShade="BF"/>
        </w:rPr>
        <w:t>log</w:t>
      </w:r>
      <w:r w:rsidR="002878B2" w:rsidRPr="00497CDC">
        <w:rPr>
          <w:rFonts w:ascii="Times New Roman" w:hAnsi="Times New Roman" w:cs="Times New Roman"/>
          <w:color w:val="365F91" w:themeColor="accent1" w:themeShade="BF"/>
        </w:rPr>
        <w:t>.</w:t>
      </w:r>
    </w:p>
    <w:p w14:paraId="494904C4" w14:textId="44FCA7B0" w:rsidR="00C7175C" w:rsidRPr="00497CDC" w:rsidRDefault="00943FE9" w:rsidP="002878B2">
      <w:pPr>
        <w:pStyle w:val="a7"/>
        <w:numPr>
          <w:ilvl w:val="0"/>
          <w:numId w:val="2"/>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Log transformed samples of states on the coast still do not pass shapiro test</w:t>
      </w:r>
      <w:r w:rsidR="002878B2" w:rsidRPr="00497CDC">
        <w:rPr>
          <w:rFonts w:ascii="Times New Roman" w:hAnsi="Times New Roman" w:cs="Times New Roman"/>
          <w:color w:val="365F91" w:themeColor="accent1" w:themeShade="BF"/>
        </w:rPr>
        <w:t>, so</w:t>
      </w:r>
      <w:r w:rsidR="00E13B33" w:rsidRPr="00497CDC">
        <w:rPr>
          <w:rFonts w:ascii="Times New Roman" w:hAnsi="Times New Roman" w:cs="Times New Roman"/>
          <w:color w:val="365F91" w:themeColor="accent1" w:themeShade="BF"/>
        </w:rPr>
        <w:t xml:space="preserve"> we use </w:t>
      </w:r>
      <w:r w:rsidR="0018575C" w:rsidRPr="00497CDC">
        <w:rPr>
          <w:rFonts w:ascii="Times New Roman" w:hAnsi="Times New Roman" w:cs="Times New Roman"/>
          <w:color w:val="365F91" w:themeColor="accent1" w:themeShade="BF"/>
        </w:rPr>
        <w:t>box cox power transformation.</w:t>
      </w:r>
    </w:p>
    <w:p w14:paraId="6F485548" w14:textId="791BFD03" w:rsidR="0018575C" w:rsidRPr="00497CDC" w:rsidRDefault="00B7379F" w:rsidP="002C11D1">
      <w:pPr>
        <w:pStyle w:val="a7"/>
        <w:numPr>
          <w:ilvl w:val="0"/>
          <w:numId w:val="2"/>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Lambda values are </w:t>
      </w:r>
      <w:r w:rsidR="007C1180" w:rsidRPr="00497CDC">
        <w:rPr>
          <w:rFonts w:ascii="Times New Roman" w:hAnsi="Times New Roman" w:cs="Times New Roman"/>
          <w:color w:val="365F91" w:themeColor="accent1" w:themeShade="BF"/>
        </w:rPr>
        <w:t xml:space="preserve">-0.4859927 and -1.574563, </w:t>
      </w:r>
      <w:r w:rsidR="002C11D1" w:rsidRPr="00497CDC">
        <w:rPr>
          <w:rFonts w:ascii="Times New Roman" w:hAnsi="Times New Roman" w:cs="Times New Roman"/>
          <w:color w:val="365F91" w:themeColor="accent1" w:themeShade="BF"/>
        </w:rPr>
        <w:t xml:space="preserve">so we transform samples by </w:t>
      </w:r>
      <w:r w:rsidR="00BC62BD" w:rsidRPr="00497CDC">
        <w:rPr>
          <w:rFonts w:ascii="Times New Roman" w:hAnsi="Times New Roman" w:cs="Times New Roman"/>
          <w:color w:val="365F91" w:themeColor="accent1" w:themeShade="BF"/>
        </w:rPr>
        <w:t>(</w:t>
      </w:r>
      <w:r w:rsidR="002C11D1" w:rsidRPr="00497CDC">
        <w:rPr>
          <w:rFonts w:ascii="Times New Roman" w:hAnsi="Times New Roman" w:cs="Times New Roman"/>
          <w:color w:val="365F91" w:themeColor="accent1" w:themeShade="BF"/>
        </w:rPr>
        <w:t>1/Y</w:t>
      </w:r>
      <w:r w:rsidR="00BC62BD" w:rsidRPr="00497CDC">
        <w:rPr>
          <w:rFonts w:ascii="Times New Roman" w:hAnsi="Times New Roman" w:cs="Times New Roman"/>
          <w:color w:val="365F91" w:themeColor="accent1" w:themeShade="BF"/>
        </w:rPr>
        <w:t>)</w:t>
      </w:r>
      <w:r w:rsidR="002C11D1" w:rsidRPr="00497CDC">
        <w:rPr>
          <w:rFonts w:ascii="Times New Roman" w:hAnsi="Times New Roman" w:cs="Times New Roman"/>
          <w:color w:val="365F91" w:themeColor="accent1" w:themeShade="BF"/>
        </w:rPr>
        <w:t xml:space="preserve"> based on box cox transformation table.</w:t>
      </w:r>
    </w:p>
    <w:p w14:paraId="11A48864" w14:textId="04758E1A" w:rsidR="002C11D1" w:rsidRPr="00497CDC" w:rsidRDefault="00BC62BD" w:rsidP="002C11D1">
      <w:pPr>
        <w:pStyle w:val="a7"/>
        <w:numPr>
          <w:ilvl w:val="0"/>
          <w:numId w:val="2"/>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Both (1/Y) transformed samples pass shapiro test, </w:t>
      </w:r>
      <w:r w:rsidR="00830815" w:rsidRPr="00497CDC">
        <w:rPr>
          <w:rFonts w:ascii="Times New Roman" w:hAnsi="Times New Roman" w:cs="Times New Roman"/>
          <w:color w:val="365F91" w:themeColor="accent1" w:themeShade="BF"/>
        </w:rPr>
        <w:t xml:space="preserve">so we meet </w:t>
      </w:r>
      <w:r w:rsidR="00BC3D29" w:rsidRPr="00497CDC">
        <w:rPr>
          <w:rFonts w:ascii="Times New Roman" w:hAnsi="Times New Roman" w:cs="Times New Roman"/>
          <w:color w:val="365F91" w:themeColor="accent1" w:themeShade="BF"/>
        </w:rPr>
        <w:t xml:space="preserve">the </w:t>
      </w:r>
      <w:r w:rsidR="00830815" w:rsidRPr="00497CDC">
        <w:rPr>
          <w:rFonts w:ascii="Times New Roman" w:hAnsi="Times New Roman" w:cs="Times New Roman"/>
          <w:color w:val="365F91" w:themeColor="accent1" w:themeShade="BF"/>
        </w:rPr>
        <w:t>normality assumption.</w:t>
      </w:r>
    </w:p>
    <w:p w14:paraId="2A423357" w14:textId="3799289F" w:rsidR="006A72FC" w:rsidRPr="00497CDC" w:rsidRDefault="00410E0B" w:rsidP="00596679">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3. </w:t>
      </w:r>
      <w:r w:rsidRPr="00497CDC">
        <w:rPr>
          <w:rFonts w:ascii="Times New Roman" w:hAnsi="Times New Roman" w:cs="Times New Roman"/>
          <w:color w:val="365F91" w:themeColor="accent1" w:themeShade="BF"/>
          <w:u w:val="single"/>
        </w:rPr>
        <w:t>Samples have equal variance</w:t>
      </w:r>
      <w:r w:rsidR="006A72FC" w:rsidRPr="00497CDC">
        <w:rPr>
          <w:rFonts w:ascii="Times New Roman" w:hAnsi="Times New Roman" w:cs="Times New Roman"/>
          <w:color w:val="365F91" w:themeColor="accent1" w:themeShade="BF"/>
        </w:rPr>
        <w:t>:</w:t>
      </w:r>
      <w:r w:rsidR="00596679" w:rsidRPr="00497CDC">
        <w:rPr>
          <w:rFonts w:ascii="Times New Roman" w:hAnsi="Times New Roman" w:cs="Times New Roman"/>
          <w:color w:val="365F91" w:themeColor="accent1" w:themeShade="BF"/>
        </w:rPr>
        <w:t xml:space="preserve"> </w:t>
      </w:r>
      <w:r w:rsidR="00E552D4" w:rsidRPr="00497CDC">
        <w:rPr>
          <w:rFonts w:ascii="Times New Roman" w:hAnsi="Times New Roman" w:cs="Times New Roman"/>
          <w:color w:val="365F91" w:themeColor="accent1" w:themeShade="BF"/>
        </w:rPr>
        <w:t xml:space="preserve">P-value of variance test </w:t>
      </w:r>
      <w:r w:rsidR="00945CAE" w:rsidRPr="00497CDC">
        <w:rPr>
          <w:rFonts w:ascii="Times New Roman" w:hAnsi="Times New Roman" w:cs="Times New Roman"/>
          <w:color w:val="365F91" w:themeColor="accent1" w:themeShade="BF"/>
        </w:rPr>
        <w:t xml:space="preserve">between both (1/Y) transformed samples = </w:t>
      </w:r>
      <w:r w:rsidR="007E6B23" w:rsidRPr="00497CDC">
        <w:rPr>
          <w:rFonts w:ascii="Times New Roman" w:hAnsi="Times New Roman" w:cs="Times New Roman"/>
          <w:color w:val="365F91" w:themeColor="accent1" w:themeShade="BF"/>
        </w:rPr>
        <w:t>0.</w:t>
      </w:r>
      <w:r w:rsidR="00B66A91" w:rsidRPr="00497CDC">
        <w:rPr>
          <w:rFonts w:ascii="Times New Roman" w:hAnsi="Times New Roman" w:cs="Times New Roman"/>
          <w:color w:val="365F91" w:themeColor="accent1" w:themeShade="BF"/>
        </w:rPr>
        <w:t>3544 &gt;</w:t>
      </w:r>
      <w:r w:rsidR="00703688" w:rsidRPr="00497CDC">
        <w:rPr>
          <w:rFonts w:ascii="Times New Roman" w:hAnsi="Times New Roman" w:cs="Times New Roman"/>
          <w:color w:val="365F91" w:themeColor="accent1" w:themeShade="BF"/>
        </w:rPr>
        <w:t xml:space="preserve"> </w:t>
      </w:r>
      <w:r w:rsidR="00B66A91" w:rsidRPr="00497CDC">
        <w:rPr>
          <w:rFonts w:ascii="Times New Roman" w:hAnsi="Times New Roman" w:cs="Times New Roman"/>
          <w:color w:val="365F91" w:themeColor="accent1" w:themeShade="BF"/>
        </w:rPr>
        <w:t>0.05</w:t>
      </w:r>
      <w:r w:rsidR="007E6B23" w:rsidRPr="00497CDC">
        <w:rPr>
          <w:rFonts w:ascii="Times New Roman" w:hAnsi="Times New Roman" w:cs="Times New Roman"/>
          <w:color w:val="365F91" w:themeColor="accent1" w:themeShade="BF"/>
        </w:rPr>
        <w:t xml:space="preserve">, </w:t>
      </w:r>
      <w:r w:rsidR="00285D7C" w:rsidRPr="00497CDC">
        <w:rPr>
          <w:rFonts w:ascii="Times New Roman" w:hAnsi="Times New Roman" w:cs="Times New Roman"/>
          <w:color w:val="365F91" w:themeColor="accent1" w:themeShade="BF"/>
        </w:rPr>
        <w:t>so we meet the equal variance assumption.</w:t>
      </w:r>
    </w:p>
    <w:p w14:paraId="7A40F19D" w14:textId="77777777" w:rsidR="00270AFC" w:rsidRPr="00497CDC" w:rsidRDefault="00270AFC" w:rsidP="00596679">
      <w:pPr>
        <w:pStyle w:val="a7"/>
        <w:ind w:left="1440"/>
        <w:rPr>
          <w:rFonts w:ascii="Times New Roman" w:hAnsi="Times New Roman" w:cs="Times New Roman"/>
          <w:color w:val="365F91" w:themeColor="accent1" w:themeShade="BF"/>
        </w:rPr>
      </w:pPr>
    </w:p>
    <w:p w14:paraId="700F903E" w14:textId="2A4716F9"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run the statistical test and interpret the result</w:t>
      </w:r>
      <w:r w:rsidR="00812FF3" w:rsidRPr="00497CDC">
        <w:rPr>
          <w:rFonts w:ascii="Times New Roman" w:hAnsi="Times New Roman" w:cs="Times New Roman"/>
        </w:rPr>
        <w:t xml:space="preserve"> (1 point)</w:t>
      </w:r>
      <w:r w:rsidRPr="00497CDC">
        <w:rPr>
          <w:rFonts w:ascii="Times New Roman" w:hAnsi="Times New Roman" w:cs="Times New Roman"/>
        </w:rPr>
        <w:t>.</w:t>
      </w:r>
    </w:p>
    <w:p w14:paraId="5F6BB918" w14:textId="01E56413" w:rsidR="00CA0473" w:rsidRPr="00497CDC" w:rsidRDefault="00754D05" w:rsidP="00CA0473">
      <w:pPr>
        <w:pStyle w:val="a7"/>
        <w:ind w:left="1440"/>
        <w:rPr>
          <w:rFonts w:ascii="Times New Roman" w:hAnsi="Times New Roman" w:cs="Times New Roman"/>
        </w:rPr>
      </w:pPr>
      <w:r w:rsidRPr="00497CDC">
        <w:rPr>
          <w:rFonts w:ascii="Times New Roman" w:hAnsi="Times New Roman" w:cs="Times New Roman"/>
          <w:noProof/>
          <w:lang w:eastAsia="zh-TW"/>
        </w:rPr>
        <w:drawing>
          <wp:inline distT="0" distB="0" distL="0" distR="0" wp14:anchorId="583CD42A" wp14:editId="30A42FFE">
            <wp:extent cx="5124450" cy="17430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1743075"/>
                    </a:xfrm>
                    <a:prstGeom prst="rect">
                      <a:avLst/>
                    </a:prstGeom>
                  </pic:spPr>
                </pic:pic>
              </a:graphicData>
            </a:graphic>
          </wp:inline>
        </w:drawing>
      </w:r>
    </w:p>
    <w:p w14:paraId="7F9C75A9" w14:textId="0477CCBF" w:rsidR="00B6644F" w:rsidRPr="00497CDC" w:rsidRDefault="00EA37CD" w:rsidP="00CA0473">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P-val</w:t>
      </w:r>
      <w:r w:rsidR="00754D05" w:rsidRPr="00497CDC">
        <w:rPr>
          <w:rFonts w:ascii="Times New Roman" w:hAnsi="Times New Roman" w:cs="Times New Roman"/>
          <w:color w:val="365F91" w:themeColor="accent1" w:themeShade="BF"/>
        </w:rPr>
        <w:t>ue = 0.02006</w:t>
      </w:r>
      <w:r w:rsidR="00BB5465" w:rsidRPr="00497CDC">
        <w:rPr>
          <w:rFonts w:ascii="Times New Roman" w:hAnsi="Times New Roman" w:cs="Times New Roman"/>
          <w:color w:val="365F91" w:themeColor="accent1" w:themeShade="BF"/>
        </w:rPr>
        <w:t xml:space="preserve"> &gt; 0.05, so we fail to reject the null hypothesis. Therefore, </w:t>
      </w:r>
      <w:r w:rsidR="00CE5A74" w:rsidRPr="00497CDC">
        <w:rPr>
          <w:rFonts w:ascii="Times New Roman" w:hAnsi="Times New Roman" w:cs="Times New Roman"/>
          <w:color w:val="365F91" w:themeColor="accent1" w:themeShade="BF"/>
        </w:rPr>
        <w:t>the</w:t>
      </w:r>
      <w:r w:rsidR="00A9128B" w:rsidRPr="00497CDC">
        <w:rPr>
          <w:rFonts w:ascii="Times New Roman" w:hAnsi="Times New Roman" w:cs="Times New Roman"/>
          <w:color w:val="365F91" w:themeColor="accent1" w:themeShade="BF"/>
        </w:rPr>
        <w:t>re is no difference of</w:t>
      </w:r>
      <w:r w:rsidR="00CE5A74" w:rsidRPr="00497CDC">
        <w:rPr>
          <w:rFonts w:ascii="Times New Roman" w:hAnsi="Times New Roman" w:cs="Times New Roman"/>
          <w:color w:val="365F91" w:themeColor="accent1" w:themeShade="BF"/>
        </w:rPr>
        <w:t xml:space="preserve"> per capita energy consumption between the states on the coast and the states not on the coast.</w:t>
      </w:r>
    </w:p>
    <w:p w14:paraId="201D9555" w14:textId="77777777" w:rsidR="00CB4EE6" w:rsidRPr="00497CDC" w:rsidRDefault="00CB4EE6" w:rsidP="00CB4EE6">
      <w:pPr>
        <w:rPr>
          <w:rFonts w:ascii="Times New Roman" w:hAnsi="Times New Roman" w:cs="Times New Roman"/>
        </w:rPr>
      </w:pPr>
    </w:p>
    <w:p w14:paraId="29F6ACA1" w14:textId="77777777" w:rsidR="00CB4EE6" w:rsidRPr="00497CDC" w:rsidRDefault="00CB4EE6" w:rsidP="00CB4EE6">
      <w:pPr>
        <w:pStyle w:val="a7"/>
        <w:numPr>
          <w:ilvl w:val="0"/>
          <w:numId w:val="1"/>
        </w:numPr>
        <w:rPr>
          <w:rFonts w:ascii="Times New Roman" w:hAnsi="Times New Roman" w:cs="Times New Roman"/>
        </w:rPr>
      </w:pPr>
      <w:r w:rsidRPr="00497CDC">
        <w:rPr>
          <w:rFonts w:ascii="Times New Roman" w:hAnsi="Times New Roman" w:cs="Times New Roman"/>
        </w:rPr>
        <w:t xml:space="preserve">Does </w:t>
      </w:r>
      <w:r w:rsidRPr="00497CDC">
        <w:rPr>
          <w:rFonts w:ascii="Times New Roman" w:hAnsi="Times New Roman" w:cs="Times New Roman"/>
          <w:b/>
          <w:i/>
          <w:u w:val="single"/>
        </w:rPr>
        <w:t>per capita</w:t>
      </w:r>
      <w:r w:rsidRPr="00497CDC">
        <w:rPr>
          <w:rFonts w:ascii="Times New Roman" w:hAnsi="Times New Roman" w:cs="Times New Roman"/>
        </w:rPr>
        <w:t xml:space="preserve"> coal consumption differ depending on whether a state is found on the coast or not?</w:t>
      </w:r>
    </w:p>
    <w:p w14:paraId="774972A7" w14:textId="044912B8"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write the null and alternate hypothesis</w:t>
      </w:r>
      <w:r w:rsidR="00812FF3" w:rsidRPr="00497CDC">
        <w:rPr>
          <w:rFonts w:ascii="Times New Roman" w:hAnsi="Times New Roman" w:cs="Times New Roman"/>
        </w:rPr>
        <w:t xml:space="preserve"> (1 point)</w:t>
      </w:r>
      <w:r w:rsidRPr="00497CDC">
        <w:rPr>
          <w:rFonts w:ascii="Times New Roman" w:hAnsi="Times New Roman" w:cs="Times New Roman"/>
        </w:rPr>
        <w:t>.</w:t>
      </w:r>
    </w:p>
    <w:p w14:paraId="5654B007" w14:textId="0276C7FE" w:rsidR="0048648E" w:rsidRPr="00497CDC" w:rsidRDefault="0048648E" w:rsidP="0048648E">
      <w:pPr>
        <w:pStyle w:val="a7"/>
        <w:ind w:left="1440"/>
        <w:rPr>
          <w:rFonts w:ascii="Times New Roman" w:hAnsi="Times New Roman" w:cs="Times New Roman"/>
          <w:color w:val="365F91" w:themeColor="accent1" w:themeShade="BF"/>
        </w:rPr>
      </w:pPr>
      <w:r w:rsidRPr="00497CDC">
        <w:rPr>
          <w:rFonts w:ascii="Times New Roman" w:hAnsi="Times New Roman" w:cs="Times New Roman"/>
          <w:b/>
          <w:color w:val="365F91" w:themeColor="accent1" w:themeShade="BF"/>
        </w:rPr>
        <w:t>Null hypothesis:</w:t>
      </w:r>
      <w:r w:rsidRPr="00497CDC">
        <w:rPr>
          <w:rFonts w:ascii="Times New Roman" w:hAnsi="Times New Roman" w:cs="Times New Roman"/>
          <w:color w:val="365F91" w:themeColor="accent1" w:themeShade="BF"/>
        </w:rPr>
        <w:t xml:space="preserve"> The per capita </w:t>
      </w:r>
      <w:r w:rsidR="00E33BF7" w:rsidRPr="00497CDC">
        <w:rPr>
          <w:rFonts w:ascii="Times New Roman" w:hAnsi="Times New Roman" w:cs="Times New Roman"/>
          <w:color w:val="365F91" w:themeColor="accent1" w:themeShade="BF"/>
        </w:rPr>
        <w:t>coal</w:t>
      </w:r>
      <w:r w:rsidRPr="00497CDC">
        <w:rPr>
          <w:rFonts w:ascii="Times New Roman" w:hAnsi="Times New Roman" w:cs="Times New Roman"/>
          <w:color w:val="365F91" w:themeColor="accent1" w:themeShade="BF"/>
        </w:rPr>
        <w:t xml:space="preserve"> consumption is not different between the states on the coast and the states not on the coast.</w:t>
      </w:r>
    </w:p>
    <w:p w14:paraId="26722F81" w14:textId="758D0691" w:rsidR="0048648E" w:rsidRPr="00497CDC" w:rsidRDefault="0048648E" w:rsidP="0048648E">
      <w:pPr>
        <w:pStyle w:val="a7"/>
        <w:ind w:left="1440"/>
        <w:rPr>
          <w:rFonts w:ascii="Times New Roman" w:hAnsi="Times New Roman" w:cs="Times New Roman"/>
          <w:color w:val="365F91" w:themeColor="accent1" w:themeShade="BF"/>
        </w:rPr>
      </w:pPr>
      <w:r w:rsidRPr="00497CDC">
        <w:rPr>
          <w:rFonts w:ascii="Times New Roman" w:hAnsi="Times New Roman" w:cs="Times New Roman"/>
          <w:b/>
          <w:color w:val="365F91" w:themeColor="accent1" w:themeShade="BF"/>
        </w:rPr>
        <w:t>Alternate hypothesis</w:t>
      </w:r>
      <w:r w:rsidRPr="00497CDC">
        <w:rPr>
          <w:rFonts w:ascii="Times New Roman" w:hAnsi="Times New Roman" w:cs="Times New Roman"/>
          <w:color w:val="365F91" w:themeColor="accent1" w:themeShade="BF"/>
        </w:rPr>
        <w:t xml:space="preserve">: The per capita </w:t>
      </w:r>
      <w:r w:rsidR="00E33BF7" w:rsidRPr="00497CDC">
        <w:rPr>
          <w:rFonts w:ascii="Times New Roman" w:hAnsi="Times New Roman" w:cs="Times New Roman"/>
          <w:color w:val="365F91" w:themeColor="accent1" w:themeShade="BF"/>
        </w:rPr>
        <w:t>coal</w:t>
      </w:r>
      <w:r w:rsidRPr="00497CDC">
        <w:rPr>
          <w:rFonts w:ascii="Times New Roman" w:hAnsi="Times New Roman" w:cs="Times New Roman"/>
          <w:color w:val="365F91" w:themeColor="accent1" w:themeShade="BF"/>
        </w:rPr>
        <w:t xml:space="preserve"> consumption is different between the states on the coast and the states not on the coast.</w:t>
      </w:r>
    </w:p>
    <w:p w14:paraId="08F1B673" w14:textId="77777777" w:rsidR="00BA2D08" w:rsidRPr="00497CDC" w:rsidRDefault="00BA2D08" w:rsidP="0048648E">
      <w:pPr>
        <w:pStyle w:val="a7"/>
        <w:ind w:left="1440"/>
        <w:rPr>
          <w:rFonts w:ascii="Times New Roman" w:hAnsi="Times New Roman" w:cs="Times New Roman"/>
          <w:color w:val="365F91" w:themeColor="accent1" w:themeShade="BF"/>
        </w:rPr>
      </w:pPr>
    </w:p>
    <w:p w14:paraId="3BF113C6" w14:textId="77777777" w:rsidR="00BA2D08" w:rsidRPr="00497CDC" w:rsidRDefault="00BA2D08" w:rsidP="0048648E">
      <w:pPr>
        <w:pStyle w:val="a7"/>
        <w:ind w:left="1440"/>
        <w:rPr>
          <w:rFonts w:ascii="Times New Roman" w:hAnsi="Times New Roman" w:cs="Times New Roman"/>
          <w:color w:val="365F91" w:themeColor="accent1" w:themeShade="BF"/>
        </w:rPr>
      </w:pPr>
    </w:p>
    <w:p w14:paraId="2A905D09" w14:textId="77777777" w:rsidR="00BA2D08" w:rsidRPr="00497CDC" w:rsidRDefault="00BA2D08" w:rsidP="0048648E">
      <w:pPr>
        <w:pStyle w:val="a7"/>
        <w:ind w:left="1440"/>
        <w:rPr>
          <w:rFonts w:ascii="Times New Roman" w:hAnsi="Times New Roman" w:cs="Times New Roman"/>
          <w:color w:val="365F91" w:themeColor="accent1" w:themeShade="BF"/>
        </w:rPr>
      </w:pPr>
    </w:p>
    <w:p w14:paraId="7F4DEE65" w14:textId="77777777" w:rsidR="00BA2D08" w:rsidRPr="00497CDC" w:rsidRDefault="00BA2D08" w:rsidP="0048648E">
      <w:pPr>
        <w:pStyle w:val="a7"/>
        <w:ind w:left="1440"/>
        <w:rPr>
          <w:rFonts w:ascii="Times New Roman" w:hAnsi="Times New Roman" w:cs="Times New Roman"/>
          <w:color w:val="365F91" w:themeColor="accent1" w:themeShade="BF"/>
        </w:rPr>
      </w:pPr>
    </w:p>
    <w:p w14:paraId="6BBF8782" w14:textId="77777777" w:rsidR="00BA2D08" w:rsidRPr="00497CDC" w:rsidRDefault="00BA2D08" w:rsidP="0048648E">
      <w:pPr>
        <w:pStyle w:val="a7"/>
        <w:ind w:left="1440"/>
        <w:rPr>
          <w:rFonts w:ascii="Times New Roman" w:hAnsi="Times New Roman" w:cs="Times New Roman"/>
          <w:color w:val="365F91" w:themeColor="accent1" w:themeShade="BF"/>
        </w:rPr>
      </w:pPr>
    </w:p>
    <w:p w14:paraId="2DBE78F1" w14:textId="77777777" w:rsidR="00BA2D08" w:rsidRPr="00497CDC" w:rsidRDefault="00BA2D08" w:rsidP="0048648E">
      <w:pPr>
        <w:pStyle w:val="a7"/>
        <w:ind w:left="1440"/>
        <w:rPr>
          <w:rFonts w:ascii="Times New Roman" w:hAnsi="Times New Roman" w:cs="Times New Roman"/>
          <w:color w:val="365F91" w:themeColor="accent1" w:themeShade="BF"/>
        </w:rPr>
      </w:pPr>
    </w:p>
    <w:p w14:paraId="7F3292FC" w14:textId="77777777" w:rsidR="00BA2D08" w:rsidRPr="00497CDC" w:rsidRDefault="00BA2D08" w:rsidP="0048648E">
      <w:pPr>
        <w:pStyle w:val="a7"/>
        <w:ind w:left="1440"/>
        <w:rPr>
          <w:rFonts w:ascii="Times New Roman" w:hAnsi="Times New Roman" w:cs="Times New Roman"/>
          <w:color w:val="365F91" w:themeColor="accent1" w:themeShade="BF"/>
        </w:rPr>
      </w:pPr>
    </w:p>
    <w:p w14:paraId="523DBACB" w14:textId="77777777" w:rsidR="00BA2D08" w:rsidRPr="00497CDC" w:rsidRDefault="00BA2D08" w:rsidP="0048648E">
      <w:pPr>
        <w:pStyle w:val="a7"/>
        <w:ind w:left="1440"/>
        <w:rPr>
          <w:rFonts w:ascii="Times New Roman" w:hAnsi="Times New Roman" w:cs="Times New Roman"/>
          <w:color w:val="365F91" w:themeColor="accent1" w:themeShade="BF"/>
        </w:rPr>
      </w:pPr>
    </w:p>
    <w:p w14:paraId="57C06C86" w14:textId="025FE288"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lastRenderedPageBreak/>
        <w:t>Please create a visual plot to answer this question</w:t>
      </w:r>
      <w:r w:rsidR="00812FF3" w:rsidRPr="00497CDC">
        <w:rPr>
          <w:rFonts w:ascii="Times New Roman" w:hAnsi="Times New Roman" w:cs="Times New Roman"/>
        </w:rPr>
        <w:t xml:space="preserve"> (1 point)</w:t>
      </w:r>
      <w:r w:rsidRPr="00497CDC">
        <w:rPr>
          <w:rFonts w:ascii="Times New Roman" w:hAnsi="Times New Roman" w:cs="Times New Roman"/>
        </w:rPr>
        <w:t>.</w:t>
      </w:r>
    </w:p>
    <w:p w14:paraId="1DBDFF14" w14:textId="400DF676" w:rsidR="00AE19AA" w:rsidRPr="00497CDC" w:rsidRDefault="00E57F3C" w:rsidP="00AE19AA">
      <w:pPr>
        <w:pStyle w:val="a7"/>
        <w:ind w:left="1440"/>
        <w:rPr>
          <w:rFonts w:ascii="Times New Roman" w:hAnsi="Times New Roman" w:cs="Times New Roman"/>
        </w:rPr>
      </w:pPr>
      <w:r w:rsidRPr="00497CDC">
        <w:rPr>
          <w:rFonts w:ascii="Times New Roman" w:hAnsi="Times New Roman" w:cs="Times New Roman"/>
          <w:noProof/>
          <w:lang w:eastAsia="zh-TW"/>
        </w:rPr>
        <w:drawing>
          <wp:inline distT="0" distB="0" distL="0" distR="0" wp14:anchorId="0A6C4689" wp14:editId="76DAB06F">
            <wp:extent cx="4247619" cy="3409524"/>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7619" cy="3409524"/>
                    </a:xfrm>
                    <a:prstGeom prst="rect">
                      <a:avLst/>
                    </a:prstGeom>
                  </pic:spPr>
                </pic:pic>
              </a:graphicData>
            </a:graphic>
          </wp:inline>
        </w:drawing>
      </w:r>
    </w:p>
    <w:p w14:paraId="2870ABB4" w14:textId="67FCE5FD" w:rsidR="00AE19AA" w:rsidRPr="00497CDC" w:rsidRDefault="00AE19AA" w:rsidP="00AE19AA">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Mean of per capita </w:t>
      </w:r>
      <w:r w:rsidR="00534D00" w:rsidRPr="00497CDC">
        <w:rPr>
          <w:rFonts w:ascii="Times New Roman" w:hAnsi="Times New Roman" w:cs="Times New Roman"/>
          <w:color w:val="365F91" w:themeColor="accent1" w:themeShade="BF"/>
        </w:rPr>
        <w:t>coal</w:t>
      </w:r>
      <w:r w:rsidRPr="00497CDC">
        <w:rPr>
          <w:rFonts w:ascii="Times New Roman" w:hAnsi="Times New Roman" w:cs="Times New Roman"/>
          <w:color w:val="365F91" w:themeColor="accent1" w:themeShade="BF"/>
        </w:rPr>
        <w:t xml:space="preserve"> consumption of both samples seem </w:t>
      </w:r>
      <w:r w:rsidR="00772E56" w:rsidRPr="00497CDC">
        <w:rPr>
          <w:rFonts w:ascii="Times New Roman" w:hAnsi="Times New Roman" w:cs="Times New Roman"/>
          <w:color w:val="365F91" w:themeColor="accent1" w:themeShade="BF"/>
        </w:rPr>
        <w:t>a bit far from each other</w:t>
      </w:r>
      <w:r w:rsidRPr="00497CDC">
        <w:rPr>
          <w:rFonts w:ascii="Times New Roman" w:hAnsi="Times New Roman" w:cs="Times New Roman"/>
          <w:color w:val="365F91" w:themeColor="accent1" w:themeShade="BF"/>
        </w:rPr>
        <w:t xml:space="preserve"> on the plot.</w:t>
      </w:r>
    </w:p>
    <w:p w14:paraId="4C33D21C" w14:textId="77777777" w:rsidR="00AE19AA" w:rsidRPr="00497CDC" w:rsidRDefault="00AE19AA" w:rsidP="00AE19AA">
      <w:pPr>
        <w:pStyle w:val="a7"/>
        <w:ind w:left="1440"/>
        <w:rPr>
          <w:rFonts w:ascii="Times New Roman" w:hAnsi="Times New Roman" w:cs="Times New Roman"/>
          <w:color w:val="365F91" w:themeColor="accent1" w:themeShade="BF"/>
        </w:rPr>
      </w:pPr>
    </w:p>
    <w:p w14:paraId="0C103443" w14:textId="33822C09"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decide what statistical test to use and check whether your data meet the assumptions to run this test</w:t>
      </w:r>
      <w:r w:rsidR="00812FF3" w:rsidRPr="00497CDC">
        <w:rPr>
          <w:rFonts w:ascii="Times New Roman" w:hAnsi="Times New Roman" w:cs="Times New Roman"/>
        </w:rPr>
        <w:t xml:space="preserve"> (1 point)</w:t>
      </w:r>
      <w:r w:rsidRPr="00497CDC">
        <w:rPr>
          <w:rFonts w:ascii="Times New Roman" w:hAnsi="Times New Roman" w:cs="Times New Roman"/>
        </w:rPr>
        <w:t>.</w:t>
      </w:r>
    </w:p>
    <w:p w14:paraId="74083D9C" w14:textId="71700245" w:rsidR="00DD786F" w:rsidRPr="00497CDC" w:rsidRDefault="00DD786F" w:rsidP="00DD786F">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Since the two independent variables are categorical (states on the coast / states not on the coast) and the dependent variable is continuous (per capita coal), t-test will be used to analyze the difference.</w:t>
      </w:r>
    </w:p>
    <w:p w14:paraId="48F84A4A" w14:textId="77777777" w:rsidR="006F73B0" w:rsidRPr="00497CDC" w:rsidRDefault="006F73B0" w:rsidP="006F73B0">
      <w:pPr>
        <w:pStyle w:val="a7"/>
        <w:ind w:left="1440"/>
        <w:rPr>
          <w:rFonts w:ascii="Times New Roman" w:hAnsi="Times New Roman" w:cs="Times New Roman"/>
          <w:b/>
          <w:color w:val="365F91" w:themeColor="accent1" w:themeShade="BF"/>
        </w:rPr>
      </w:pPr>
      <w:r w:rsidRPr="00497CDC">
        <w:rPr>
          <w:rFonts w:ascii="Times New Roman" w:hAnsi="Times New Roman" w:cs="Times New Roman"/>
          <w:b/>
          <w:color w:val="365F91" w:themeColor="accent1" w:themeShade="BF"/>
        </w:rPr>
        <w:t>Assumption test:</w:t>
      </w:r>
    </w:p>
    <w:p w14:paraId="7846C6F4" w14:textId="77777777" w:rsidR="006F73B0" w:rsidRPr="00497CDC" w:rsidRDefault="006F73B0" w:rsidP="006F73B0">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1. </w:t>
      </w:r>
      <w:r w:rsidRPr="00497CDC">
        <w:rPr>
          <w:rFonts w:ascii="Times New Roman" w:hAnsi="Times New Roman" w:cs="Times New Roman"/>
          <w:color w:val="365F91" w:themeColor="accent1" w:themeShade="BF"/>
          <w:u w:val="single"/>
        </w:rPr>
        <w:t>Each observation is sampled independently</w:t>
      </w:r>
      <w:r w:rsidRPr="00497CDC">
        <w:rPr>
          <w:rFonts w:ascii="Times New Roman" w:hAnsi="Times New Roman" w:cs="Times New Roman"/>
          <w:color w:val="365F91" w:themeColor="accent1" w:themeShade="BF"/>
        </w:rPr>
        <w:t>: This is unlikely to test; however, samples are collected by total coal consumption of states separately, so we can assume samples are independently collected.</w:t>
      </w:r>
    </w:p>
    <w:p w14:paraId="4E4B892F" w14:textId="77777777" w:rsidR="006F73B0" w:rsidRPr="00497CDC" w:rsidRDefault="006F73B0" w:rsidP="006F73B0">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2. </w:t>
      </w:r>
      <w:r w:rsidRPr="00497CDC">
        <w:rPr>
          <w:rFonts w:ascii="Times New Roman" w:hAnsi="Times New Roman" w:cs="Times New Roman"/>
          <w:color w:val="365F91" w:themeColor="accent1" w:themeShade="BF"/>
          <w:u w:val="single"/>
        </w:rPr>
        <w:t>Samples are normally distributed</w:t>
      </w:r>
      <w:r w:rsidRPr="00497CDC">
        <w:rPr>
          <w:rFonts w:ascii="Times New Roman" w:hAnsi="Times New Roman" w:cs="Times New Roman"/>
          <w:color w:val="365F91" w:themeColor="accent1" w:themeShade="BF"/>
        </w:rPr>
        <w:t>:</w:t>
      </w:r>
    </w:p>
    <w:p w14:paraId="42DAA45E" w14:textId="77777777" w:rsidR="006F73B0" w:rsidRPr="00497CDC" w:rsidRDefault="006F73B0" w:rsidP="006F73B0">
      <w:pPr>
        <w:pStyle w:val="a7"/>
        <w:numPr>
          <w:ilvl w:val="0"/>
          <w:numId w:val="2"/>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Both samples do not pass shapiro test (pass: p-value&gt;0.05 </w:t>
      </w:r>
      <w:r w:rsidRPr="00497CDC">
        <w:rPr>
          <w:rFonts w:ascii="Times New Roman" w:hAnsi="Times New Roman" w:cs="Times New Roman"/>
          <w:color w:val="365F91" w:themeColor="accent1" w:themeShade="BF"/>
        </w:rPr>
        <w:sym w:font="Wingdings" w:char="F0E0"/>
      </w:r>
      <w:r w:rsidRPr="00497CDC">
        <w:rPr>
          <w:rFonts w:ascii="Times New Roman" w:hAnsi="Times New Roman" w:cs="Times New Roman"/>
          <w:color w:val="365F91" w:themeColor="accent1" w:themeShade="BF"/>
        </w:rPr>
        <w:t xml:space="preserve"> normally distributed), so we transform them by </w:t>
      </w:r>
      <w:r w:rsidRPr="00497CDC">
        <w:rPr>
          <w:rFonts w:ascii="Times New Roman" w:hAnsi="Times New Roman" w:cs="Times New Roman"/>
          <w:i/>
          <w:color w:val="365F91" w:themeColor="accent1" w:themeShade="BF"/>
        </w:rPr>
        <w:t>sqrt</w:t>
      </w:r>
      <w:r w:rsidRPr="00497CDC">
        <w:rPr>
          <w:rFonts w:ascii="Times New Roman" w:hAnsi="Times New Roman" w:cs="Times New Roman"/>
          <w:color w:val="365F91" w:themeColor="accent1" w:themeShade="BF"/>
        </w:rPr>
        <w:t>.</w:t>
      </w:r>
    </w:p>
    <w:p w14:paraId="58E09140" w14:textId="5DD435C5" w:rsidR="006F73B0" w:rsidRPr="00497CDC" w:rsidRDefault="006F73B0" w:rsidP="006F73B0">
      <w:pPr>
        <w:pStyle w:val="a7"/>
        <w:numPr>
          <w:ilvl w:val="0"/>
          <w:numId w:val="2"/>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Sqrt transformed samples of states on the coast becomes normally distributed. Although sqrt transformed samples of states not on the coast still do not pass shapiro test, they are far better than no transformed ones.</w:t>
      </w:r>
      <w:r w:rsidR="0014574D" w:rsidRPr="00497CDC">
        <w:rPr>
          <w:rFonts w:ascii="Times New Roman" w:hAnsi="Times New Roman" w:cs="Times New Roman"/>
          <w:color w:val="365F91" w:themeColor="accent1" w:themeShade="BF"/>
        </w:rPr>
        <w:t xml:space="preserve"> (p-value = 6.211e-07 </w:t>
      </w:r>
      <w:r w:rsidR="0014574D" w:rsidRPr="00497CDC">
        <w:rPr>
          <w:rFonts w:ascii="Times New Roman" w:hAnsi="Times New Roman" w:cs="Times New Roman"/>
          <w:color w:val="365F91" w:themeColor="accent1" w:themeShade="BF"/>
        </w:rPr>
        <w:sym w:font="Wingdings" w:char="F0E0"/>
      </w:r>
      <w:r w:rsidR="0014574D" w:rsidRPr="00497CDC">
        <w:rPr>
          <w:rFonts w:ascii="Times New Roman" w:hAnsi="Times New Roman" w:cs="Times New Roman"/>
          <w:color w:val="365F91" w:themeColor="accent1" w:themeShade="BF"/>
        </w:rPr>
        <w:t xml:space="preserve"> 0.008021)</w:t>
      </w:r>
    </w:p>
    <w:p w14:paraId="6EA72C68" w14:textId="161D918A" w:rsidR="006F73B0" w:rsidRPr="00497CDC" w:rsidRDefault="006F73B0" w:rsidP="00955A37">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3. </w:t>
      </w:r>
      <w:r w:rsidRPr="00497CDC">
        <w:rPr>
          <w:rFonts w:ascii="Times New Roman" w:hAnsi="Times New Roman" w:cs="Times New Roman"/>
          <w:color w:val="365F91" w:themeColor="accent1" w:themeShade="BF"/>
          <w:u w:val="single"/>
        </w:rPr>
        <w:t>Each sample has equal variance</w:t>
      </w:r>
      <w:r w:rsidRPr="00497CDC">
        <w:rPr>
          <w:rFonts w:ascii="Times New Roman" w:hAnsi="Times New Roman" w:cs="Times New Roman"/>
          <w:color w:val="365F91" w:themeColor="accent1" w:themeShade="BF"/>
        </w:rPr>
        <w:t>: P-value of variance test between both sqrt transformed samples = 0.000254</w:t>
      </w:r>
      <w:r w:rsidR="00753078" w:rsidRPr="00497CDC">
        <w:rPr>
          <w:rFonts w:ascii="Times New Roman" w:hAnsi="Times New Roman" w:cs="Times New Roman"/>
          <w:color w:val="365F91" w:themeColor="accent1" w:themeShade="BF"/>
        </w:rPr>
        <w:t xml:space="preserve"> &lt; 0.05</w:t>
      </w:r>
      <w:r w:rsidRPr="00497CDC">
        <w:rPr>
          <w:rFonts w:ascii="Times New Roman" w:hAnsi="Times New Roman" w:cs="Times New Roman"/>
          <w:color w:val="365F91" w:themeColor="accent1" w:themeShade="BF"/>
        </w:rPr>
        <w:t>, so we do not meet the equal variance assumption. Therefore, we will use Welch’s t-test.</w:t>
      </w:r>
    </w:p>
    <w:p w14:paraId="4E764F1D" w14:textId="77777777" w:rsidR="003C6CE8" w:rsidRPr="00497CDC" w:rsidRDefault="003C6CE8" w:rsidP="00955A37">
      <w:pPr>
        <w:pStyle w:val="a7"/>
        <w:ind w:left="1440"/>
        <w:rPr>
          <w:rFonts w:ascii="Times New Roman" w:hAnsi="Times New Roman" w:cs="Times New Roman"/>
          <w:color w:val="365F91" w:themeColor="accent1" w:themeShade="BF"/>
        </w:rPr>
      </w:pPr>
    </w:p>
    <w:p w14:paraId="144FB1A6" w14:textId="3D12BEBB" w:rsidR="003C6CE8" w:rsidRPr="00497CDC" w:rsidRDefault="003C6CE8" w:rsidP="00BA2D08">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We will use Welch’s t-test to analyze; however, since </w:t>
      </w:r>
      <w:r w:rsidR="00CE7D91" w:rsidRPr="00497CDC">
        <w:rPr>
          <w:rFonts w:ascii="Times New Roman" w:hAnsi="Times New Roman" w:cs="Times New Roman"/>
          <w:color w:val="365F91" w:themeColor="accent1" w:themeShade="BF"/>
        </w:rPr>
        <w:t xml:space="preserve">sqrt transformed samples of states not on the coast </w:t>
      </w:r>
      <w:r w:rsidRPr="00497CDC">
        <w:rPr>
          <w:rFonts w:ascii="Times New Roman" w:hAnsi="Times New Roman" w:cs="Times New Roman"/>
          <w:color w:val="365F91" w:themeColor="accent1" w:themeShade="BF"/>
        </w:rPr>
        <w:t xml:space="preserve">still do not pass shapiro test, and </w:t>
      </w:r>
      <w:r w:rsidR="0007222B" w:rsidRPr="00497CDC">
        <w:rPr>
          <w:rFonts w:ascii="Times New Roman" w:hAnsi="Times New Roman" w:cs="Times New Roman"/>
          <w:color w:val="365F91" w:themeColor="accent1" w:themeShade="BF"/>
        </w:rPr>
        <w:t>both</w:t>
      </w:r>
      <w:r w:rsidRPr="00497CDC">
        <w:rPr>
          <w:rFonts w:ascii="Times New Roman" w:hAnsi="Times New Roman" w:cs="Times New Roman"/>
          <w:color w:val="365F91" w:themeColor="accent1" w:themeShade="BF"/>
        </w:rPr>
        <w:t xml:space="preserve"> sample sizes are </w:t>
      </w:r>
      <w:r w:rsidRPr="00497CDC">
        <w:rPr>
          <w:rFonts w:ascii="Times New Roman" w:hAnsi="Times New Roman" w:cs="Times New Roman"/>
          <w:color w:val="365F91" w:themeColor="accent1" w:themeShade="BF"/>
        </w:rPr>
        <w:lastRenderedPageBreak/>
        <w:t>smaller than 30 (</w:t>
      </w:r>
      <w:r w:rsidR="00BE2D44" w:rsidRPr="00497CDC">
        <w:rPr>
          <w:rFonts w:ascii="Times New Roman" w:hAnsi="Times New Roman" w:cs="Times New Roman"/>
          <w:color w:val="365F91" w:themeColor="accent1" w:themeShade="BF"/>
        </w:rPr>
        <w:t>On the coast 23;</w:t>
      </w:r>
      <w:r w:rsidR="0084315C" w:rsidRPr="00497CDC">
        <w:rPr>
          <w:rFonts w:ascii="Times New Roman" w:hAnsi="Times New Roman" w:cs="Times New Roman"/>
          <w:color w:val="365F91" w:themeColor="accent1" w:themeShade="BF"/>
        </w:rPr>
        <w:t xml:space="preserve"> Not on the coast 28</w:t>
      </w:r>
      <w:r w:rsidRPr="00497CDC">
        <w:rPr>
          <w:rFonts w:ascii="Times New Roman" w:hAnsi="Times New Roman" w:cs="Times New Roman"/>
          <w:color w:val="365F91" w:themeColor="accent1" w:themeShade="BF"/>
        </w:rPr>
        <w:t xml:space="preserve">), we will also use non-parametric test </w:t>
      </w:r>
      <w:r w:rsidR="00872FA7" w:rsidRPr="00497CDC">
        <w:rPr>
          <w:rFonts w:ascii="Times New Roman" w:hAnsi="Times New Roman" w:cs="Times New Roman"/>
          <w:color w:val="365F91" w:themeColor="accent1" w:themeShade="BF"/>
        </w:rPr>
        <w:t>(</w:t>
      </w:r>
      <w:r w:rsidR="00923811" w:rsidRPr="00497CDC">
        <w:rPr>
          <w:rFonts w:ascii="Times New Roman" w:hAnsi="Times New Roman" w:cs="Times New Roman"/>
          <w:color w:val="365F91" w:themeColor="accent1" w:themeShade="BF"/>
        </w:rPr>
        <w:t xml:space="preserve">Wilcoxon-Mann-Whitney U </w:t>
      </w:r>
      <w:r w:rsidRPr="00497CDC">
        <w:rPr>
          <w:rFonts w:ascii="Times New Roman" w:hAnsi="Times New Roman" w:cs="Times New Roman"/>
          <w:color w:val="365F91" w:themeColor="accent1" w:themeShade="BF"/>
        </w:rPr>
        <w:t>test) to check.</w:t>
      </w:r>
    </w:p>
    <w:p w14:paraId="6C8990AE" w14:textId="77777777" w:rsidR="006C1040" w:rsidRPr="00497CDC" w:rsidRDefault="006C1040" w:rsidP="00270AFC">
      <w:pPr>
        <w:pStyle w:val="a7"/>
        <w:ind w:left="1440"/>
        <w:rPr>
          <w:rFonts w:ascii="Times New Roman" w:hAnsi="Times New Roman" w:cs="Times New Roman"/>
          <w:color w:val="365F91" w:themeColor="accent1" w:themeShade="BF"/>
        </w:rPr>
      </w:pPr>
    </w:p>
    <w:p w14:paraId="64B1B12D" w14:textId="23E02AB1"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run the statistical test and interpret the result</w:t>
      </w:r>
      <w:r w:rsidR="00812FF3" w:rsidRPr="00497CDC">
        <w:rPr>
          <w:rFonts w:ascii="Times New Roman" w:hAnsi="Times New Roman" w:cs="Times New Roman"/>
        </w:rPr>
        <w:t xml:space="preserve"> (1 point)</w:t>
      </w:r>
      <w:r w:rsidRPr="00497CDC">
        <w:rPr>
          <w:rFonts w:ascii="Times New Roman" w:hAnsi="Times New Roman" w:cs="Times New Roman"/>
        </w:rPr>
        <w:t>.</w:t>
      </w:r>
    </w:p>
    <w:p w14:paraId="6060A8A4" w14:textId="77BC28D7" w:rsidR="00E23762" w:rsidRPr="00497CDC" w:rsidRDefault="00E23762" w:rsidP="00E23762">
      <w:pPr>
        <w:pStyle w:val="a7"/>
        <w:ind w:left="1440"/>
        <w:rPr>
          <w:rFonts w:ascii="Times New Roman" w:hAnsi="Times New Roman" w:cs="Times New Roman"/>
        </w:rPr>
      </w:pPr>
      <w:r w:rsidRPr="00497CDC">
        <w:rPr>
          <w:rFonts w:ascii="Times New Roman" w:hAnsi="Times New Roman" w:cs="Times New Roman"/>
          <w:noProof/>
          <w:lang w:eastAsia="zh-TW"/>
        </w:rPr>
        <w:drawing>
          <wp:inline distT="0" distB="0" distL="0" distR="0" wp14:anchorId="0877C1BC" wp14:editId="75500610">
            <wp:extent cx="5114925" cy="176212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1762125"/>
                    </a:xfrm>
                    <a:prstGeom prst="rect">
                      <a:avLst/>
                    </a:prstGeom>
                  </pic:spPr>
                </pic:pic>
              </a:graphicData>
            </a:graphic>
          </wp:inline>
        </w:drawing>
      </w:r>
    </w:p>
    <w:p w14:paraId="7E37AC22" w14:textId="7DBE3802" w:rsidR="00FF6964" w:rsidRPr="00497CDC" w:rsidRDefault="00FF6964" w:rsidP="00FF6964">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P-value = </w:t>
      </w:r>
      <w:r w:rsidR="000A284E" w:rsidRPr="00497CDC">
        <w:rPr>
          <w:rFonts w:ascii="Times New Roman" w:hAnsi="Times New Roman" w:cs="Times New Roman"/>
          <w:color w:val="365F91" w:themeColor="accent1" w:themeShade="BF"/>
        </w:rPr>
        <w:t>4.512e-05 &lt;</w:t>
      </w:r>
      <w:r w:rsidRPr="00497CDC">
        <w:rPr>
          <w:rFonts w:ascii="Times New Roman" w:hAnsi="Times New Roman" w:cs="Times New Roman"/>
          <w:color w:val="365F91" w:themeColor="accent1" w:themeShade="BF"/>
        </w:rPr>
        <w:t xml:space="preserve"> 0.05, so we reject the null hypothesis.</w:t>
      </w:r>
    </w:p>
    <w:p w14:paraId="0F958892" w14:textId="77777777" w:rsidR="005F110C" w:rsidRPr="00497CDC" w:rsidRDefault="005F110C" w:rsidP="00FF6964">
      <w:pPr>
        <w:pStyle w:val="a7"/>
        <w:ind w:left="1440"/>
        <w:rPr>
          <w:rFonts w:ascii="Times New Roman" w:hAnsi="Times New Roman" w:cs="Times New Roman"/>
          <w:color w:val="365F91" w:themeColor="accent1" w:themeShade="BF"/>
        </w:rPr>
      </w:pPr>
    </w:p>
    <w:p w14:paraId="03554A60" w14:textId="4D4D020D" w:rsidR="005F110C" w:rsidRPr="00497CDC" w:rsidRDefault="005F110C" w:rsidP="00FF6964">
      <w:pPr>
        <w:pStyle w:val="a7"/>
        <w:ind w:left="1440"/>
        <w:rPr>
          <w:rFonts w:ascii="Times New Roman" w:hAnsi="Times New Roman" w:cs="Times New Roman"/>
          <w:color w:val="365F91" w:themeColor="accent1" w:themeShade="BF"/>
        </w:rPr>
      </w:pPr>
      <w:r w:rsidRPr="00497CDC">
        <w:rPr>
          <w:rFonts w:ascii="Times New Roman" w:hAnsi="Times New Roman" w:cs="Times New Roman"/>
          <w:noProof/>
          <w:lang w:eastAsia="zh-TW"/>
        </w:rPr>
        <w:drawing>
          <wp:inline distT="0" distB="0" distL="0" distR="0" wp14:anchorId="1E548E5B" wp14:editId="2CE60689">
            <wp:extent cx="4752975" cy="1047750"/>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1047750"/>
                    </a:xfrm>
                    <a:prstGeom prst="rect">
                      <a:avLst/>
                    </a:prstGeom>
                  </pic:spPr>
                </pic:pic>
              </a:graphicData>
            </a:graphic>
          </wp:inline>
        </w:drawing>
      </w:r>
    </w:p>
    <w:p w14:paraId="55E37C33" w14:textId="0ABE6E8C" w:rsidR="007006C1" w:rsidRPr="00497CDC" w:rsidRDefault="007006C1" w:rsidP="00FF6964">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P-value = 2.051e-05 &lt; 0.05</w:t>
      </w:r>
      <w:r w:rsidR="001B47AB" w:rsidRPr="00497CDC">
        <w:rPr>
          <w:rFonts w:ascii="Times New Roman" w:hAnsi="Times New Roman" w:cs="Times New Roman"/>
          <w:color w:val="365F91" w:themeColor="accent1" w:themeShade="BF"/>
        </w:rPr>
        <w:t>, so we reject the null hypothesis.</w:t>
      </w:r>
    </w:p>
    <w:p w14:paraId="057791C0" w14:textId="77777777" w:rsidR="00FF6C97" w:rsidRPr="00497CDC" w:rsidRDefault="00FF6C97" w:rsidP="00FF6964">
      <w:pPr>
        <w:pStyle w:val="a7"/>
        <w:ind w:left="1440"/>
        <w:rPr>
          <w:rFonts w:ascii="Times New Roman" w:hAnsi="Times New Roman" w:cs="Times New Roman"/>
          <w:color w:val="365F91" w:themeColor="accent1" w:themeShade="BF"/>
        </w:rPr>
      </w:pPr>
    </w:p>
    <w:p w14:paraId="571F3150" w14:textId="247D9A3C" w:rsidR="00FF6C97" w:rsidRPr="00497CDC" w:rsidRDefault="00FF6C97" w:rsidP="00FF6964">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P-value of both tests &lt; 0.05, so we reject the null hypothesis. Therefore, there is significant difference of per capita coal consumption between the states on the coast and the states not on the coast.</w:t>
      </w:r>
    </w:p>
    <w:p w14:paraId="0FE6E617" w14:textId="77777777" w:rsidR="00CB4EE6" w:rsidRPr="00497CDC" w:rsidRDefault="00CB4EE6" w:rsidP="00CB4EE6">
      <w:pPr>
        <w:rPr>
          <w:rFonts w:ascii="Times New Roman" w:hAnsi="Times New Roman" w:cs="Times New Roman"/>
        </w:rPr>
      </w:pPr>
    </w:p>
    <w:p w14:paraId="2815B28F" w14:textId="77777777" w:rsidR="00CB4EE6" w:rsidRPr="00497CDC" w:rsidRDefault="00CB4EE6" w:rsidP="00CB4EE6">
      <w:pPr>
        <w:pStyle w:val="a7"/>
        <w:numPr>
          <w:ilvl w:val="0"/>
          <w:numId w:val="1"/>
        </w:numPr>
        <w:rPr>
          <w:rFonts w:ascii="Times New Roman" w:hAnsi="Times New Roman" w:cs="Times New Roman"/>
        </w:rPr>
      </w:pPr>
      <w:r w:rsidRPr="00497CDC">
        <w:rPr>
          <w:rFonts w:ascii="Times New Roman" w:hAnsi="Times New Roman" w:cs="Times New Roman"/>
        </w:rPr>
        <w:t xml:space="preserve">Does </w:t>
      </w:r>
      <w:r w:rsidRPr="00497CDC">
        <w:rPr>
          <w:rFonts w:ascii="Times New Roman" w:hAnsi="Times New Roman" w:cs="Times New Roman"/>
          <w:b/>
          <w:i/>
          <w:u w:val="single"/>
        </w:rPr>
        <w:t>per capita</w:t>
      </w:r>
      <w:r w:rsidRPr="00497CDC">
        <w:rPr>
          <w:rFonts w:ascii="Times New Roman" w:hAnsi="Times New Roman" w:cs="Times New Roman"/>
        </w:rPr>
        <w:t xml:space="preserve"> coal consumption differ depending on the region in which a state is found?</w:t>
      </w:r>
    </w:p>
    <w:p w14:paraId="636FE63F" w14:textId="69D2957A"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write the null and alternate hypothesis</w:t>
      </w:r>
      <w:r w:rsidR="00812FF3" w:rsidRPr="00497CDC">
        <w:rPr>
          <w:rFonts w:ascii="Times New Roman" w:hAnsi="Times New Roman" w:cs="Times New Roman"/>
        </w:rPr>
        <w:t xml:space="preserve"> (1 point)</w:t>
      </w:r>
      <w:r w:rsidRPr="00497CDC">
        <w:rPr>
          <w:rFonts w:ascii="Times New Roman" w:hAnsi="Times New Roman" w:cs="Times New Roman"/>
        </w:rPr>
        <w:t>.</w:t>
      </w:r>
    </w:p>
    <w:p w14:paraId="4E9948CD" w14:textId="43C1C0AD" w:rsidR="00203501" w:rsidRPr="00497CDC" w:rsidRDefault="00203501" w:rsidP="00203501">
      <w:pPr>
        <w:pStyle w:val="a7"/>
        <w:ind w:left="1440"/>
        <w:rPr>
          <w:rFonts w:ascii="Times New Roman" w:hAnsi="Times New Roman" w:cs="Times New Roman"/>
          <w:color w:val="365F91" w:themeColor="accent1" w:themeShade="BF"/>
        </w:rPr>
      </w:pPr>
      <w:r w:rsidRPr="00497CDC">
        <w:rPr>
          <w:rFonts w:ascii="Times New Roman" w:hAnsi="Times New Roman" w:cs="Times New Roman"/>
          <w:b/>
          <w:color w:val="365F91" w:themeColor="accent1" w:themeShade="BF"/>
        </w:rPr>
        <w:t>Null hypothesis:</w:t>
      </w:r>
      <w:r w:rsidRPr="00497CDC">
        <w:rPr>
          <w:rFonts w:ascii="Times New Roman" w:hAnsi="Times New Roman" w:cs="Times New Roman"/>
          <w:color w:val="365F91" w:themeColor="accent1" w:themeShade="BF"/>
        </w:rPr>
        <w:t xml:space="preserve"> The per capita coal consumption is not different between </w:t>
      </w:r>
      <w:r w:rsidR="00CC37A0" w:rsidRPr="00497CDC">
        <w:rPr>
          <w:rFonts w:ascii="Times New Roman" w:hAnsi="Times New Roman" w:cs="Times New Roman"/>
          <w:color w:val="365F91" w:themeColor="accent1" w:themeShade="BF"/>
        </w:rPr>
        <w:t>regions</w:t>
      </w:r>
      <w:r w:rsidR="007620DF" w:rsidRPr="00497CDC">
        <w:rPr>
          <w:rFonts w:ascii="Times New Roman" w:hAnsi="Times New Roman" w:cs="Times New Roman"/>
          <w:color w:val="365F91" w:themeColor="accent1" w:themeShade="BF"/>
        </w:rPr>
        <w:t xml:space="preserve"> where states are found</w:t>
      </w:r>
      <w:r w:rsidRPr="00497CDC">
        <w:rPr>
          <w:rFonts w:ascii="Times New Roman" w:hAnsi="Times New Roman" w:cs="Times New Roman"/>
          <w:color w:val="365F91" w:themeColor="accent1" w:themeShade="BF"/>
        </w:rPr>
        <w:t>.</w:t>
      </w:r>
    </w:p>
    <w:p w14:paraId="513A8113" w14:textId="21843782" w:rsidR="00203501" w:rsidRPr="00497CDC" w:rsidRDefault="00203501" w:rsidP="00203501">
      <w:pPr>
        <w:pStyle w:val="a7"/>
        <w:ind w:left="1440"/>
        <w:rPr>
          <w:rFonts w:ascii="Times New Roman" w:hAnsi="Times New Roman" w:cs="Times New Roman"/>
          <w:color w:val="365F91" w:themeColor="accent1" w:themeShade="BF"/>
        </w:rPr>
      </w:pPr>
      <w:r w:rsidRPr="00497CDC">
        <w:rPr>
          <w:rFonts w:ascii="Times New Roman" w:hAnsi="Times New Roman" w:cs="Times New Roman"/>
          <w:b/>
          <w:color w:val="365F91" w:themeColor="accent1" w:themeShade="BF"/>
        </w:rPr>
        <w:t>Alternate hypothesis</w:t>
      </w:r>
      <w:r w:rsidRPr="00497CDC">
        <w:rPr>
          <w:rFonts w:ascii="Times New Roman" w:hAnsi="Times New Roman" w:cs="Times New Roman"/>
          <w:color w:val="365F91" w:themeColor="accent1" w:themeShade="BF"/>
        </w:rPr>
        <w:t xml:space="preserve">: The per capita coal consumption is different between </w:t>
      </w:r>
      <w:r w:rsidR="00CC37A0" w:rsidRPr="00497CDC">
        <w:rPr>
          <w:rFonts w:ascii="Times New Roman" w:hAnsi="Times New Roman" w:cs="Times New Roman"/>
          <w:color w:val="365F91" w:themeColor="accent1" w:themeShade="BF"/>
        </w:rPr>
        <w:t>regions</w:t>
      </w:r>
      <w:r w:rsidR="00AC708D" w:rsidRPr="00497CDC">
        <w:rPr>
          <w:rFonts w:ascii="Times New Roman" w:hAnsi="Times New Roman" w:cs="Times New Roman"/>
          <w:color w:val="365F91" w:themeColor="accent1" w:themeShade="BF"/>
        </w:rPr>
        <w:t xml:space="preserve"> where states are found</w:t>
      </w:r>
      <w:r w:rsidRPr="00497CDC">
        <w:rPr>
          <w:rFonts w:ascii="Times New Roman" w:hAnsi="Times New Roman" w:cs="Times New Roman"/>
          <w:color w:val="365F91" w:themeColor="accent1" w:themeShade="BF"/>
        </w:rPr>
        <w:t>.</w:t>
      </w:r>
    </w:p>
    <w:p w14:paraId="64BA97BA" w14:textId="77777777" w:rsidR="006C2BCF" w:rsidRPr="00497CDC" w:rsidRDefault="006C2BCF" w:rsidP="00203501">
      <w:pPr>
        <w:pStyle w:val="a7"/>
        <w:ind w:left="1440"/>
        <w:rPr>
          <w:rFonts w:ascii="Times New Roman" w:hAnsi="Times New Roman" w:cs="Times New Roman"/>
          <w:color w:val="365F91" w:themeColor="accent1" w:themeShade="BF"/>
        </w:rPr>
      </w:pPr>
    </w:p>
    <w:p w14:paraId="655BA411" w14:textId="77777777" w:rsidR="006C2BCF" w:rsidRPr="00497CDC" w:rsidRDefault="006C2BCF" w:rsidP="00203501">
      <w:pPr>
        <w:pStyle w:val="a7"/>
        <w:ind w:left="1440"/>
        <w:rPr>
          <w:rFonts w:ascii="Times New Roman" w:hAnsi="Times New Roman" w:cs="Times New Roman"/>
          <w:color w:val="365F91" w:themeColor="accent1" w:themeShade="BF"/>
        </w:rPr>
      </w:pPr>
    </w:p>
    <w:p w14:paraId="07B216CB" w14:textId="77777777" w:rsidR="006C2BCF" w:rsidRPr="00497CDC" w:rsidRDefault="006C2BCF" w:rsidP="00203501">
      <w:pPr>
        <w:pStyle w:val="a7"/>
        <w:ind w:left="1440"/>
        <w:rPr>
          <w:rFonts w:ascii="Times New Roman" w:hAnsi="Times New Roman" w:cs="Times New Roman"/>
          <w:color w:val="365F91" w:themeColor="accent1" w:themeShade="BF"/>
        </w:rPr>
      </w:pPr>
    </w:p>
    <w:p w14:paraId="56210B76" w14:textId="77777777" w:rsidR="006C2BCF" w:rsidRPr="00497CDC" w:rsidRDefault="006C2BCF" w:rsidP="00203501">
      <w:pPr>
        <w:pStyle w:val="a7"/>
        <w:ind w:left="1440"/>
        <w:rPr>
          <w:rFonts w:ascii="Times New Roman" w:hAnsi="Times New Roman" w:cs="Times New Roman"/>
          <w:color w:val="365F91" w:themeColor="accent1" w:themeShade="BF"/>
        </w:rPr>
      </w:pPr>
    </w:p>
    <w:p w14:paraId="4CC1A407" w14:textId="77777777" w:rsidR="006C2BCF" w:rsidRPr="00497CDC" w:rsidRDefault="006C2BCF" w:rsidP="00203501">
      <w:pPr>
        <w:pStyle w:val="a7"/>
        <w:ind w:left="1440"/>
        <w:rPr>
          <w:rFonts w:ascii="Times New Roman" w:hAnsi="Times New Roman" w:cs="Times New Roman"/>
          <w:color w:val="365F91" w:themeColor="accent1" w:themeShade="BF"/>
        </w:rPr>
      </w:pPr>
    </w:p>
    <w:p w14:paraId="3BBE8B8B" w14:textId="77777777" w:rsidR="006C2BCF" w:rsidRPr="00497CDC" w:rsidRDefault="006C2BCF" w:rsidP="00203501">
      <w:pPr>
        <w:pStyle w:val="a7"/>
        <w:ind w:left="1440"/>
        <w:rPr>
          <w:rFonts w:ascii="Times New Roman" w:hAnsi="Times New Roman" w:cs="Times New Roman"/>
          <w:color w:val="365F91" w:themeColor="accent1" w:themeShade="BF"/>
        </w:rPr>
      </w:pPr>
    </w:p>
    <w:p w14:paraId="17FC15A9" w14:textId="77777777" w:rsidR="006C2BCF" w:rsidRPr="00497CDC" w:rsidRDefault="006C2BCF" w:rsidP="00203501">
      <w:pPr>
        <w:pStyle w:val="a7"/>
        <w:ind w:left="1440"/>
        <w:rPr>
          <w:rFonts w:ascii="Times New Roman" w:hAnsi="Times New Roman" w:cs="Times New Roman"/>
          <w:color w:val="365F91" w:themeColor="accent1" w:themeShade="BF"/>
        </w:rPr>
      </w:pPr>
    </w:p>
    <w:p w14:paraId="3CD7B6C8" w14:textId="77777777" w:rsidR="006C2BCF" w:rsidRPr="00497CDC" w:rsidRDefault="006C2BCF" w:rsidP="00203501">
      <w:pPr>
        <w:pStyle w:val="a7"/>
        <w:ind w:left="1440"/>
        <w:rPr>
          <w:rFonts w:ascii="Times New Roman" w:hAnsi="Times New Roman" w:cs="Times New Roman"/>
          <w:color w:val="365F91" w:themeColor="accent1" w:themeShade="BF"/>
        </w:rPr>
      </w:pPr>
    </w:p>
    <w:p w14:paraId="3A8BEDF3" w14:textId="77777777" w:rsidR="006C2BCF" w:rsidRPr="00497CDC" w:rsidRDefault="006C2BCF" w:rsidP="00203501">
      <w:pPr>
        <w:pStyle w:val="a7"/>
        <w:ind w:left="1440"/>
        <w:rPr>
          <w:rFonts w:ascii="Times New Roman" w:hAnsi="Times New Roman" w:cs="Times New Roman"/>
          <w:color w:val="365F91" w:themeColor="accent1" w:themeShade="BF"/>
        </w:rPr>
      </w:pPr>
    </w:p>
    <w:p w14:paraId="0B567F31" w14:textId="77777777" w:rsidR="006C2BCF" w:rsidRPr="00497CDC" w:rsidRDefault="006C2BCF" w:rsidP="00203501">
      <w:pPr>
        <w:pStyle w:val="a7"/>
        <w:ind w:left="1440"/>
        <w:rPr>
          <w:rFonts w:ascii="Times New Roman" w:hAnsi="Times New Roman" w:cs="Times New Roman"/>
          <w:color w:val="365F91" w:themeColor="accent1" w:themeShade="BF"/>
        </w:rPr>
      </w:pPr>
    </w:p>
    <w:p w14:paraId="105A24D7" w14:textId="77777777" w:rsidR="006C2BCF" w:rsidRPr="00497CDC" w:rsidRDefault="006C2BCF" w:rsidP="00203501">
      <w:pPr>
        <w:pStyle w:val="a7"/>
        <w:ind w:left="1440"/>
        <w:rPr>
          <w:rFonts w:ascii="Times New Roman" w:hAnsi="Times New Roman" w:cs="Times New Roman"/>
          <w:color w:val="365F91" w:themeColor="accent1" w:themeShade="BF"/>
        </w:rPr>
      </w:pPr>
    </w:p>
    <w:p w14:paraId="56E0F7F8" w14:textId="4EBD469B"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lastRenderedPageBreak/>
        <w:t>Please create a visual plot to answer this question</w:t>
      </w:r>
      <w:r w:rsidR="00812FF3" w:rsidRPr="00497CDC">
        <w:rPr>
          <w:rFonts w:ascii="Times New Roman" w:hAnsi="Times New Roman" w:cs="Times New Roman"/>
        </w:rPr>
        <w:t xml:space="preserve"> (1 point)</w:t>
      </w:r>
      <w:r w:rsidRPr="00497CDC">
        <w:rPr>
          <w:rFonts w:ascii="Times New Roman" w:hAnsi="Times New Roman" w:cs="Times New Roman"/>
        </w:rPr>
        <w:t>.</w:t>
      </w:r>
    </w:p>
    <w:p w14:paraId="60C5719B" w14:textId="77777777" w:rsidR="00AD5FED" w:rsidRPr="00497CDC" w:rsidRDefault="005A3E41" w:rsidP="00602A8C">
      <w:pPr>
        <w:pStyle w:val="a7"/>
        <w:ind w:left="1440"/>
        <w:rPr>
          <w:rFonts w:ascii="Times New Roman" w:hAnsi="Times New Roman" w:cs="Times New Roman"/>
          <w:color w:val="365F91" w:themeColor="accent1" w:themeShade="BF"/>
        </w:rPr>
      </w:pPr>
      <w:r w:rsidRPr="00497CDC">
        <w:rPr>
          <w:rFonts w:ascii="Times New Roman" w:hAnsi="Times New Roman" w:cs="Times New Roman"/>
          <w:noProof/>
          <w:lang w:eastAsia="zh-TW"/>
        </w:rPr>
        <w:drawing>
          <wp:inline distT="0" distB="0" distL="0" distR="0" wp14:anchorId="29897439" wp14:editId="193C7A63">
            <wp:extent cx="4742857" cy="3076190"/>
            <wp:effectExtent l="0" t="0" r="63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42857" cy="3076190"/>
                    </a:xfrm>
                    <a:prstGeom prst="rect">
                      <a:avLst/>
                    </a:prstGeom>
                  </pic:spPr>
                </pic:pic>
              </a:graphicData>
            </a:graphic>
          </wp:inline>
        </w:drawing>
      </w:r>
      <w:r w:rsidR="00602A8C" w:rsidRPr="00497CDC">
        <w:rPr>
          <w:rFonts w:ascii="Times New Roman" w:hAnsi="Times New Roman" w:cs="Times New Roman"/>
          <w:color w:val="365F91" w:themeColor="accent1" w:themeShade="BF"/>
        </w:rPr>
        <w:t xml:space="preserve"> </w:t>
      </w:r>
    </w:p>
    <w:p w14:paraId="78088B98" w14:textId="52A4AB64" w:rsidR="005A3E41" w:rsidRPr="00497CDC" w:rsidRDefault="00AD5FED" w:rsidP="00602A8C">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On the plot, m</w:t>
      </w:r>
      <w:r w:rsidR="00602A8C" w:rsidRPr="00497CDC">
        <w:rPr>
          <w:rFonts w:ascii="Times New Roman" w:hAnsi="Times New Roman" w:cs="Times New Roman"/>
          <w:color w:val="365F91" w:themeColor="accent1" w:themeShade="BF"/>
        </w:rPr>
        <w:t xml:space="preserve">ean of per capita coal consumption of </w:t>
      </w:r>
      <w:r w:rsidR="002D4EB4" w:rsidRPr="00497CDC">
        <w:rPr>
          <w:rFonts w:ascii="Times New Roman" w:hAnsi="Times New Roman" w:cs="Times New Roman"/>
          <w:color w:val="365F91" w:themeColor="accent1" w:themeShade="BF"/>
        </w:rPr>
        <w:t>south, midwest, and west regions</w:t>
      </w:r>
      <w:r w:rsidR="00602A8C" w:rsidRPr="00497CDC">
        <w:rPr>
          <w:rFonts w:ascii="Times New Roman" w:hAnsi="Times New Roman" w:cs="Times New Roman"/>
          <w:color w:val="365F91" w:themeColor="accent1" w:themeShade="BF"/>
        </w:rPr>
        <w:t xml:space="preserve"> seem </w:t>
      </w:r>
      <w:r w:rsidR="000D21E7" w:rsidRPr="00497CDC">
        <w:rPr>
          <w:rFonts w:ascii="Times New Roman" w:hAnsi="Times New Roman" w:cs="Times New Roman"/>
          <w:color w:val="365F91" w:themeColor="accent1" w:themeShade="BF"/>
        </w:rPr>
        <w:t>close to</w:t>
      </w:r>
      <w:r w:rsidR="00602A8C" w:rsidRPr="00497CDC">
        <w:rPr>
          <w:rFonts w:ascii="Times New Roman" w:hAnsi="Times New Roman" w:cs="Times New Roman"/>
          <w:color w:val="365F91" w:themeColor="accent1" w:themeShade="BF"/>
        </w:rPr>
        <w:t xml:space="preserve"> </w:t>
      </w:r>
      <w:r w:rsidR="000D21E7" w:rsidRPr="00497CDC">
        <w:rPr>
          <w:rFonts w:ascii="Times New Roman" w:hAnsi="Times New Roman" w:cs="Times New Roman"/>
          <w:color w:val="365F91" w:themeColor="accent1" w:themeShade="BF"/>
        </w:rPr>
        <w:t>one another, but</w:t>
      </w:r>
      <w:r w:rsidR="00300499" w:rsidRPr="00497CDC">
        <w:rPr>
          <w:rFonts w:ascii="Times New Roman" w:hAnsi="Times New Roman" w:cs="Times New Roman"/>
          <w:color w:val="365F91" w:themeColor="accent1" w:themeShade="BF"/>
        </w:rPr>
        <w:t xml:space="preserve"> mean of per capita coal consumption of east regions seem far from </w:t>
      </w:r>
      <w:r w:rsidR="00BE720E" w:rsidRPr="00497CDC">
        <w:rPr>
          <w:rFonts w:ascii="Times New Roman" w:hAnsi="Times New Roman" w:cs="Times New Roman"/>
          <w:color w:val="365F91" w:themeColor="accent1" w:themeShade="BF"/>
        </w:rPr>
        <w:t xml:space="preserve">the group of </w:t>
      </w:r>
      <w:r w:rsidR="00300499" w:rsidRPr="00497CDC">
        <w:rPr>
          <w:rFonts w:ascii="Times New Roman" w:hAnsi="Times New Roman" w:cs="Times New Roman"/>
          <w:color w:val="365F91" w:themeColor="accent1" w:themeShade="BF"/>
        </w:rPr>
        <w:t>the other three region</w:t>
      </w:r>
      <w:r w:rsidR="00BE720E" w:rsidRPr="00497CDC">
        <w:rPr>
          <w:rFonts w:ascii="Times New Roman" w:hAnsi="Times New Roman" w:cs="Times New Roman"/>
          <w:color w:val="365F91" w:themeColor="accent1" w:themeShade="BF"/>
        </w:rPr>
        <w:t>s</w:t>
      </w:r>
      <w:r w:rsidR="00300499" w:rsidRPr="00497CDC">
        <w:rPr>
          <w:rFonts w:ascii="Times New Roman" w:hAnsi="Times New Roman" w:cs="Times New Roman"/>
          <w:color w:val="365F91" w:themeColor="accent1" w:themeShade="BF"/>
        </w:rPr>
        <w:t>.</w:t>
      </w:r>
    </w:p>
    <w:p w14:paraId="0665D0E7" w14:textId="77777777" w:rsidR="0035273C" w:rsidRPr="00497CDC" w:rsidRDefault="0035273C" w:rsidP="0016615E">
      <w:pPr>
        <w:pStyle w:val="a7"/>
        <w:ind w:left="1440"/>
        <w:rPr>
          <w:rFonts w:ascii="Times New Roman" w:hAnsi="Times New Roman" w:cs="Times New Roman"/>
        </w:rPr>
      </w:pPr>
    </w:p>
    <w:p w14:paraId="0F95D351" w14:textId="4E4A879E"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decide what statistical test to use and check whether your data meet the assumptions to run this test</w:t>
      </w:r>
      <w:r w:rsidR="00812FF3" w:rsidRPr="00497CDC">
        <w:rPr>
          <w:rFonts w:ascii="Times New Roman" w:hAnsi="Times New Roman" w:cs="Times New Roman"/>
        </w:rPr>
        <w:t xml:space="preserve"> (1 point)</w:t>
      </w:r>
      <w:r w:rsidRPr="00497CDC">
        <w:rPr>
          <w:rFonts w:ascii="Times New Roman" w:hAnsi="Times New Roman" w:cs="Times New Roman"/>
        </w:rPr>
        <w:t>.</w:t>
      </w:r>
    </w:p>
    <w:p w14:paraId="7A6D2EB9" w14:textId="77777777" w:rsidR="009A6E78" w:rsidRPr="00497CDC" w:rsidRDefault="009A6E78" w:rsidP="009A6E78">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Since we have four independent variables that are categorical (South, West, Midwest, or East) and the dependent variable is continuous (per capita coal), ANOVA will be used to analyze the difference.</w:t>
      </w:r>
    </w:p>
    <w:p w14:paraId="763A4785" w14:textId="77777777" w:rsidR="006F73B0" w:rsidRPr="00497CDC" w:rsidRDefault="006F73B0" w:rsidP="006F73B0">
      <w:pPr>
        <w:pStyle w:val="a7"/>
        <w:ind w:left="1440"/>
        <w:rPr>
          <w:rFonts w:ascii="Times New Roman" w:hAnsi="Times New Roman" w:cs="Times New Roman"/>
          <w:b/>
          <w:color w:val="365F91" w:themeColor="accent1" w:themeShade="BF"/>
        </w:rPr>
      </w:pPr>
      <w:r w:rsidRPr="00497CDC">
        <w:rPr>
          <w:rFonts w:ascii="Times New Roman" w:hAnsi="Times New Roman" w:cs="Times New Roman"/>
          <w:b/>
          <w:color w:val="365F91" w:themeColor="accent1" w:themeShade="BF"/>
        </w:rPr>
        <w:t>Assumption test:</w:t>
      </w:r>
    </w:p>
    <w:p w14:paraId="34D6AE6E" w14:textId="77777777" w:rsidR="006F73B0" w:rsidRPr="00497CDC" w:rsidRDefault="006F73B0" w:rsidP="006F73B0">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1. </w:t>
      </w:r>
      <w:r w:rsidRPr="00497CDC">
        <w:rPr>
          <w:rFonts w:ascii="Times New Roman" w:hAnsi="Times New Roman" w:cs="Times New Roman"/>
          <w:color w:val="365F91" w:themeColor="accent1" w:themeShade="BF"/>
          <w:u w:val="single"/>
        </w:rPr>
        <w:t>Each observation is sampled independently</w:t>
      </w:r>
      <w:r w:rsidRPr="00497CDC">
        <w:rPr>
          <w:rFonts w:ascii="Times New Roman" w:hAnsi="Times New Roman" w:cs="Times New Roman"/>
          <w:color w:val="365F91" w:themeColor="accent1" w:themeShade="BF"/>
        </w:rPr>
        <w:t>: This is unlikely to test; however, samples are collected by total coal consumption of states separately, so we can assume samples are independently collected.</w:t>
      </w:r>
    </w:p>
    <w:p w14:paraId="2AEE8834" w14:textId="77777777" w:rsidR="006F73B0" w:rsidRPr="00497CDC" w:rsidRDefault="006F73B0" w:rsidP="006F73B0">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2. </w:t>
      </w:r>
      <w:r w:rsidRPr="00497CDC">
        <w:rPr>
          <w:rFonts w:ascii="Times New Roman" w:hAnsi="Times New Roman" w:cs="Times New Roman"/>
          <w:color w:val="365F91" w:themeColor="accent1" w:themeShade="BF"/>
          <w:u w:val="single"/>
        </w:rPr>
        <w:t>Samples are normally distributed</w:t>
      </w:r>
      <w:r w:rsidRPr="00497CDC">
        <w:rPr>
          <w:rFonts w:ascii="Times New Roman" w:hAnsi="Times New Roman" w:cs="Times New Roman"/>
          <w:color w:val="365F91" w:themeColor="accent1" w:themeShade="BF"/>
        </w:rPr>
        <w:t>:</w:t>
      </w:r>
    </w:p>
    <w:p w14:paraId="1BEC0F5B" w14:textId="77777777" w:rsidR="006F73B0" w:rsidRPr="00497CDC" w:rsidRDefault="006F73B0" w:rsidP="006F73B0">
      <w:pPr>
        <w:pStyle w:val="a7"/>
        <w:numPr>
          <w:ilvl w:val="0"/>
          <w:numId w:val="2"/>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All samples do not pass shapiro test (pass: p-value&gt;0.05 </w:t>
      </w:r>
      <w:r w:rsidRPr="00497CDC">
        <w:rPr>
          <w:rFonts w:ascii="Times New Roman" w:hAnsi="Times New Roman" w:cs="Times New Roman"/>
          <w:color w:val="365F91" w:themeColor="accent1" w:themeShade="BF"/>
        </w:rPr>
        <w:sym w:font="Wingdings" w:char="F0E0"/>
      </w:r>
      <w:r w:rsidRPr="00497CDC">
        <w:rPr>
          <w:rFonts w:ascii="Times New Roman" w:hAnsi="Times New Roman" w:cs="Times New Roman"/>
          <w:color w:val="365F91" w:themeColor="accent1" w:themeShade="BF"/>
        </w:rPr>
        <w:t xml:space="preserve"> normally distributed), so we transform them by </w:t>
      </w:r>
      <w:r w:rsidRPr="00497CDC">
        <w:rPr>
          <w:rFonts w:ascii="Times New Roman" w:hAnsi="Times New Roman" w:cs="Times New Roman"/>
          <w:i/>
          <w:color w:val="365F91" w:themeColor="accent1" w:themeShade="BF"/>
        </w:rPr>
        <w:t>sqrt</w:t>
      </w:r>
      <w:r w:rsidRPr="00497CDC">
        <w:rPr>
          <w:rFonts w:ascii="Times New Roman" w:hAnsi="Times New Roman" w:cs="Times New Roman"/>
          <w:color w:val="365F91" w:themeColor="accent1" w:themeShade="BF"/>
        </w:rPr>
        <w:t>.</w:t>
      </w:r>
    </w:p>
    <w:p w14:paraId="4A15CF14" w14:textId="29D273DF" w:rsidR="006F73B0" w:rsidRPr="00497CDC" w:rsidRDefault="006F73B0" w:rsidP="00C503BE">
      <w:pPr>
        <w:pStyle w:val="a7"/>
        <w:numPr>
          <w:ilvl w:val="0"/>
          <w:numId w:val="2"/>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Sqrt transformed samples of the south region become normally distributed. Although samples of the other three regions still do no pass shapiro test, they are far better than no transformed ones.</w:t>
      </w:r>
      <w:r w:rsidR="00E17B7E" w:rsidRPr="00497CDC">
        <w:rPr>
          <w:rFonts w:ascii="Times New Roman" w:hAnsi="Times New Roman" w:cs="Times New Roman"/>
          <w:color w:val="365F91" w:themeColor="accent1" w:themeShade="BF"/>
        </w:rPr>
        <w:t xml:space="preserve"> </w:t>
      </w:r>
      <w:r w:rsidR="00414B78" w:rsidRPr="00497CDC">
        <w:rPr>
          <w:rFonts w:ascii="Times New Roman" w:hAnsi="Times New Roman" w:cs="Times New Roman"/>
          <w:color w:val="365F91" w:themeColor="accent1" w:themeShade="BF"/>
        </w:rPr>
        <w:t xml:space="preserve">(p-value: West 1.103e-05 </w:t>
      </w:r>
      <w:r w:rsidR="00414B78" w:rsidRPr="00497CDC">
        <w:rPr>
          <w:rFonts w:ascii="Times New Roman" w:hAnsi="Times New Roman" w:cs="Times New Roman"/>
          <w:color w:val="365F91" w:themeColor="accent1" w:themeShade="BF"/>
        </w:rPr>
        <w:sym w:font="Wingdings" w:char="F0E0"/>
      </w:r>
      <w:r w:rsidR="00414B78" w:rsidRPr="00497CDC">
        <w:rPr>
          <w:rFonts w:ascii="Times New Roman" w:hAnsi="Times New Roman" w:cs="Times New Roman"/>
          <w:color w:val="365F91" w:themeColor="accent1" w:themeShade="BF"/>
        </w:rPr>
        <w:t xml:space="preserve"> 0.003132; Midwest </w:t>
      </w:r>
      <w:r w:rsidR="00C503BE" w:rsidRPr="00497CDC">
        <w:rPr>
          <w:rFonts w:ascii="Times New Roman" w:hAnsi="Times New Roman" w:cs="Times New Roman"/>
          <w:color w:val="365F91" w:themeColor="accent1" w:themeShade="BF"/>
        </w:rPr>
        <w:t xml:space="preserve">0.0001758 </w:t>
      </w:r>
      <w:r w:rsidR="00C503BE" w:rsidRPr="00497CDC">
        <w:rPr>
          <w:rFonts w:ascii="Times New Roman" w:hAnsi="Times New Roman" w:cs="Times New Roman"/>
          <w:color w:val="365F91" w:themeColor="accent1" w:themeShade="BF"/>
        </w:rPr>
        <w:sym w:font="Wingdings" w:char="F0E0"/>
      </w:r>
      <w:r w:rsidR="00C503BE" w:rsidRPr="00497CDC">
        <w:rPr>
          <w:rFonts w:ascii="Times New Roman" w:hAnsi="Times New Roman" w:cs="Times New Roman"/>
          <w:color w:val="365F91" w:themeColor="accent1" w:themeShade="BF"/>
        </w:rPr>
        <w:t xml:space="preserve"> 0.006807; East 5.535e-06 </w:t>
      </w:r>
      <w:r w:rsidR="00C503BE" w:rsidRPr="00497CDC">
        <w:rPr>
          <w:rFonts w:ascii="Times New Roman" w:hAnsi="Times New Roman" w:cs="Times New Roman"/>
          <w:color w:val="365F91" w:themeColor="accent1" w:themeShade="BF"/>
        </w:rPr>
        <w:sym w:font="Wingdings" w:char="F0E0"/>
      </w:r>
      <w:r w:rsidR="00C503BE" w:rsidRPr="00497CDC">
        <w:rPr>
          <w:rFonts w:ascii="Times New Roman" w:hAnsi="Times New Roman" w:cs="Times New Roman"/>
          <w:color w:val="365F91" w:themeColor="accent1" w:themeShade="BF"/>
        </w:rPr>
        <w:t xml:space="preserve"> 0.003827)</w:t>
      </w:r>
    </w:p>
    <w:p w14:paraId="41B614DF" w14:textId="06F03B80" w:rsidR="006F73B0" w:rsidRPr="00497CDC" w:rsidRDefault="006F73B0" w:rsidP="006F73B0">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3. </w:t>
      </w:r>
      <w:r w:rsidRPr="00497CDC">
        <w:rPr>
          <w:rFonts w:ascii="Times New Roman" w:hAnsi="Times New Roman" w:cs="Times New Roman"/>
          <w:color w:val="365F91" w:themeColor="accent1" w:themeShade="BF"/>
          <w:u w:val="single"/>
        </w:rPr>
        <w:t>Samples have equal variance</w:t>
      </w:r>
      <w:r w:rsidRPr="00497CDC">
        <w:rPr>
          <w:rFonts w:ascii="Times New Roman" w:hAnsi="Times New Roman" w:cs="Times New Roman"/>
          <w:color w:val="365F91" w:themeColor="accent1" w:themeShade="BF"/>
        </w:rPr>
        <w:t>: P-val</w:t>
      </w:r>
      <w:r w:rsidR="00BC116F" w:rsidRPr="00497CDC">
        <w:rPr>
          <w:rFonts w:ascii="Times New Roman" w:hAnsi="Times New Roman" w:cs="Times New Roman"/>
          <w:color w:val="365F91" w:themeColor="accent1" w:themeShade="BF"/>
        </w:rPr>
        <w:t>ue of variance test between</w:t>
      </w:r>
      <w:r w:rsidRPr="00497CDC">
        <w:rPr>
          <w:rFonts w:ascii="Times New Roman" w:hAnsi="Times New Roman" w:cs="Times New Roman"/>
          <w:color w:val="365F91" w:themeColor="accent1" w:themeShade="BF"/>
        </w:rPr>
        <w:t xml:space="preserve"> sqrt transformed samples </w:t>
      </w:r>
      <w:r w:rsidR="00930A37" w:rsidRPr="00497CDC">
        <w:rPr>
          <w:rFonts w:ascii="Times New Roman" w:hAnsi="Times New Roman" w:cs="Times New Roman"/>
          <w:color w:val="365F91" w:themeColor="accent1" w:themeShade="BF"/>
        </w:rPr>
        <w:t>(</w:t>
      </w:r>
      <w:r w:rsidR="00375CCB" w:rsidRPr="00497CDC">
        <w:rPr>
          <w:rFonts w:ascii="Times New Roman" w:hAnsi="Times New Roman" w:cs="Times New Roman"/>
          <w:color w:val="365F91" w:themeColor="accent1" w:themeShade="BF"/>
        </w:rPr>
        <w:t>S</w:t>
      </w:r>
      <w:r w:rsidR="00930A37" w:rsidRPr="00497CDC">
        <w:rPr>
          <w:rFonts w:ascii="Times New Roman" w:hAnsi="Times New Roman" w:cs="Times New Roman"/>
          <w:color w:val="365F91" w:themeColor="accent1" w:themeShade="BF"/>
        </w:rPr>
        <w:t xml:space="preserve">outh &amp; </w:t>
      </w:r>
      <w:r w:rsidR="00375CCB" w:rsidRPr="00497CDC">
        <w:rPr>
          <w:rFonts w:ascii="Times New Roman" w:hAnsi="Times New Roman" w:cs="Times New Roman"/>
          <w:color w:val="365F91" w:themeColor="accent1" w:themeShade="BF"/>
        </w:rPr>
        <w:t>W</w:t>
      </w:r>
      <w:r w:rsidR="00930A37" w:rsidRPr="00497CDC">
        <w:rPr>
          <w:rFonts w:ascii="Times New Roman" w:hAnsi="Times New Roman" w:cs="Times New Roman"/>
          <w:color w:val="365F91" w:themeColor="accent1" w:themeShade="BF"/>
        </w:rPr>
        <w:t>est =</w:t>
      </w:r>
      <w:r w:rsidRPr="00497CDC">
        <w:rPr>
          <w:rFonts w:ascii="Times New Roman" w:hAnsi="Times New Roman" w:cs="Times New Roman"/>
          <w:color w:val="365F91" w:themeColor="accent1" w:themeShade="BF"/>
        </w:rPr>
        <w:t xml:space="preserve"> </w:t>
      </w:r>
      <w:r w:rsidR="00930A37" w:rsidRPr="00497CDC">
        <w:rPr>
          <w:rFonts w:ascii="Times New Roman" w:hAnsi="Times New Roman" w:cs="Times New Roman"/>
          <w:color w:val="365F91" w:themeColor="accent1" w:themeShade="BF"/>
        </w:rPr>
        <w:t>0.08855 &gt;</w:t>
      </w:r>
      <w:r w:rsidRPr="00497CDC">
        <w:rPr>
          <w:rFonts w:ascii="Times New Roman" w:hAnsi="Times New Roman" w:cs="Times New Roman"/>
          <w:color w:val="365F91" w:themeColor="accent1" w:themeShade="BF"/>
        </w:rPr>
        <w:t xml:space="preserve"> 0.05</w:t>
      </w:r>
      <w:r w:rsidR="00930A37" w:rsidRPr="00497CDC">
        <w:rPr>
          <w:rFonts w:ascii="Times New Roman" w:hAnsi="Times New Roman" w:cs="Times New Roman"/>
          <w:color w:val="365F91" w:themeColor="accent1" w:themeShade="BF"/>
        </w:rPr>
        <w:t xml:space="preserve">; </w:t>
      </w:r>
      <w:r w:rsidR="00375CCB" w:rsidRPr="00497CDC">
        <w:rPr>
          <w:rFonts w:ascii="Times New Roman" w:hAnsi="Times New Roman" w:cs="Times New Roman"/>
          <w:color w:val="365F91" w:themeColor="accent1" w:themeShade="BF"/>
        </w:rPr>
        <w:t>W</w:t>
      </w:r>
      <w:r w:rsidR="00930A37" w:rsidRPr="00497CDC">
        <w:rPr>
          <w:rFonts w:ascii="Times New Roman" w:hAnsi="Times New Roman" w:cs="Times New Roman"/>
          <w:color w:val="365F91" w:themeColor="accent1" w:themeShade="BF"/>
        </w:rPr>
        <w:t xml:space="preserve">est &amp; Midwest = 0.1044 &gt; 0.05; </w:t>
      </w:r>
      <w:r w:rsidR="00375CCB" w:rsidRPr="00497CDC">
        <w:rPr>
          <w:rFonts w:ascii="Times New Roman" w:hAnsi="Times New Roman" w:cs="Times New Roman"/>
          <w:color w:val="365F91" w:themeColor="accent1" w:themeShade="BF"/>
        </w:rPr>
        <w:t xml:space="preserve">Midwest &amp; East = </w:t>
      </w:r>
      <w:r w:rsidR="00160A57" w:rsidRPr="00497CDC">
        <w:rPr>
          <w:rFonts w:ascii="Times New Roman" w:hAnsi="Times New Roman" w:cs="Times New Roman"/>
          <w:color w:val="365F91" w:themeColor="accent1" w:themeShade="BF"/>
        </w:rPr>
        <w:t xml:space="preserve">0.1754 </w:t>
      </w:r>
      <w:r w:rsidR="00375CCB" w:rsidRPr="00497CDC">
        <w:rPr>
          <w:rFonts w:ascii="Times New Roman" w:hAnsi="Times New Roman" w:cs="Times New Roman"/>
          <w:color w:val="365F91" w:themeColor="accent1" w:themeShade="BF"/>
        </w:rPr>
        <w:t>&gt; 0.05)</w:t>
      </w:r>
      <w:r w:rsidRPr="00497CDC">
        <w:rPr>
          <w:rFonts w:ascii="Times New Roman" w:hAnsi="Times New Roman" w:cs="Times New Roman"/>
          <w:color w:val="365F91" w:themeColor="accent1" w:themeShade="BF"/>
        </w:rPr>
        <w:t xml:space="preserve">, </w:t>
      </w:r>
      <w:r w:rsidR="00144F42" w:rsidRPr="00497CDC">
        <w:rPr>
          <w:rFonts w:ascii="Times New Roman" w:hAnsi="Times New Roman" w:cs="Times New Roman"/>
          <w:color w:val="365F91" w:themeColor="accent1" w:themeShade="BF"/>
        </w:rPr>
        <w:t>and p</w:t>
      </w:r>
      <w:r w:rsidR="00CE4FA2" w:rsidRPr="00497CDC">
        <w:rPr>
          <w:rFonts w:ascii="Times New Roman" w:hAnsi="Times New Roman" w:cs="Times New Roman"/>
          <w:color w:val="365F91" w:themeColor="accent1" w:themeShade="BF"/>
        </w:rPr>
        <w:t xml:space="preserve">-value of Levene test </w:t>
      </w:r>
      <w:r w:rsidR="007D6D7D" w:rsidRPr="00497CDC">
        <w:rPr>
          <w:rFonts w:ascii="Times New Roman" w:hAnsi="Times New Roman" w:cs="Times New Roman"/>
          <w:color w:val="365F91" w:themeColor="accent1" w:themeShade="BF"/>
        </w:rPr>
        <w:t xml:space="preserve">= 0.3803 &gt; 0.05, </w:t>
      </w:r>
      <w:r w:rsidRPr="00497CDC">
        <w:rPr>
          <w:rFonts w:ascii="Times New Roman" w:hAnsi="Times New Roman" w:cs="Times New Roman"/>
          <w:color w:val="365F91" w:themeColor="accent1" w:themeShade="BF"/>
        </w:rPr>
        <w:t>so we meet the equal variance assumption.</w:t>
      </w:r>
    </w:p>
    <w:p w14:paraId="47BD7F65" w14:textId="77777777" w:rsidR="0083524E" w:rsidRPr="00497CDC" w:rsidRDefault="0083524E" w:rsidP="006F73B0">
      <w:pPr>
        <w:pStyle w:val="a7"/>
        <w:ind w:left="1440"/>
        <w:rPr>
          <w:rFonts w:ascii="Times New Roman" w:hAnsi="Times New Roman" w:cs="Times New Roman"/>
          <w:color w:val="365F91" w:themeColor="accent1" w:themeShade="BF"/>
        </w:rPr>
      </w:pPr>
    </w:p>
    <w:p w14:paraId="3013ECBE" w14:textId="37B2A22E" w:rsidR="0083524E" w:rsidRPr="00497CDC" w:rsidRDefault="0083524E" w:rsidP="006F73B0">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We will use ANOVA to analyze; however, since most of the transformed samples still do not pass shapiro test, and their sample sizes are smaller than 30</w:t>
      </w:r>
      <w:r w:rsidR="00705C13" w:rsidRPr="00497CDC">
        <w:rPr>
          <w:rFonts w:ascii="Times New Roman" w:hAnsi="Times New Roman" w:cs="Times New Roman"/>
          <w:color w:val="365F91" w:themeColor="accent1" w:themeShade="BF"/>
        </w:rPr>
        <w:t xml:space="preserve"> (South 17; </w:t>
      </w:r>
      <w:r w:rsidR="00705C13" w:rsidRPr="00497CDC">
        <w:rPr>
          <w:rFonts w:ascii="Times New Roman" w:hAnsi="Times New Roman" w:cs="Times New Roman"/>
          <w:color w:val="365F91" w:themeColor="accent1" w:themeShade="BF"/>
        </w:rPr>
        <w:lastRenderedPageBreak/>
        <w:t>West 13; Midwest 12; East 9)</w:t>
      </w:r>
      <w:r w:rsidRPr="00497CDC">
        <w:rPr>
          <w:rFonts w:ascii="Times New Roman" w:hAnsi="Times New Roman" w:cs="Times New Roman"/>
          <w:color w:val="365F91" w:themeColor="accent1" w:themeShade="BF"/>
        </w:rPr>
        <w:t xml:space="preserve">, </w:t>
      </w:r>
      <w:r w:rsidR="00EB6A35" w:rsidRPr="00497CDC">
        <w:rPr>
          <w:rFonts w:ascii="Times New Roman" w:hAnsi="Times New Roman" w:cs="Times New Roman"/>
          <w:color w:val="365F91" w:themeColor="accent1" w:themeShade="BF"/>
        </w:rPr>
        <w:t>we will also use non-parametric test (Kruskal Wallis test) to check.</w:t>
      </w:r>
    </w:p>
    <w:p w14:paraId="58B40A47" w14:textId="77777777" w:rsidR="009A6E78" w:rsidRPr="00497CDC" w:rsidRDefault="009A6E78" w:rsidP="002D67BA">
      <w:pPr>
        <w:rPr>
          <w:rFonts w:ascii="Times New Roman" w:hAnsi="Times New Roman" w:cs="Times New Roman"/>
        </w:rPr>
      </w:pPr>
    </w:p>
    <w:p w14:paraId="01D88553" w14:textId="1C41940A" w:rsidR="00CB4EE6" w:rsidRPr="00497CDC" w:rsidRDefault="00CB4EE6" w:rsidP="00CB4EE6">
      <w:pPr>
        <w:pStyle w:val="a7"/>
        <w:numPr>
          <w:ilvl w:val="1"/>
          <w:numId w:val="1"/>
        </w:numPr>
        <w:rPr>
          <w:rFonts w:ascii="Times New Roman" w:hAnsi="Times New Roman" w:cs="Times New Roman"/>
        </w:rPr>
      </w:pPr>
      <w:r w:rsidRPr="00497CDC">
        <w:rPr>
          <w:rFonts w:ascii="Times New Roman" w:hAnsi="Times New Roman" w:cs="Times New Roman"/>
        </w:rPr>
        <w:t>Please run the statistical test and interpret the result</w:t>
      </w:r>
      <w:r w:rsidR="00812FF3" w:rsidRPr="00497CDC">
        <w:rPr>
          <w:rFonts w:ascii="Times New Roman" w:hAnsi="Times New Roman" w:cs="Times New Roman"/>
        </w:rPr>
        <w:t xml:space="preserve"> (1 point)</w:t>
      </w:r>
      <w:r w:rsidRPr="00497CDC">
        <w:rPr>
          <w:rFonts w:ascii="Times New Roman" w:hAnsi="Times New Roman" w:cs="Times New Roman"/>
        </w:rPr>
        <w:t>.</w:t>
      </w:r>
    </w:p>
    <w:p w14:paraId="29A63D07" w14:textId="307370BD" w:rsidR="00E7426A" w:rsidRPr="00497CDC" w:rsidRDefault="00E7426A" w:rsidP="00E7426A">
      <w:pPr>
        <w:pStyle w:val="a7"/>
        <w:ind w:left="1440"/>
        <w:rPr>
          <w:rFonts w:ascii="Times New Roman" w:hAnsi="Times New Roman" w:cs="Times New Roman"/>
        </w:rPr>
      </w:pPr>
      <w:r w:rsidRPr="00497CDC">
        <w:rPr>
          <w:rFonts w:ascii="Times New Roman" w:hAnsi="Times New Roman" w:cs="Times New Roman"/>
          <w:noProof/>
          <w:lang w:eastAsia="zh-TW"/>
        </w:rPr>
        <w:drawing>
          <wp:inline distT="0" distB="0" distL="0" distR="0" wp14:anchorId="57B8D647" wp14:editId="690156E7">
            <wp:extent cx="4810125" cy="885825"/>
            <wp:effectExtent l="0" t="0" r="952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0125" cy="885825"/>
                    </a:xfrm>
                    <a:prstGeom prst="rect">
                      <a:avLst/>
                    </a:prstGeom>
                  </pic:spPr>
                </pic:pic>
              </a:graphicData>
            </a:graphic>
          </wp:inline>
        </w:drawing>
      </w:r>
    </w:p>
    <w:p w14:paraId="730509BA" w14:textId="2E4B0565" w:rsidR="00F736C1" w:rsidRPr="00497CDC" w:rsidRDefault="00985D70" w:rsidP="00E7426A">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P-value = 0.00542 &lt; 0.05, so we reject the null hypothesis.</w:t>
      </w:r>
    </w:p>
    <w:p w14:paraId="736FD872" w14:textId="77777777" w:rsidR="00E7426A" w:rsidRPr="00497CDC" w:rsidRDefault="00E7426A" w:rsidP="00E7426A">
      <w:pPr>
        <w:pStyle w:val="a7"/>
        <w:ind w:left="1440"/>
        <w:rPr>
          <w:rFonts w:ascii="Times New Roman" w:hAnsi="Times New Roman" w:cs="Times New Roman"/>
        </w:rPr>
      </w:pPr>
    </w:p>
    <w:p w14:paraId="0514ADD2" w14:textId="20AC635F" w:rsidR="00E7426A" w:rsidRPr="00497CDC" w:rsidRDefault="00F736C1" w:rsidP="00E7426A">
      <w:pPr>
        <w:pStyle w:val="a7"/>
        <w:ind w:left="1440"/>
        <w:rPr>
          <w:rFonts w:ascii="Times New Roman" w:hAnsi="Times New Roman" w:cs="Times New Roman"/>
        </w:rPr>
      </w:pPr>
      <w:r w:rsidRPr="00497CDC">
        <w:rPr>
          <w:rFonts w:ascii="Times New Roman" w:hAnsi="Times New Roman" w:cs="Times New Roman"/>
          <w:noProof/>
          <w:lang w:eastAsia="zh-TW"/>
        </w:rPr>
        <w:drawing>
          <wp:inline distT="0" distB="0" distL="0" distR="0" wp14:anchorId="106CF959" wp14:editId="3FA689E6">
            <wp:extent cx="4838700" cy="8953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38700" cy="895350"/>
                    </a:xfrm>
                    <a:prstGeom prst="rect">
                      <a:avLst/>
                    </a:prstGeom>
                  </pic:spPr>
                </pic:pic>
              </a:graphicData>
            </a:graphic>
          </wp:inline>
        </w:drawing>
      </w:r>
    </w:p>
    <w:p w14:paraId="03DB45ED" w14:textId="2A3013EC" w:rsidR="00255CCB" w:rsidRPr="00497CDC" w:rsidRDefault="00255CCB" w:rsidP="00255CCB">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P-value = 0.00042 &lt; 0.05, so we reject the null hypothesis.</w:t>
      </w:r>
    </w:p>
    <w:p w14:paraId="103607F0" w14:textId="77777777" w:rsidR="00255CCB" w:rsidRPr="00497CDC" w:rsidRDefault="00255CCB" w:rsidP="00E7426A">
      <w:pPr>
        <w:pStyle w:val="a7"/>
        <w:ind w:left="1440"/>
        <w:rPr>
          <w:rFonts w:ascii="Times New Roman" w:hAnsi="Times New Roman" w:cs="Times New Roman"/>
        </w:rPr>
      </w:pPr>
    </w:p>
    <w:p w14:paraId="11791390" w14:textId="134775F5" w:rsidR="00255CCB" w:rsidRPr="00497CDC" w:rsidRDefault="004E65EE" w:rsidP="004E65EE">
      <w:pPr>
        <w:pStyle w:val="a7"/>
        <w:ind w:left="144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P-value of both tests &lt; 0.05, so we reject the null hypothesis. Therefore, </w:t>
      </w:r>
      <w:r w:rsidR="00C34FEF" w:rsidRPr="00497CDC">
        <w:rPr>
          <w:rFonts w:ascii="Times New Roman" w:hAnsi="Times New Roman" w:cs="Times New Roman"/>
          <w:color w:val="365F91" w:themeColor="accent1" w:themeShade="BF"/>
        </w:rPr>
        <w:t xml:space="preserve">per capita coal consumption of </w:t>
      </w:r>
      <w:r w:rsidR="009E5DF2" w:rsidRPr="00497CDC">
        <w:rPr>
          <w:rFonts w:ascii="Times New Roman" w:hAnsi="Times New Roman" w:cs="Times New Roman"/>
          <w:color w:val="365F91" w:themeColor="accent1" w:themeShade="BF"/>
        </w:rPr>
        <w:t xml:space="preserve">at least </w:t>
      </w:r>
      <w:r w:rsidR="00C64A1A" w:rsidRPr="00497CDC">
        <w:rPr>
          <w:rFonts w:ascii="Times New Roman" w:hAnsi="Times New Roman" w:cs="Times New Roman"/>
          <w:color w:val="365F91" w:themeColor="accent1" w:themeShade="BF"/>
        </w:rPr>
        <w:t xml:space="preserve">one </w:t>
      </w:r>
      <w:r w:rsidR="00C34FEF" w:rsidRPr="00497CDC">
        <w:rPr>
          <w:rFonts w:ascii="Times New Roman" w:hAnsi="Times New Roman" w:cs="Times New Roman"/>
          <w:color w:val="365F91" w:themeColor="accent1" w:themeShade="BF"/>
        </w:rPr>
        <w:t xml:space="preserve">region is </w:t>
      </w:r>
      <w:r w:rsidRPr="00497CDC">
        <w:rPr>
          <w:rFonts w:ascii="Times New Roman" w:hAnsi="Times New Roman" w:cs="Times New Roman"/>
          <w:color w:val="365F91" w:themeColor="accent1" w:themeShade="BF"/>
        </w:rPr>
        <w:t>significant</w:t>
      </w:r>
      <w:r w:rsidR="00C34FEF" w:rsidRPr="00497CDC">
        <w:rPr>
          <w:rFonts w:ascii="Times New Roman" w:hAnsi="Times New Roman" w:cs="Times New Roman"/>
          <w:color w:val="365F91" w:themeColor="accent1" w:themeShade="BF"/>
        </w:rPr>
        <w:t>ly different</w:t>
      </w:r>
      <w:r w:rsidRPr="00497CDC">
        <w:rPr>
          <w:rFonts w:ascii="Times New Roman" w:hAnsi="Times New Roman" w:cs="Times New Roman"/>
          <w:color w:val="365F91" w:themeColor="accent1" w:themeShade="BF"/>
        </w:rPr>
        <w:t xml:space="preserve"> </w:t>
      </w:r>
      <w:r w:rsidR="00C34FEF" w:rsidRPr="00497CDC">
        <w:rPr>
          <w:rFonts w:ascii="Times New Roman" w:hAnsi="Times New Roman" w:cs="Times New Roman"/>
          <w:color w:val="365F91" w:themeColor="accent1" w:themeShade="BF"/>
        </w:rPr>
        <w:t>from</w:t>
      </w:r>
      <w:r w:rsidR="00EE5BDA" w:rsidRPr="00497CDC">
        <w:rPr>
          <w:rFonts w:ascii="Times New Roman" w:hAnsi="Times New Roman" w:cs="Times New Roman"/>
          <w:color w:val="365F91" w:themeColor="accent1" w:themeShade="BF"/>
        </w:rPr>
        <w:t xml:space="preserve"> one another.</w:t>
      </w:r>
      <w:r w:rsidR="00C34FEF" w:rsidRPr="00497CDC">
        <w:rPr>
          <w:rFonts w:ascii="Times New Roman" w:hAnsi="Times New Roman" w:cs="Times New Roman"/>
          <w:color w:val="365F91" w:themeColor="accent1" w:themeShade="BF"/>
        </w:rPr>
        <w:t xml:space="preserve"> </w:t>
      </w:r>
    </w:p>
    <w:p w14:paraId="3BFEF006" w14:textId="77777777" w:rsidR="00CB4EE6" w:rsidRPr="00497CDC" w:rsidRDefault="00CB4EE6" w:rsidP="00CB4EE6">
      <w:pPr>
        <w:rPr>
          <w:rFonts w:ascii="Times New Roman" w:hAnsi="Times New Roman" w:cs="Times New Roman"/>
        </w:rPr>
      </w:pPr>
    </w:p>
    <w:p w14:paraId="3E4AF4F7" w14:textId="1AD8FCBB" w:rsidR="00CB4EE6" w:rsidRPr="00497CDC" w:rsidRDefault="00FE7BD2" w:rsidP="00FE7BD2">
      <w:pPr>
        <w:pStyle w:val="a7"/>
        <w:numPr>
          <w:ilvl w:val="0"/>
          <w:numId w:val="1"/>
        </w:numPr>
        <w:rPr>
          <w:rFonts w:ascii="Times New Roman" w:hAnsi="Times New Roman" w:cs="Times New Roman"/>
        </w:rPr>
      </w:pPr>
      <w:r w:rsidRPr="00497CDC">
        <w:rPr>
          <w:rFonts w:ascii="Times New Roman" w:hAnsi="Times New Roman" w:cs="Times New Roman"/>
        </w:rPr>
        <w:t xml:space="preserve">What is the correlation between </w:t>
      </w:r>
      <w:r w:rsidRPr="00497CDC">
        <w:rPr>
          <w:rFonts w:ascii="Times New Roman" w:hAnsi="Times New Roman" w:cs="Times New Roman"/>
          <w:b/>
          <w:i/>
          <w:u w:val="single"/>
        </w:rPr>
        <w:t>per capita</w:t>
      </w:r>
      <w:r w:rsidRPr="00497CDC">
        <w:rPr>
          <w:rFonts w:ascii="Times New Roman" w:hAnsi="Times New Roman" w:cs="Times New Roman"/>
        </w:rPr>
        <w:t xml:space="preserve"> </w:t>
      </w:r>
      <w:r w:rsidR="0021334F" w:rsidRPr="00497CDC">
        <w:rPr>
          <w:rFonts w:ascii="Times New Roman" w:hAnsi="Times New Roman" w:cs="Times New Roman"/>
        </w:rPr>
        <w:t xml:space="preserve">coal </w:t>
      </w:r>
      <w:r w:rsidRPr="00497CDC">
        <w:rPr>
          <w:rFonts w:ascii="Times New Roman" w:hAnsi="Times New Roman" w:cs="Times New Roman"/>
        </w:rPr>
        <w:t xml:space="preserve">use and </w:t>
      </w:r>
      <w:r w:rsidRPr="00497CDC">
        <w:rPr>
          <w:rFonts w:ascii="Times New Roman" w:hAnsi="Times New Roman" w:cs="Times New Roman"/>
          <w:b/>
          <w:i/>
          <w:u w:val="single"/>
        </w:rPr>
        <w:t>per capita</w:t>
      </w:r>
      <w:r w:rsidRPr="00497CDC">
        <w:rPr>
          <w:rFonts w:ascii="Times New Roman" w:hAnsi="Times New Roman" w:cs="Times New Roman"/>
        </w:rPr>
        <w:t xml:space="preserve"> GDP? Does this seem like a strong correlation to you? Why or why not?</w:t>
      </w:r>
      <w:r w:rsidR="00812FF3" w:rsidRPr="00497CDC">
        <w:rPr>
          <w:rFonts w:ascii="Times New Roman" w:hAnsi="Times New Roman" w:cs="Times New Roman"/>
        </w:rPr>
        <w:t xml:space="preserve"> (2 points)</w:t>
      </w:r>
    </w:p>
    <w:p w14:paraId="629B2E46" w14:textId="4D5A3849" w:rsidR="0015702E" w:rsidRPr="00497CDC" w:rsidRDefault="0015702E" w:rsidP="0015702E">
      <w:pPr>
        <w:pStyle w:val="a7"/>
        <w:rPr>
          <w:rFonts w:ascii="Times New Roman" w:hAnsi="Times New Roman" w:cs="Times New Roman"/>
        </w:rPr>
      </w:pPr>
      <w:r w:rsidRPr="00497CDC">
        <w:rPr>
          <w:rFonts w:ascii="Times New Roman" w:hAnsi="Times New Roman" w:cs="Times New Roman"/>
          <w:noProof/>
          <w:lang w:eastAsia="zh-TW"/>
        </w:rPr>
        <w:drawing>
          <wp:inline distT="0" distB="0" distL="0" distR="0" wp14:anchorId="192E170C" wp14:editId="04AB4F80">
            <wp:extent cx="4715838" cy="306722"/>
            <wp:effectExtent l="0" t="0" r="889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4150" cy="315718"/>
                    </a:xfrm>
                    <a:prstGeom prst="rect">
                      <a:avLst/>
                    </a:prstGeom>
                  </pic:spPr>
                </pic:pic>
              </a:graphicData>
            </a:graphic>
          </wp:inline>
        </w:drawing>
      </w:r>
    </w:p>
    <w:p w14:paraId="74565ECC" w14:textId="37E529E4" w:rsidR="007000CA" w:rsidRPr="00497CDC" w:rsidRDefault="00E3285F" w:rsidP="007000CA">
      <w:pPr>
        <w:pStyle w:val="a7"/>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r = 0.03598182</w:t>
      </w:r>
      <w:r w:rsidR="00117DD7" w:rsidRPr="00497CDC">
        <w:rPr>
          <w:rFonts w:ascii="Times New Roman" w:hAnsi="Times New Roman" w:cs="Times New Roman"/>
          <w:color w:val="365F91" w:themeColor="accent1" w:themeShade="BF"/>
        </w:rPr>
        <w:t>, which is</w:t>
      </w:r>
      <w:r w:rsidR="00E20A3E" w:rsidRPr="00497CDC">
        <w:rPr>
          <w:rFonts w:ascii="Times New Roman" w:hAnsi="Times New Roman" w:cs="Times New Roman"/>
          <w:color w:val="365F91" w:themeColor="accent1" w:themeShade="BF"/>
        </w:rPr>
        <w:t xml:space="preserve"> not a strong correlation to me. Since positive correlation coefficient can range </w:t>
      </w:r>
      <w:r w:rsidR="00E741D6" w:rsidRPr="00497CDC">
        <w:rPr>
          <w:rFonts w:ascii="Times New Roman" w:hAnsi="Times New Roman" w:cs="Times New Roman"/>
          <w:color w:val="365F91" w:themeColor="accent1" w:themeShade="BF"/>
        </w:rPr>
        <w:t>between</w:t>
      </w:r>
      <w:r w:rsidR="00E20A3E" w:rsidRPr="00497CDC">
        <w:rPr>
          <w:rFonts w:ascii="Times New Roman" w:hAnsi="Times New Roman" w:cs="Times New Roman"/>
          <w:color w:val="365F91" w:themeColor="accent1" w:themeShade="BF"/>
        </w:rPr>
        <w:t xml:space="preserve"> 0 &lt; r</w:t>
      </w:r>
      <w:r w:rsidR="00AC1B73" w:rsidRPr="00497CDC">
        <w:rPr>
          <w:rFonts w:ascii="Times New Roman" w:hAnsi="Times New Roman" w:cs="Times New Roman"/>
          <w:color w:val="365F91" w:themeColor="accent1" w:themeShade="BF"/>
        </w:rPr>
        <w:t xml:space="preserve"> ≤ 1</w:t>
      </w:r>
      <w:r w:rsidR="00CC0826" w:rsidRPr="00497CDC">
        <w:rPr>
          <w:rFonts w:ascii="Times New Roman" w:hAnsi="Times New Roman" w:cs="Times New Roman"/>
          <w:color w:val="365F91" w:themeColor="accent1" w:themeShade="BF"/>
        </w:rPr>
        <w:t xml:space="preserve"> (strongest correlation), </w:t>
      </w:r>
      <w:r w:rsidR="007E01FD" w:rsidRPr="00497CDC">
        <w:rPr>
          <w:rFonts w:ascii="Times New Roman" w:hAnsi="Times New Roman" w:cs="Times New Roman"/>
          <w:color w:val="365F91" w:themeColor="accent1" w:themeShade="BF"/>
        </w:rPr>
        <w:t xml:space="preserve">r = 0.03598182 is </w:t>
      </w:r>
      <w:r w:rsidR="007000CA" w:rsidRPr="00497CDC">
        <w:rPr>
          <w:rFonts w:ascii="Times New Roman" w:hAnsi="Times New Roman" w:cs="Times New Roman"/>
          <w:color w:val="365F91" w:themeColor="accent1" w:themeShade="BF"/>
        </w:rPr>
        <w:t>really small within this range.</w:t>
      </w:r>
    </w:p>
    <w:p w14:paraId="18BD795A" w14:textId="77777777" w:rsidR="007000CA" w:rsidRPr="00497CDC" w:rsidRDefault="007000CA" w:rsidP="007000CA">
      <w:pPr>
        <w:pStyle w:val="a7"/>
        <w:rPr>
          <w:rFonts w:ascii="Times New Roman" w:hAnsi="Times New Roman" w:cs="Times New Roman"/>
          <w:color w:val="365F91" w:themeColor="accent1" w:themeShade="BF"/>
        </w:rPr>
      </w:pPr>
    </w:p>
    <w:p w14:paraId="6D84F282" w14:textId="0C877691" w:rsidR="007000CA" w:rsidRPr="00497CDC" w:rsidRDefault="007000CA" w:rsidP="007000CA">
      <w:pPr>
        <w:pStyle w:val="a7"/>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In addition,</w:t>
      </w:r>
      <w:r w:rsidR="006953FC" w:rsidRPr="00497CDC">
        <w:rPr>
          <w:rFonts w:ascii="Times New Roman" w:hAnsi="Times New Roman" w:cs="Times New Roman"/>
          <w:color w:val="365F91" w:themeColor="accent1" w:themeShade="BF"/>
        </w:rPr>
        <w:t xml:space="preserve"> from the plot</w:t>
      </w:r>
      <w:r w:rsidR="00B25E22" w:rsidRPr="00497CDC">
        <w:rPr>
          <w:rFonts w:ascii="Times New Roman" w:hAnsi="Times New Roman" w:cs="Times New Roman"/>
          <w:color w:val="365F91" w:themeColor="accent1" w:themeShade="BF"/>
        </w:rPr>
        <w:t xml:space="preserve"> below</w:t>
      </w:r>
      <w:r w:rsidR="006953FC" w:rsidRPr="00497CDC">
        <w:rPr>
          <w:rFonts w:ascii="Times New Roman" w:hAnsi="Times New Roman" w:cs="Times New Roman"/>
          <w:color w:val="365F91" w:themeColor="accent1" w:themeShade="BF"/>
        </w:rPr>
        <w:t>,</w:t>
      </w:r>
      <w:r w:rsidRPr="00497CDC">
        <w:rPr>
          <w:rFonts w:ascii="Times New Roman" w:hAnsi="Times New Roman" w:cs="Times New Roman"/>
          <w:color w:val="365F91" w:themeColor="accent1" w:themeShade="BF"/>
        </w:rPr>
        <w:t xml:space="preserve"> a data</w:t>
      </w:r>
      <w:r w:rsidR="005F726F" w:rsidRPr="00497CDC">
        <w:rPr>
          <w:rFonts w:ascii="Times New Roman" w:hAnsi="Times New Roman" w:cs="Times New Roman"/>
          <w:color w:val="365F91" w:themeColor="accent1" w:themeShade="BF"/>
        </w:rPr>
        <w:t>,</w:t>
      </w:r>
      <w:r w:rsidRPr="00497CDC">
        <w:rPr>
          <w:rFonts w:ascii="Times New Roman" w:hAnsi="Times New Roman" w:cs="Times New Roman"/>
          <w:color w:val="365F91" w:themeColor="accent1" w:themeShade="BF"/>
        </w:rPr>
        <w:t xml:space="preserve"> with extremely high per capita GDP when per capita coal is low</w:t>
      </w:r>
      <w:r w:rsidR="009B2D97" w:rsidRPr="00497CDC">
        <w:rPr>
          <w:rFonts w:ascii="Times New Roman" w:hAnsi="Times New Roman" w:cs="Times New Roman"/>
          <w:color w:val="365F91" w:themeColor="accent1" w:themeShade="BF"/>
        </w:rPr>
        <w:t xml:space="preserve"> (top-left)</w:t>
      </w:r>
      <w:r w:rsidR="005F726F" w:rsidRPr="00497CDC">
        <w:rPr>
          <w:rFonts w:ascii="Times New Roman" w:hAnsi="Times New Roman" w:cs="Times New Roman"/>
          <w:color w:val="365F91" w:themeColor="accent1" w:themeShade="BF"/>
        </w:rPr>
        <w:t xml:space="preserve">, </w:t>
      </w:r>
      <w:r w:rsidR="0034666E" w:rsidRPr="00497CDC">
        <w:rPr>
          <w:rFonts w:ascii="Times New Roman" w:hAnsi="Times New Roman" w:cs="Times New Roman"/>
          <w:color w:val="365F91" w:themeColor="accent1" w:themeShade="BF"/>
        </w:rPr>
        <w:t>largely skews the best fit line</w:t>
      </w:r>
      <w:r w:rsidR="00112A94" w:rsidRPr="00497CDC">
        <w:rPr>
          <w:rFonts w:ascii="Times New Roman" w:hAnsi="Times New Roman" w:cs="Times New Roman"/>
          <w:color w:val="365F91" w:themeColor="accent1" w:themeShade="BF"/>
        </w:rPr>
        <w:t>, which also decreases the strength of the relationship between per capita coal and per capita GDP.</w:t>
      </w:r>
    </w:p>
    <w:p w14:paraId="2629177F" w14:textId="77777777" w:rsidR="005F726F" w:rsidRPr="00497CDC" w:rsidRDefault="005F726F" w:rsidP="007000CA">
      <w:pPr>
        <w:pStyle w:val="a7"/>
        <w:rPr>
          <w:rFonts w:ascii="Times New Roman" w:hAnsi="Times New Roman" w:cs="Times New Roman"/>
          <w:color w:val="365F91" w:themeColor="accent1" w:themeShade="BF"/>
        </w:rPr>
      </w:pPr>
    </w:p>
    <w:p w14:paraId="750EFD20" w14:textId="7EE4AF61" w:rsidR="007000CA" w:rsidRPr="00497CDC" w:rsidRDefault="005F726F" w:rsidP="005F726F">
      <w:pPr>
        <w:pStyle w:val="a7"/>
        <w:rPr>
          <w:rFonts w:ascii="Times New Roman" w:hAnsi="Times New Roman" w:cs="Times New Roman"/>
          <w:color w:val="365F91" w:themeColor="accent1" w:themeShade="BF"/>
        </w:rPr>
      </w:pPr>
      <w:r w:rsidRPr="00497CDC">
        <w:rPr>
          <w:rFonts w:ascii="Times New Roman" w:hAnsi="Times New Roman" w:cs="Times New Roman"/>
          <w:noProof/>
          <w:lang w:eastAsia="zh-TW"/>
        </w:rPr>
        <w:drawing>
          <wp:inline distT="0" distB="0" distL="0" distR="0" wp14:anchorId="28108A76" wp14:editId="198E7102">
            <wp:extent cx="5086350" cy="352675"/>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2585" cy="359348"/>
                    </a:xfrm>
                    <a:prstGeom prst="rect">
                      <a:avLst/>
                    </a:prstGeom>
                  </pic:spPr>
                </pic:pic>
              </a:graphicData>
            </a:graphic>
          </wp:inline>
        </w:drawing>
      </w:r>
    </w:p>
    <w:p w14:paraId="5D66EF3B" w14:textId="59E73C97" w:rsidR="0021334F" w:rsidRPr="00497CDC" w:rsidRDefault="007000CA" w:rsidP="00824265">
      <w:pPr>
        <w:pStyle w:val="a7"/>
        <w:rPr>
          <w:rFonts w:ascii="Times New Roman" w:hAnsi="Times New Roman" w:cs="Times New Roman"/>
          <w:color w:val="365F91" w:themeColor="accent1" w:themeShade="BF"/>
        </w:rPr>
      </w:pPr>
      <w:r w:rsidRPr="00497CDC">
        <w:rPr>
          <w:rFonts w:ascii="Times New Roman" w:hAnsi="Times New Roman" w:cs="Times New Roman"/>
          <w:noProof/>
          <w:lang w:eastAsia="zh-TW"/>
        </w:rPr>
        <w:drawing>
          <wp:inline distT="0" distB="0" distL="0" distR="0" wp14:anchorId="434FDD52" wp14:editId="513B3C68">
            <wp:extent cx="3600450" cy="2069797"/>
            <wp:effectExtent l="0" t="0" r="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545" b="4768"/>
                    <a:stretch/>
                  </pic:blipFill>
                  <pic:spPr bwMode="auto">
                    <a:xfrm>
                      <a:off x="0" y="0"/>
                      <a:ext cx="3613625" cy="2077371"/>
                    </a:xfrm>
                    <a:prstGeom prst="rect">
                      <a:avLst/>
                    </a:prstGeom>
                    <a:ln>
                      <a:noFill/>
                    </a:ln>
                    <a:extLst>
                      <a:ext uri="{53640926-AAD7-44D8-BBD7-CCE9431645EC}">
                        <a14:shadowObscured xmlns:a14="http://schemas.microsoft.com/office/drawing/2010/main"/>
                      </a:ext>
                    </a:extLst>
                  </pic:spPr>
                </pic:pic>
              </a:graphicData>
            </a:graphic>
          </wp:inline>
        </w:drawing>
      </w:r>
    </w:p>
    <w:p w14:paraId="5D7C6F40" w14:textId="3447E31E" w:rsidR="00FE7BD2" w:rsidRPr="00497CDC" w:rsidRDefault="00D34665" w:rsidP="00FE7BD2">
      <w:pPr>
        <w:rPr>
          <w:rFonts w:ascii="Times New Roman" w:hAnsi="Times New Roman" w:cs="Times New Roman"/>
        </w:rPr>
      </w:pPr>
      <w:r w:rsidRPr="00497CDC">
        <w:rPr>
          <w:rFonts w:ascii="Times New Roman" w:hAnsi="Times New Roman" w:cs="Times New Roman"/>
        </w:rPr>
        <w:lastRenderedPageBreak/>
        <w:t>For questions 5-9</w:t>
      </w:r>
      <w:r w:rsidR="0021334F" w:rsidRPr="00497CDC">
        <w:rPr>
          <w:rFonts w:ascii="Times New Roman" w:hAnsi="Times New Roman" w:cs="Times New Roman"/>
        </w:rPr>
        <w:t xml:space="preserve">, please use the </w:t>
      </w:r>
      <w:r w:rsidRPr="00497CDC">
        <w:rPr>
          <w:rFonts w:ascii="Times New Roman" w:hAnsi="Times New Roman" w:cs="Times New Roman"/>
        </w:rPr>
        <w:t>‘</w:t>
      </w:r>
      <w:r w:rsidR="00875181" w:rsidRPr="00497CDC">
        <w:rPr>
          <w:rFonts w:ascii="Times New Roman" w:hAnsi="Times New Roman" w:cs="Times New Roman"/>
        </w:rPr>
        <w:t>housedata.csv</w:t>
      </w:r>
      <w:r w:rsidRPr="00497CDC">
        <w:rPr>
          <w:rFonts w:ascii="Times New Roman" w:hAnsi="Times New Roman" w:cs="Times New Roman"/>
        </w:rPr>
        <w:t>’</w:t>
      </w:r>
      <w:r w:rsidR="00875181" w:rsidRPr="00497CDC">
        <w:rPr>
          <w:rFonts w:ascii="Times New Roman" w:hAnsi="Times New Roman" w:cs="Times New Roman"/>
        </w:rPr>
        <w:t xml:space="preserve"> dataset </w:t>
      </w:r>
      <w:r w:rsidR="00020136" w:rsidRPr="00497CDC">
        <w:rPr>
          <w:rFonts w:ascii="Times New Roman" w:hAnsi="Times New Roman" w:cs="Times New Roman"/>
        </w:rPr>
        <w:t>that</w:t>
      </w:r>
      <w:r w:rsidR="00875181" w:rsidRPr="00497CDC">
        <w:rPr>
          <w:rFonts w:ascii="Times New Roman" w:hAnsi="Times New Roman" w:cs="Times New Roman"/>
        </w:rPr>
        <w:t xml:space="preserve"> shows housing information for the Boston area. Information on what each of the variables </w:t>
      </w:r>
      <w:r w:rsidR="00020136" w:rsidRPr="00497CDC">
        <w:rPr>
          <w:rFonts w:ascii="Times New Roman" w:hAnsi="Times New Roman" w:cs="Times New Roman"/>
        </w:rPr>
        <w:t xml:space="preserve">are </w:t>
      </w:r>
      <w:r w:rsidR="00875181" w:rsidRPr="00497CDC">
        <w:rPr>
          <w:rFonts w:ascii="Times New Roman" w:hAnsi="Times New Roman" w:cs="Times New Roman"/>
        </w:rPr>
        <w:t xml:space="preserve">can be found here: </w:t>
      </w:r>
      <w:hyperlink r:id="rId19" w:history="1">
        <w:r w:rsidR="00875181" w:rsidRPr="00497CDC">
          <w:rPr>
            <w:rStyle w:val="a8"/>
            <w:rFonts w:ascii="Times New Roman" w:hAnsi="Times New Roman" w:cs="Times New Roman"/>
          </w:rPr>
          <w:t>http://archive.ics.uci.edu/ml/machine-learning-databases/housing/housing.names</w:t>
        </w:r>
      </w:hyperlink>
      <w:r w:rsidR="00875181" w:rsidRPr="00497CDC">
        <w:rPr>
          <w:rFonts w:ascii="Times New Roman" w:hAnsi="Times New Roman" w:cs="Times New Roman"/>
        </w:rPr>
        <w:t>. In this exercise, the goal is to create a multiple linear regression model to predict housing value prices (medv).</w:t>
      </w:r>
      <w:r w:rsidR="00812FF3" w:rsidRPr="00497CDC">
        <w:rPr>
          <w:rFonts w:ascii="Times New Roman" w:hAnsi="Times New Roman" w:cs="Times New Roman"/>
        </w:rPr>
        <w:t xml:space="preserve"> </w:t>
      </w:r>
      <w:r w:rsidR="005E5E1B" w:rsidRPr="00497CDC">
        <w:rPr>
          <w:rFonts w:ascii="Times New Roman" w:hAnsi="Times New Roman" w:cs="Times New Roman"/>
        </w:rPr>
        <w:t>Please do not use an interaction term</w:t>
      </w:r>
      <w:r w:rsidR="00886289" w:rsidRPr="00497CDC">
        <w:rPr>
          <w:rFonts w:ascii="Times New Roman" w:hAnsi="Times New Roman" w:cs="Times New Roman"/>
        </w:rPr>
        <w:t xml:space="preserve"> (unless stated in the question)</w:t>
      </w:r>
      <w:r w:rsidR="005E5E1B" w:rsidRPr="00497CDC">
        <w:rPr>
          <w:rFonts w:ascii="Times New Roman" w:hAnsi="Times New Roman" w:cs="Times New Roman"/>
        </w:rPr>
        <w:t xml:space="preserve"> since they can be challenging to interpret! </w:t>
      </w:r>
      <w:r w:rsidR="002859A7" w:rsidRPr="00497CDC">
        <w:rPr>
          <w:rFonts w:ascii="Times New Roman" w:hAnsi="Times New Roman" w:cs="Times New Roman"/>
        </w:rPr>
        <w:t>14</w:t>
      </w:r>
      <w:r w:rsidR="00812FF3" w:rsidRPr="00497CDC">
        <w:rPr>
          <w:rFonts w:ascii="Times New Roman" w:hAnsi="Times New Roman" w:cs="Times New Roman"/>
        </w:rPr>
        <w:t xml:space="preserve"> points</w:t>
      </w:r>
      <w:r w:rsidR="002859A7" w:rsidRPr="00497CDC">
        <w:rPr>
          <w:rFonts w:ascii="Times New Roman" w:hAnsi="Times New Roman" w:cs="Times New Roman"/>
        </w:rPr>
        <w:t xml:space="preserve"> + 2 bonus points</w:t>
      </w:r>
      <w:r w:rsidR="00812FF3" w:rsidRPr="00497CDC">
        <w:rPr>
          <w:rFonts w:ascii="Times New Roman" w:hAnsi="Times New Roman" w:cs="Times New Roman"/>
        </w:rPr>
        <w:t>.</w:t>
      </w:r>
    </w:p>
    <w:p w14:paraId="3B63204E" w14:textId="77777777" w:rsidR="00875181" w:rsidRPr="00497CDC" w:rsidRDefault="00875181" w:rsidP="00FE7BD2">
      <w:pPr>
        <w:rPr>
          <w:rFonts w:ascii="Times New Roman" w:hAnsi="Times New Roman" w:cs="Times New Roman"/>
        </w:rPr>
      </w:pPr>
    </w:p>
    <w:p w14:paraId="59016D70" w14:textId="4C6AE35E" w:rsidR="00020136" w:rsidRPr="00497CDC" w:rsidRDefault="00CF6B36" w:rsidP="00020136">
      <w:pPr>
        <w:pStyle w:val="a7"/>
        <w:numPr>
          <w:ilvl w:val="0"/>
          <w:numId w:val="1"/>
        </w:numPr>
        <w:rPr>
          <w:rFonts w:ascii="Times New Roman" w:hAnsi="Times New Roman" w:cs="Times New Roman"/>
        </w:rPr>
      </w:pPr>
      <w:r w:rsidRPr="00497CDC">
        <w:rPr>
          <w:rFonts w:ascii="Times New Roman" w:hAnsi="Times New Roman" w:cs="Times New Roman"/>
        </w:rPr>
        <w:t>Please select three</w:t>
      </w:r>
      <w:r w:rsidR="00020136" w:rsidRPr="00497CDC">
        <w:rPr>
          <w:rFonts w:ascii="Times New Roman" w:hAnsi="Times New Roman" w:cs="Times New Roman"/>
        </w:rPr>
        <w:t xml:space="preserve"> covariates that you will include in your model as independent variables. Please check if these variables are highly correlated with one another to make sure you do not run into problems of multi-collinearity. Check if this model has issues with multi-collinearity using the variance inflation factor. </w:t>
      </w:r>
      <w:r w:rsidR="00020136" w:rsidRPr="00497CDC">
        <w:rPr>
          <w:rFonts w:ascii="Times New Roman" w:hAnsi="Times New Roman" w:cs="Times New Roman"/>
          <w:b/>
          <w:u w:val="single"/>
        </w:rPr>
        <w:t>Report corr</w:t>
      </w:r>
      <w:r w:rsidR="00886289" w:rsidRPr="00497CDC">
        <w:rPr>
          <w:rFonts w:ascii="Times New Roman" w:hAnsi="Times New Roman" w:cs="Times New Roman"/>
          <w:b/>
          <w:u w:val="single"/>
        </w:rPr>
        <w:t>elation values and VIF values in</w:t>
      </w:r>
      <w:r w:rsidR="00020136" w:rsidRPr="00497CDC">
        <w:rPr>
          <w:rFonts w:ascii="Times New Roman" w:hAnsi="Times New Roman" w:cs="Times New Roman"/>
          <w:b/>
          <w:u w:val="single"/>
        </w:rPr>
        <w:t xml:space="preserve"> your answer</w:t>
      </w:r>
      <w:r w:rsidR="00812FF3" w:rsidRPr="00497CDC">
        <w:rPr>
          <w:rFonts w:ascii="Times New Roman" w:hAnsi="Times New Roman" w:cs="Times New Roman"/>
        </w:rPr>
        <w:t xml:space="preserve"> (3 points)</w:t>
      </w:r>
      <w:r w:rsidR="00020136" w:rsidRPr="00497CDC">
        <w:rPr>
          <w:rFonts w:ascii="Times New Roman" w:hAnsi="Times New Roman" w:cs="Times New Roman"/>
        </w:rPr>
        <w:t>.</w:t>
      </w:r>
    </w:p>
    <w:p w14:paraId="37C4B85C" w14:textId="0AAE3472" w:rsidR="00072DEE" w:rsidRPr="00497CDC" w:rsidRDefault="004D7EA4" w:rsidP="00072DEE">
      <w:pPr>
        <w:pStyle w:val="a7"/>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Three covariates that will be included in the model as independent variables are </w:t>
      </w:r>
      <w:r w:rsidR="00135A10" w:rsidRPr="00497CDC">
        <w:rPr>
          <w:rFonts w:ascii="Times New Roman" w:hAnsi="Times New Roman" w:cs="Times New Roman"/>
          <w:i/>
          <w:color w:val="365F91" w:themeColor="accent1" w:themeShade="BF"/>
        </w:rPr>
        <w:t>crim</w:t>
      </w:r>
      <w:r w:rsidR="00135A10" w:rsidRPr="00497CDC">
        <w:rPr>
          <w:rFonts w:ascii="Times New Roman" w:hAnsi="Times New Roman" w:cs="Times New Roman"/>
          <w:color w:val="365F91" w:themeColor="accent1" w:themeShade="BF"/>
        </w:rPr>
        <w:t xml:space="preserve">, </w:t>
      </w:r>
      <w:r w:rsidR="00135A10" w:rsidRPr="00497CDC">
        <w:rPr>
          <w:rFonts w:ascii="Times New Roman" w:hAnsi="Times New Roman" w:cs="Times New Roman"/>
          <w:i/>
          <w:color w:val="365F91" w:themeColor="accent1" w:themeShade="BF"/>
        </w:rPr>
        <w:t>rm</w:t>
      </w:r>
      <w:r w:rsidR="00E67D3B" w:rsidRPr="00497CDC">
        <w:rPr>
          <w:rFonts w:ascii="Times New Roman" w:hAnsi="Times New Roman" w:cs="Times New Roman"/>
          <w:color w:val="365F91" w:themeColor="accent1" w:themeShade="BF"/>
        </w:rPr>
        <w:t xml:space="preserve">, and </w:t>
      </w:r>
      <w:r w:rsidR="00E67D3B" w:rsidRPr="00497CDC">
        <w:rPr>
          <w:rFonts w:ascii="Times New Roman" w:hAnsi="Times New Roman" w:cs="Times New Roman"/>
          <w:i/>
          <w:color w:val="365F91" w:themeColor="accent1" w:themeShade="BF"/>
        </w:rPr>
        <w:t>age</w:t>
      </w:r>
      <w:r w:rsidR="004C5280" w:rsidRPr="00497CDC">
        <w:rPr>
          <w:rFonts w:ascii="Times New Roman" w:hAnsi="Times New Roman" w:cs="Times New Roman"/>
          <w:color w:val="365F91" w:themeColor="accent1" w:themeShade="BF"/>
        </w:rPr>
        <w:t xml:space="preserve">. </w:t>
      </w:r>
      <w:r w:rsidR="00ED63E1" w:rsidRPr="00497CDC">
        <w:rPr>
          <w:rFonts w:ascii="Times New Roman" w:hAnsi="Times New Roman" w:cs="Times New Roman"/>
          <w:color w:val="365F91" w:themeColor="accent1" w:themeShade="BF"/>
        </w:rPr>
        <w:t>(</w:t>
      </w:r>
      <w:r w:rsidR="00ED63E1" w:rsidRPr="00497CDC">
        <w:rPr>
          <w:rFonts w:ascii="Times New Roman" w:hAnsi="Times New Roman" w:cs="Times New Roman"/>
          <w:i/>
          <w:color w:val="365F91" w:themeColor="accent1" w:themeShade="BF"/>
        </w:rPr>
        <w:t>crim</w:t>
      </w:r>
      <w:r w:rsidR="00ED63E1" w:rsidRPr="00497CDC">
        <w:rPr>
          <w:rFonts w:ascii="Times New Roman" w:hAnsi="Times New Roman" w:cs="Times New Roman"/>
          <w:color w:val="365F91" w:themeColor="accent1" w:themeShade="BF"/>
        </w:rPr>
        <w:t xml:space="preserve">: per capita crime rate by town; </w:t>
      </w:r>
      <w:r w:rsidR="00696DCA" w:rsidRPr="00497CDC">
        <w:rPr>
          <w:rFonts w:ascii="Times New Roman" w:hAnsi="Times New Roman" w:cs="Times New Roman"/>
          <w:i/>
          <w:color w:val="365F91" w:themeColor="accent1" w:themeShade="BF"/>
        </w:rPr>
        <w:t>rm</w:t>
      </w:r>
      <w:r w:rsidR="00696DCA" w:rsidRPr="00497CDC">
        <w:rPr>
          <w:rFonts w:ascii="Times New Roman" w:hAnsi="Times New Roman" w:cs="Times New Roman"/>
          <w:color w:val="365F91" w:themeColor="accent1" w:themeShade="BF"/>
        </w:rPr>
        <w:t>: average number of rooms per dwelling</w:t>
      </w:r>
      <w:r w:rsidR="00ED63E1" w:rsidRPr="00497CDC">
        <w:rPr>
          <w:rFonts w:ascii="Times New Roman" w:hAnsi="Times New Roman" w:cs="Times New Roman"/>
          <w:color w:val="365F91" w:themeColor="accent1" w:themeShade="BF"/>
        </w:rPr>
        <w:t xml:space="preserve">; </w:t>
      </w:r>
      <w:r w:rsidR="00E67D3B" w:rsidRPr="00497CDC">
        <w:rPr>
          <w:rFonts w:ascii="Times New Roman" w:hAnsi="Times New Roman" w:cs="Times New Roman"/>
          <w:i/>
          <w:color w:val="365F91" w:themeColor="accent1" w:themeShade="BF"/>
        </w:rPr>
        <w:t>age</w:t>
      </w:r>
      <w:r w:rsidR="00E67D3B" w:rsidRPr="00497CDC">
        <w:rPr>
          <w:rFonts w:ascii="Times New Roman" w:hAnsi="Times New Roman" w:cs="Times New Roman"/>
          <w:color w:val="365F91" w:themeColor="accent1" w:themeShade="BF"/>
        </w:rPr>
        <w:t>: proportion of owner-occupied units built prior to 1940</w:t>
      </w:r>
      <w:r w:rsidR="00ED63E1" w:rsidRPr="00497CDC">
        <w:rPr>
          <w:rFonts w:ascii="Times New Roman" w:hAnsi="Times New Roman" w:cs="Times New Roman"/>
          <w:color w:val="365F91" w:themeColor="accent1" w:themeShade="BF"/>
        </w:rPr>
        <w:t>)</w:t>
      </w:r>
    </w:p>
    <w:p w14:paraId="03C79495" w14:textId="7EDC5F39" w:rsidR="00CE561B" w:rsidRPr="00497CDC" w:rsidRDefault="009103B5" w:rsidP="00072DEE">
      <w:pPr>
        <w:pStyle w:val="a7"/>
        <w:rPr>
          <w:rFonts w:ascii="Times New Roman" w:hAnsi="Times New Roman" w:cs="Times New Roman"/>
          <w:color w:val="365F91" w:themeColor="accent1" w:themeShade="BF"/>
        </w:rPr>
      </w:pPr>
      <w:r w:rsidRPr="00497CDC">
        <w:rPr>
          <w:rFonts w:ascii="Times New Roman" w:hAnsi="Times New Roman" w:cs="Times New Roman"/>
          <w:noProof/>
          <w:lang w:eastAsia="zh-TW"/>
        </w:rPr>
        <w:drawing>
          <wp:inline distT="0" distB="0" distL="0" distR="0" wp14:anchorId="673E12ED" wp14:editId="53690CCD">
            <wp:extent cx="2924175" cy="742950"/>
            <wp:effectExtent l="0" t="0" r="952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24175" cy="742950"/>
                    </a:xfrm>
                    <a:prstGeom prst="rect">
                      <a:avLst/>
                    </a:prstGeom>
                  </pic:spPr>
                </pic:pic>
              </a:graphicData>
            </a:graphic>
          </wp:inline>
        </w:drawing>
      </w:r>
    </w:p>
    <w:p w14:paraId="207D45F0" w14:textId="1C63F19B" w:rsidR="00085D86" w:rsidRPr="00497CDC" w:rsidRDefault="00085D86" w:rsidP="00072DEE">
      <w:pPr>
        <w:pStyle w:val="a7"/>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All correlation coefficients between </w:t>
      </w:r>
      <w:r w:rsidR="00E87A85" w:rsidRPr="00497CDC">
        <w:rPr>
          <w:rFonts w:ascii="Times New Roman" w:hAnsi="Times New Roman" w:cs="Times New Roman"/>
          <w:color w:val="365F91" w:themeColor="accent1" w:themeShade="BF"/>
        </w:rPr>
        <w:t>each independent variable</w:t>
      </w:r>
      <w:r w:rsidR="00400017" w:rsidRPr="00497CDC">
        <w:rPr>
          <w:rFonts w:ascii="Times New Roman" w:hAnsi="Times New Roman" w:cs="Times New Roman"/>
          <w:color w:val="365F91" w:themeColor="accent1" w:themeShade="BF"/>
        </w:rPr>
        <w:t xml:space="preserve"> are &lt; 0.5, </w:t>
      </w:r>
      <w:r w:rsidR="00D262C6" w:rsidRPr="00497CDC">
        <w:rPr>
          <w:rFonts w:ascii="Times New Roman" w:hAnsi="Times New Roman" w:cs="Times New Roman"/>
          <w:color w:val="365F91" w:themeColor="accent1" w:themeShade="BF"/>
        </w:rPr>
        <w:t xml:space="preserve">and VIF = </w:t>
      </w:r>
      <w:r w:rsidR="00FF7A7E" w:rsidRPr="00497CDC">
        <w:rPr>
          <w:rFonts w:ascii="Times New Roman" w:hAnsi="Times New Roman" w:cs="Times New Roman"/>
          <w:color w:val="365F91" w:themeColor="accent1" w:themeShade="BF"/>
        </w:rPr>
        <w:t xml:space="preserve">2.439356 </w:t>
      </w:r>
      <w:r w:rsidR="00D262C6" w:rsidRPr="00497CDC">
        <w:rPr>
          <w:rFonts w:ascii="Times New Roman" w:hAnsi="Times New Roman" w:cs="Times New Roman"/>
          <w:color w:val="365F91" w:themeColor="accent1" w:themeShade="BF"/>
        </w:rPr>
        <w:t>&lt;</w:t>
      </w:r>
      <w:r w:rsidR="005102A6" w:rsidRPr="00497CDC">
        <w:rPr>
          <w:rFonts w:ascii="Times New Roman" w:hAnsi="Times New Roman" w:cs="Times New Roman"/>
          <w:color w:val="365F91" w:themeColor="accent1" w:themeShade="BF"/>
        </w:rPr>
        <w:t xml:space="preserve"> 10, so </w:t>
      </w:r>
      <w:r w:rsidR="00774FB3">
        <w:rPr>
          <w:rFonts w:ascii="Times New Roman" w:hAnsi="Times New Roman" w:cs="Times New Roman"/>
          <w:color w:val="365F91" w:themeColor="accent1" w:themeShade="BF"/>
        </w:rPr>
        <w:t>there is a low possibility to run into the problem of</w:t>
      </w:r>
      <w:r w:rsidR="0069473E" w:rsidRPr="00497CDC">
        <w:rPr>
          <w:rFonts w:ascii="Times New Roman" w:hAnsi="Times New Roman" w:cs="Times New Roman"/>
          <w:color w:val="365F91" w:themeColor="accent1" w:themeShade="BF"/>
        </w:rPr>
        <w:t xml:space="preserve"> multi-collinearity between independent variables.</w:t>
      </w:r>
    </w:p>
    <w:p w14:paraId="5BED85AE" w14:textId="77777777" w:rsidR="00020136" w:rsidRPr="00497CDC" w:rsidRDefault="00020136" w:rsidP="00020136">
      <w:pPr>
        <w:rPr>
          <w:rFonts w:ascii="Times New Roman" w:hAnsi="Times New Roman" w:cs="Times New Roman"/>
        </w:rPr>
      </w:pPr>
    </w:p>
    <w:p w14:paraId="48CE6FB3" w14:textId="5981693B" w:rsidR="00020136" w:rsidRDefault="00020136" w:rsidP="00020136">
      <w:pPr>
        <w:pStyle w:val="a7"/>
        <w:numPr>
          <w:ilvl w:val="0"/>
          <w:numId w:val="1"/>
        </w:numPr>
        <w:rPr>
          <w:rFonts w:ascii="Times New Roman" w:hAnsi="Times New Roman" w:cs="Times New Roman"/>
        </w:rPr>
      </w:pPr>
      <w:r w:rsidRPr="00497CDC">
        <w:rPr>
          <w:rFonts w:ascii="Times New Roman" w:hAnsi="Times New Roman" w:cs="Times New Roman"/>
        </w:rPr>
        <w:t xml:space="preserve">Plot the relationship between each of your </w:t>
      </w:r>
      <w:r w:rsidR="00CF6B36" w:rsidRPr="00497CDC">
        <w:rPr>
          <w:rFonts w:ascii="Times New Roman" w:hAnsi="Times New Roman" w:cs="Times New Roman"/>
        </w:rPr>
        <w:t>three</w:t>
      </w:r>
      <w:r w:rsidRPr="00497CDC">
        <w:rPr>
          <w:rFonts w:ascii="Times New Roman" w:hAnsi="Times New Roman" w:cs="Times New Roman"/>
        </w:rPr>
        <w:t xml:space="preserve"> independent variables and the dependent variable (medv). </w:t>
      </w:r>
      <w:r w:rsidRPr="00497CDC">
        <w:rPr>
          <w:rFonts w:ascii="Times New Roman" w:hAnsi="Times New Roman" w:cs="Times New Roman"/>
          <w:b/>
          <w:u w:val="single"/>
        </w:rPr>
        <w:t xml:space="preserve">Include each plot in this answer and state whether and how you think each variable is related </w:t>
      </w:r>
      <w:r w:rsidR="00812FF3" w:rsidRPr="00497CDC">
        <w:rPr>
          <w:rFonts w:ascii="Times New Roman" w:hAnsi="Times New Roman" w:cs="Times New Roman"/>
          <w:b/>
          <w:u w:val="single"/>
        </w:rPr>
        <w:t>to median housing prices</w:t>
      </w:r>
      <w:r w:rsidR="00812FF3" w:rsidRPr="00497CDC">
        <w:rPr>
          <w:rFonts w:ascii="Times New Roman" w:hAnsi="Times New Roman" w:cs="Times New Roman"/>
        </w:rPr>
        <w:t xml:space="preserve"> (medv; 3 points).</w:t>
      </w:r>
    </w:p>
    <w:p w14:paraId="372FAEDE" w14:textId="2643A357" w:rsidR="00C372E9" w:rsidRPr="00497CDC" w:rsidRDefault="00C372E9" w:rsidP="00C372E9">
      <w:pPr>
        <w:pStyle w:val="a7"/>
        <w:jc w:val="center"/>
        <w:rPr>
          <w:rFonts w:ascii="Times New Roman" w:hAnsi="Times New Roman" w:cs="Times New Roman"/>
        </w:rPr>
      </w:pPr>
      <w:r>
        <w:rPr>
          <w:noProof/>
          <w:lang w:eastAsia="zh-TW"/>
        </w:rPr>
        <w:drawing>
          <wp:inline distT="0" distB="0" distL="0" distR="0" wp14:anchorId="0BDE13B4" wp14:editId="72673060">
            <wp:extent cx="2271712" cy="7715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8115" cy="780492"/>
                    </a:xfrm>
                    <a:prstGeom prst="rect">
                      <a:avLst/>
                    </a:prstGeom>
                  </pic:spPr>
                </pic:pic>
              </a:graphicData>
            </a:graphic>
          </wp:inline>
        </w:drawing>
      </w:r>
    </w:p>
    <w:p w14:paraId="7DD036B5" w14:textId="11ED8AC9" w:rsidR="00322FD3" w:rsidRPr="00497CDC" w:rsidRDefault="002B05EE" w:rsidP="003D53E3">
      <w:pPr>
        <w:pStyle w:val="a7"/>
        <w:jc w:val="center"/>
        <w:rPr>
          <w:rFonts w:ascii="Times New Roman" w:hAnsi="Times New Roman" w:cs="Times New Roman"/>
          <w:noProof/>
          <w:lang w:eastAsia="zh-TW"/>
        </w:rPr>
      </w:pPr>
      <w:r>
        <w:rPr>
          <w:noProof/>
          <w:lang w:eastAsia="zh-TW"/>
        </w:rPr>
        <w:drawing>
          <wp:inline distT="0" distB="0" distL="0" distR="0" wp14:anchorId="60F20102" wp14:editId="547B4B4C">
            <wp:extent cx="3467100" cy="2468686"/>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6935" b="4773"/>
                    <a:stretch/>
                  </pic:blipFill>
                  <pic:spPr bwMode="auto">
                    <a:xfrm>
                      <a:off x="0" y="0"/>
                      <a:ext cx="3484996" cy="2481428"/>
                    </a:xfrm>
                    <a:prstGeom prst="rect">
                      <a:avLst/>
                    </a:prstGeom>
                    <a:ln>
                      <a:noFill/>
                    </a:ln>
                    <a:extLst>
                      <a:ext uri="{53640926-AAD7-44D8-BBD7-CCE9431645EC}">
                        <a14:shadowObscured xmlns:a14="http://schemas.microsoft.com/office/drawing/2010/main"/>
                      </a:ext>
                    </a:extLst>
                  </pic:spPr>
                </pic:pic>
              </a:graphicData>
            </a:graphic>
          </wp:inline>
        </w:drawing>
      </w:r>
    </w:p>
    <w:p w14:paraId="04941DCA" w14:textId="072490AC" w:rsidR="007614E0" w:rsidRPr="00497CDC" w:rsidRDefault="006C5B2F" w:rsidP="00322FD3">
      <w:pPr>
        <w:pStyle w:val="a7"/>
        <w:rPr>
          <w:rFonts w:ascii="Times New Roman" w:hAnsi="Times New Roman" w:cs="Times New Roman"/>
          <w:noProof/>
          <w:color w:val="365F91" w:themeColor="accent1" w:themeShade="BF"/>
          <w:lang w:eastAsia="zh-TW"/>
        </w:rPr>
      </w:pPr>
      <w:r w:rsidRPr="00497CDC">
        <w:rPr>
          <w:rFonts w:ascii="Times New Roman" w:hAnsi="Times New Roman" w:cs="Times New Roman"/>
          <w:noProof/>
          <w:color w:val="365F91" w:themeColor="accent1" w:themeShade="BF"/>
          <w:lang w:eastAsia="zh-TW"/>
        </w:rPr>
        <w:t xml:space="preserve">From the plot, the </w:t>
      </w:r>
      <w:r w:rsidR="00386497" w:rsidRPr="00497CDC">
        <w:rPr>
          <w:rFonts w:ascii="Times New Roman" w:hAnsi="Times New Roman" w:cs="Times New Roman"/>
          <w:noProof/>
          <w:color w:val="365F91" w:themeColor="accent1" w:themeShade="BF"/>
          <w:lang w:eastAsia="zh-TW"/>
        </w:rPr>
        <w:t xml:space="preserve">per capita </w:t>
      </w:r>
      <w:r w:rsidRPr="00497CDC">
        <w:rPr>
          <w:rFonts w:ascii="Times New Roman" w:hAnsi="Times New Roman" w:cs="Times New Roman"/>
          <w:noProof/>
          <w:color w:val="365F91" w:themeColor="accent1" w:themeShade="BF"/>
          <w:lang w:eastAsia="zh-TW"/>
        </w:rPr>
        <w:t>cr</w:t>
      </w:r>
      <w:r w:rsidR="00971E4D" w:rsidRPr="00497CDC">
        <w:rPr>
          <w:rFonts w:ascii="Times New Roman" w:hAnsi="Times New Roman" w:cs="Times New Roman"/>
          <w:noProof/>
          <w:color w:val="365F91" w:themeColor="accent1" w:themeShade="BF"/>
          <w:lang w:eastAsia="zh-TW"/>
        </w:rPr>
        <w:t>ime rate will slightly decrease</w:t>
      </w:r>
      <w:r w:rsidRPr="00497CDC">
        <w:rPr>
          <w:rFonts w:ascii="Times New Roman" w:hAnsi="Times New Roman" w:cs="Times New Roman"/>
          <w:noProof/>
          <w:color w:val="365F91" w:themeColor="accent1" w:themeShade="BF"/>
          <w:lang w:eastAsia="zh-TW"/>
        </w:rPr>
        <w:t xml:space="preserve"> the median housing prices.</w:t>
      </w:r>
      <w:r w:rsidR="00C372E9">
        <w:rPr>
          <w:rFonts w:ascii="Times New Roman" w:hAnsi="Times New Roman" w:cs="Times New Roman"/>
          <w:noProof/>
          <w:color w:val="365F91" w:themeColor="accent1" w:themeShade="BF"/>
          <w:lang w:eastAsia="zh-TW"/>
        </w:rPr>
        <w:t xml:space="preserve"> (r = -0.286)</w:t>
      </w:r>
    </w:p>
    <w:p w14:paraId="711AE662" w14:textId="77777777" w:rsidR="003D53E3" w:rsidRPr="00497CDC" w:rsidRDefault="003D53E3" w:rsidP="00322FD3">
      <w:pPr>
        <w:pStyle w:val="a7"/>
        <w:rPr>
          <w:rFonts w:ascii="Times New Roman" w:hAnsi="Times New Roman" w:cs="Times New Roman"/>
          <w:noProof/>
          <w:color w:val="365F91" w:themeColor="accent1" w:themeShade="BF"/>
          <w:lang w:eastAsia="zh-TW"/>
        </w:rPr>
      </w:pPr>
    </w:p>
    <w:p w14:paraId="61A5BE59" w14:textId="27988063" w:rsidR="00131D99" w:rsidRPr="00497CDC" w:rsidRDefault="00ED1063" w:rsidP="00386497">
      <w:pPr>
        <w:pStyle w:val="a7"/>
        <w:jc w:val="center"/>
        <w:rPr>
          <w:rFonts w:ascii="Times New Roman" w:hAnsi="Times New Roman" w:cs="Times New Roman"/>
        </w:rPr>
      </w:pPr>
      <w:r>
        <w:rPr>
          <w:noProof/>
          <w:lang w:eastAsia="zh-TW"/>
        </w:rPr>
        <w:drawing>
          <wp:inline distT="0" distB="0" distL="0" distR="0" wp14:anchorId="20822E4F" wp14:editId="6B9BD0AF">
            <wp:extent cx="3771900" cy="2661373"/>
            <wp:effectExtent l="0" t="0" r="0" b="571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6935" b="5574"/>
                    <a:stretch/>
                  </pic:blipFill>
                  <pic:spPr bwMode="auto">
                    <a:xfrm>
                      <a:off x="0" y="0"/>
                      <a:ext cx="3789448" cy="2673754"/>
                    </a:xfrm>
                    <a:prstGeom prst="rect">
                      <a:avLst/>
                    </a:prstGeom>
                    <a:ln>
                      <a:noFill/>
                    </a:ln>
                    <a:extLst>
                      <a:ext uri="{53640926-AAD7-44D8-BBD7-CCE9431645EC}">
                        <a14:shadowObscured xmlns:a14="http://schemas.microsoft.com/office/drawing/2010/main"/>
                      </a:ext>
                    </a:extLst>
                  </pic:spPr>
                </pic:pic>
              </a:graphicData>
            </a:graphic>
          </wp:inline>
        </w:drawing>
      </w:r>
    </w:p>
    <w:p w14:paraId="61358C75" w14:textId="51DC8978" w:rsidR="00386497" w:rsidRPr="00497CDC" w:rsidRDefault="00386497" w:rsidP="00EA2453">
      <w:pPr>
        <w:pStyle w:val="a7"/>
        <w:rPr>
          <w:rFonts w:ascii="Times New Roman" w:hAnsi="Times New Roman" w:cs="Times New Roman"/>
          <w:noProof/>
          <w:color w:val="365F91" w:themeColor="accent1" w:themeShade="BF"/>
          <w:lang w:eastAsia="zh-TW"/>
        </w:rPr>
      </w:pPr>
      <w:r w:rsidRPr="00497CDC">
        <w:rPr>
          <w:rFonts w:ascii="Times New Roman" w:hAnsi="Times New Roman" w:cs="Times New Roman"/>
          <w:color w:val="365F91" w:themeColor="accent1" w:themeShade="BF"/>
        </w:rPr>
        <w:t xml:space="preserve">From the plot, the average number of rooms </w:t>
      </w:r>
      <w:r w:rsidR="00AA1BAD" w:rsidRPr="00497CDC">
        <w:rPr>
          <w:rFonts w:ascii="Times New Roman" w:hAnsi="Times New Roman" w:cs="Times New Roman"/>
          <w:color w:val="365F91" w:themeColor="accent1" w:themeShade="BF"/>
        </w:rPr>
        <w:t xml:space="preserve">per dwelling </w:t>
      </w:r>
      <w:r w:rsidR="00EA2453" w:rsidRPr="00497CDC">
        <w:rPr>
          <w:rFonts w:ascii="Times New Roman" w:hAnsi="Times New Roman" w:cs="Times New Roman"/>
          <w:noProof/>
          <w:color w:val="365F91" w:themeColor="accent1" w:themeShade="BF"/>
          <w:lang w:eastAsia="zh-TW"/>
        </w:rPr>
        <w:t xml:space="preserve">will </w:t>
      </w:r>
      <w:r w:rsidR="00AA1BAD" w:rsidRPr="00497CDC">
        <w:rPr>
          <w:rFonts w:ascii="Times New Roman" w:hAnsi="Times New Roman" w:cs="Times New Roman"/>
          <w:noProof/>
          <w:color w:val="365F91" w:themeColor="accent1" w:themeShade="BF"/>
          <w:lang w:eastAsia="zh-TW"/>
        </w:rPr>
        <w:t>largely increase</w:t>
      </w:r>
      <w:r w:rsidR="00EA2453" w:rsidRPr="00497CDC">
        <w:rPr>
          <w:rFonts w:ascii="Times New Roman" w:hAnsi="Times New Roman" w:cs="Times New Roman"/>
          <w:noProof/>
          <w:color w:val="365F91" w:themeColor="accent1" w:themeShade="BF"/>
          <w:lang w:eastAsia="zh-TW"/>
        </w:rPr>
        <w:t xml:space="preserve"> the median housing prices.</w:t>
      </w:r>
      <w:r w:rsidR="00C372E9">
        <w:rPr>
          <w:rFonts w:ascii="Times New Roman" w:hAnsi="Times New Roman" w:cs="Times New Roman"/>
          <w:noProof/>
          <w:color w:val="365F91" w:themeColor="accent1" w:themeShade="BF"/>
          <w:lang w:eastAsia="zh-TW"/>
        </w:rPr>
        <w:t xml:space="preserve"> (r = 0.74)</w:t>
      </w:r>
    </w:p>
    <w:p w14:paraId="324EBC83" w14:textId="77777777" w:rsidR="00EA2453" w:rsidRPr="00497CDC" w:rsidRDefault="00EA2453" w:rsidP="00EA2453">
      <w:pPr>
        <w:pStyle w:val="a7"/>
        <w:rPr>
          <w:rFonts w:ascii="Times New Roman" w:hAnsi="Times New Roman" w:cs="Times New Roman"/>
          <w:noProof/>
          <w:color w:val="365F91" w:themeColor="accent1" w:themeShade="BF"/>
          <w:lang w:eastAsia="zh-TW"/>
        </w:rPr>
      </w:pPr>
    </w:p>
    <w:p w14:paraId="4C749383" w14:textId="4DDAB969" w:rsidR="00375BDC" w:rsidRPr="00497CDC" w:rsidRDefault="00ED1063" w:rsidP="00386497">
      <w:pPr>
        <w:pStyle w:val="a7"/>
        <w:jc w:val="center"/>
        <w:rPr>
          <w:rFonts w:ascii="Times New Roman" w:hAnsi="Times New Roman" w:cs="Times New Roman"/>
        </w:rPr>
      </w:pPr>
      <w:r>
        <w:rPr>
          <w:noProof/>
          <w:lang w:eastAsia="zh-TW"/>
        </w:rPr>
        <w:drawing>
          <wp:inline distT="0" distB="0" distL="0" distR="0" wp14:anchorId="5B07D792" wp14:editId="0998FDEA">
            <wp:extent cx="3781425" cy="2684361"/>
            <wp:effectExtent l="0" t="0" r="0" b="190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7201" b="4774"/>
                    <a:stretch/>
                  </pic:blipFill>
                  <pic:spPr bwMode="auto">
                    <a:xfrm>
                      <a:off x="0" y="0"/>
                      <a:ext cx="3796215" cy="2694860"/>
                    </a:xfrm>
                    <a:prstGeom prst="rect">
                      <a:avLst/>
                    </a:prstGeom>
                    <a:ln>
                      <a:noFill/>
                    </a:ln>
                    <a:extLst>
                      <a:ext uri="{53640926-AAD7-44D8-BBD7-CCE9431645EC}">
                        <a14:shadowObscured xmlns:a14="http://schemas.microsoft.com/office/drawing/2010/main"/>
                      </a:ext>
                    </a:extLst>
                  </pic:spPr>
                </pic:pic>
              </a:graphicData>
            </a:graphic>
          </wp:inline>
        </w:drawing>
      </w:r>
      <w:r w:rsidR="00DC5B2D" w:rsidRPr="00497CDC">
        <w:rPr>
          <w:rFonts w:ascii="Times New Roman" w:hAnsi="Times New Roman" w:cs="Times New Roman"/>
          <w:noProof/>
          <w:lang w:eastAsia="zh-TW"/>
        </w:rPr>
        <w:t xml:space="preserve"> </w:t>
      </w:r>
    </w:p>
    <w:p w14:paraId="4BA6C431" w14:textId="57FEDD33" w:rsidR="00294186" w:rsidRPr="00497CDC" w:rsidRDefault="00294186" w:rsidP="00294186">
      <w:pPr>
        <w:pStyle w:val="a7"/>
        <w:rPr>
          <w:rFonts w:ascii="Times New Roman" w:hAnsi="Times New Roman" w:cs="Times New Roman"/>
          <w:noProof/>
          <w:color w:val="365F91" w:themeColor="accent1" w:themeShade="BF"/>
          <w:lang w:eastAsia="zh-TW"/>
        </w:rPr>
      </w:pPr>
      <w:r w:rsidRPr="00497CDC">
        <w:rPr>
          <w:rFonts w:ascii="Times New Roman" w:hAnsi="Times New Roman" w:cs="Times New Roman"/>
          <w:color w:val="365F91" w:themeColor="accent1" w:themeShade="BF"/>
        </w:rPr>
        <w:t xml:space="preserve">From the plot, </w:t>
      </w:r>
      <w:r w:rsidR="00DC1ACD" w:rsidRPr="00497CDC">
        <w:rPr>
          <w:rFonts w:ascii="Times New Roman" w:hAnsi="Times New Roman" w:cs="Times New Roman"/>
          <w:color w:val="365F91" w:themeColor="accent1" w:themeShade="BF"/>
        </w:rPr>
        <w:t xml:space="preserve">the </w:t>
      </w:r>
      <w:r w:rsidR="00DC5B2D" w:rsidRPr="00497CDC">
        <w:rPr>
          <w:rFonts w:ascii="Times New Roman" w:hAnsi="Times New Roman" w:cs="Times New Roman"/>
          <w:color w:val="365F91" w:themeColor="accent1" w:themeShade="BF"/>
        </w:rPr>
        <w:t xml:space="preserve">proportion of owner-occupied units built prior to 1940 </w:t>
      </w:r>
      <w:r w:rsidRPr="00497CDC">
        <w:rPr>
          <w:rFonts w:ascii="Times New Roman" w:hAnsi="Times New Roman" w:cs="Times New Roman"/>
          <w:noProof/>
          <w:color w:val="365F91" w:themeColor="accent1" w:themeShade="BF"/>
          <w:lang w:eastAsia="zh-TW"/>
        </w:rPr>
        <w:t xml:space="preserve">will </w:t>
      </w:r>
      <w:r w:rsidR="00DC1ACD" w:rsidRPr="00497CDC">
        <w:rPr>
          <w:rFonts w:ascii="Times New Roman" w:hAnsi="Times New Roman" w:cs="Times New Roman"/>
          <w:noProof/>
          <w:color w:val="365F91" w:themeColor="accent1" w:themeShade="BF"/>
          <w:lang w:eastAsia="zh-TW"/>
        </w:rPr>
        <w:t>slightly</w:t>
      </w:r>
      <w:r w:rsidRPr="00497CDC">
        <w:rPr>
          <w:rFonts w:ascii="Times New Roman" w:hAnsi="Times New Roman" w:cs="Times New Roman"/>
          <w:noProof/>
          <w:color w:val="365F91" w:themeColor="accent1" w:themeShade="BF"/>
          <w:lang w:eastAsia="zh-TW"/>
        </w:rPr>
        <w:t xml:space="preserve"> </w:t>
      </w:r>
      <w:r w:rsidR="006878F7" w:rsidRPr="00497CDC">
        <w:rPr>
          <w:rFonts w:ascii="Times New Roman" w:hAnsi="Times New Roman" w:cs="Times New Roman"/>
          <w:noProof/>
          <w:color w:val="365F91" w:themeColor="accent1" w:themeShade="BF"/>
          <w:lang w:eastAsia="zh-TW"/>
        </w:rPr>
        <w:t>decreas</w:t>
      </w:r>
      <w:r w:rsidRPr="00497CDC">
        <w:rPr>
          <w:rFonts w:ascii="Times New Roman" w:hAnsi="Times New Roman" w:cs="Times New Roman"/>
          <w:noProof/>
          <w:color w:val="365F91" w:themeColor="accent1" w:themeShade="BF"/>
          <w:lang w:eastAsia="zh-TW"/>
        </w:rPr>
        <w:t>e the median housing prices.</w:t>
      </w:r>
      <w:r w:rsidR="00C372E9">
        <w:rPr>
          <w:rFonts w:ascii="Times New Roman" w:hAnsi="Times New Roman" w:cs="Times New Roman"/>
          <w:noProof/>
          <w:color w:val="365F91" w:themeColor="accent1" w:themeShade="BF"/>
          <w:lang w:eastAsia="zh-TW"/>
        </w:rPr>
        <w:t xml:space="preserve"> (r = -0.3)</w:t>
      </w:r>
    </w:p>
    <w:p w14:paraId="43BE9864" w14:textId="77777777" w:rsidR="00020136" w:rsidRPr="00497CDC" w:rsidRDefault="00020136" w:rsidP="00020136">
      <w:pPr>
        <w:rPr>
          <w:rFonts w:ascii="Times New Roman" w:hAnsi="Times New Roman" w:cs="Times New Roman"/>
        </w:rPr>
      </w:pPr>
    </w:p>
    <w:p w14:paraId="6CA3DE5B" w14:textId="3843DD3E" w:rsidR="003F7DA7" w:rsidRPr="00497CDC" w:rsidRDefault="00020136" w:rsidP="00020136">
      <w:pPr>
        <w:pStyle w:val="a7"/>
        <w:numPr>
          <w:ilvl w:val="0"/>
          <w:numId w:val="1"/>
        </w:numPr>
        <w:rPr>
          <w:rFonts w:ascii="Times New Roman" w:hAnsi="Times New Roman" w:cs="Times New Roman"/>
        </w:rPr>
      </w:pPr>
      <w:r w:rsidRPr="00497CDC">
        <w:rPr>
          <w:rFonts w:ascii="Times New Roman" w:hAnsi="Times New Roman" w:cs="Times New Roman"/>
        </w:rPr>
        <w:t xml:space="preserve">Run your multiple linear regression model. Check whether any assumptions are violated. </w:t>
      </w:r>
      <w:r w:rsidRPr="00497CDC">
        <w:rPr>
          <w:rFonts w:ascii="Times New Roman" w:hAnsi="Times New Roman" w:cs="Times New Roman"/>
          <w:u w:val="single"/>
        </w:rPr>
        <w:t xml:space="preserve">Please state </w:t>
      </w:r>
      <w:r w:rsidRPr="00497CDC">
        <w:rPr>
          <w:rFonts w:ascii="Times New Roman" w:hAnsi="Times New Roman" w:cs="Times New Roman"/>
          <w:b/>
          <w:u w:val="single"/>
        </w:rPr>
        <w:t>which assumptions</w:t>
      </w:r>
      <w:r w:rsidRPr="00497CDC">
        <w:rPr>
          <w:rFonts w:ascii="Times New Roman" w:hAnsi="Times New Roman" w:cs="Times New Roman"/>
          <w:u w:val="single"/>
        </w:rPr>
        <w:t xml:space="preserve"> you checked, </w:t>
      </w:r>
      <w:r w:rsidRPr="00497CDC">
        <w:rPr>
          <w:rFonts w:ascii="Times New Roman" w:hAnsi="Times New Roman" w:cs="Times New Roman"/>
          <w:b/>
          <w:u w:val="single"/>
        </w:rPr>
        <w:t>whether they were violated</w:t>
      </w:r>
      <w:r w:rsidRPr="00497CDC">
        <w:rPr>
          <w:rFonts w:ascii="Times New Roman" w:hAnsi="Times New Roman" w:cs="Times New Roman"/>
          <w:u w:val="single"/>
        </w:rPr>
        <w:t xml:space="preserve">, and </w:t>
      </w:r>
      <w:r w:rsidRPr="00497CDC">
        <w:rPr>
          <w:rFonts w:ascii="Times New Roman" w:hAnsi="Times New Roman" w:cs="Times New Roman"/>
          <w:b/>
          <w:u w:val="single"/>
        </w:rPr>
        <w:t>how you know</w:t>
      </w:r>
      <w:r w:rsidRPr="00497CDC">
        <w:rPr>
          <w:rFonts w:ascii="Times New Roman" w:hAnsi="Times New Roman" w:cs="Times New Roman"/>
          <w:u w:val="single"/>
        </w:rPr>
        <w:t xml:space="preserve"> whether or not they were violated</w:t>
      </w:r>
      <w:r w:rsidRPr="00497CDC">
        <w:rPr>
          <w:rFonts w:ascii="Times New Roman" w:hAnsi="Times New Roman" w:cs="Times New Roman"/>
        </w:rPr>
        <w:t xml:space="preserve">. If </w:t>
      </w:r>
      <w:r w:rsidR="003F7DA7" w:rsidRPr="00497CDC">
        <w:rPr>
          <w:rFonts w:ascii="Times New Roman" w:hAnsi="Times New Roman" w:cs="Times New Roman"/>
        </w:rPr>
        <w:t xml:space="preserve">any </w:t>
      </w:r>
      <w:r w:rsidRPr="00497CDC">
        <w:rPr>
          <w:rFonts w:ascii="Times New Roman" w:hAnsi="Times New Roman" w:cs="Times New Roman"/>
        </w:rPr>
        <w:t>assumptions are violated</w:t>
      </w:r>
      <w:r w:rsidR="003F7DA7" w:rsidRPr="00497CDC">
        <w:rPr>
          <w:rFonts w:ascii="Times New Roman" w:hAnsi="Times New Roman" w:cs="Times New Roman"/>
        </w:rPr>
        <w:t xml:space="preserve"> (e.g. normality)</w:t>
      </w:r>
      <w:r w:rsidRPr="00497CDC">
        <w:rPr>
          <w:rFonts w:ascii="Times New Roman" w:hAnsi="Times New Roman" w:cs="Times New Roman"/>
        </w:rPr>
        <w:t xml:space="preserve">, we will give you bonus points if you are able to </w:t>
      </w:r>
      <w:r w:rsidR="003F7DA7" w:rsidRPr="00497CDC">
        <w:rPr>
          <w:rFonts w:ascii="Times New Roman" w:hAnsi="Times New Roman" w:cs="Times New Roman"/>
        </w:rPr>
        <w:t>identify a way to overcome this problem</w:t>
      </w:r>
      <w:r w:rsidR="00886289" w:rsidRPr="00497CDC">
        <w:rPr>
          <w:rFonts w:ascii="Times New Roman" w:hAnsi="Times New Roman" w:cs="Times New Roman"/>
        </w:rPr>
        <w:t xml:space="preserve"> (3 points, plus additional 1</w:t>
      </w:r>
      <w:r w:rsidR="00812FF3" w:rsidRPr="00497CDC">
        <w:rPr>
          <w:rFonts w:ascii="Times New Roman" w:hAnsi="Times New Roman" w:cs="Times New Roman"/>
        </w:rPr>
        <w:t xml:space="preserve"> point bonus)</w:t>
      </w:r>
      <w:r w:rsidR="003F7DA7" w:rsidRPr="00497CDC">
        <w:rPr>
          <w:rFonts w:ascii="Times New Roman" w:hAnsi="Times New Roman" w:cs="Times New Roman"/>
        </w:rPr>
        <w:t>.</w:t>
      </w:r>
    </w:p>
    <w:p w14:paraId="050E9E6D" w14:textId="672F176F" w:rsidR="00E42AED" w:rsidRPr="00497CDC" w:rsidRDefault="00E42AED" w:rsidP="00E42AED">
      <w:pPr>
        <w:pStyle w:val="a7"/>
        <w:rPr>
          <w:rFonts w:ascii="Times New Roman" w:hAnsi="Times New Roman" w:cs="Times New Roman"/>
        </w:rPr>
      </w:pPr>
      <w:r w:rsidRPr="00497CDC">
        <w:rPr>
          <w:rFonts w:ascii="Times New Roman" w:hAnsi="Times New Roman" w:cs="Times New Roman"/>
          <w:noProof/>
          <w:lang w:eastAsia="zh-TW"/>
        </w:rPr>
        <w:drawing>
          <wp:inline distT="0" distB="0" distL="0" distR="0" wp14:anchorId="14A2D8D1" wp14:editId="46647516">
            <wp:extent cx="2876550" cy="152400"/>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550" cy="152400"/>
                    </a:xfrm>
                    <a:prstGeom prst="rect">
                      <a:avLst/>
                    </a:prstGeom>
                  </pic:spPr>
                </pic:pic>
              </a:graphicData>
            </a:graphic>
          </wp:inline>
        </w:drawing>
      </w:r>
    </w:p>
    <w:p w14:paraId="32239854" w14:textId="77777777" w:rsidR="006B7E11" w:rsidRPr="00497CDC" w:rsidRDefault="006B7E11" w:rsidP="00E42AED">
      <w:pPr>
        <w:pStyle w:val="a7"/>
        <w:rPr>
          <w:rFonts w:ascii="Times New Roman" w:hAnsi="Times New Roman" w:cs="Times New Roman"/>
        </w:rPr>
      </w:pPr>
    </w:p>
    <w:p w14:paraId="1A97AD74" w14:textId="77777777" w:rsidR="006B7E11" w:rsidRPr="00497CDC" w:rsidRDefault="006B7E11" w:rsidP="00E42AED">
      <w:pPr>
        <w:pStyle w:val="a7"/>
        <w:rPr>
          <w:rFonts w:ascii="Times New Roman" w:hAnsi="Times New Roman" w:cs="Times New Roman"/>
        </w:rPr>
      </w:pPr>
    </w:p>
    <w:p w14:paraId="5BCC0BE3" w14:textId="77777777" w:rsidR="006B7E11" w:rsidRPr="00497CDC" w:rsidRDefault="006B7E11" w:rsidP="00E42AED">
      <w:pPr>
        <w:pStyle w:val="a7"/>
        <w:rPr>
          <w:rFonts w:ascii="Times New Roman" w:hAnsi="Times New Roman" w:cs="Times New Roman"/>
        </w:rPr>
      </w:pPr>
    </w:p>
    <w:p w14:paraId="67C117D9" w14:textId="6750A8F1" w:rsidR="005E1684" w:rsidRPr="00497CDC" w:rsidRDefault="005E1684" w:rsidP="005E1684">
      <w:pPr>
        <w:pStyle w:val="a7"/>
        <w:rPr>
          <w:rFonts w:ascii="Times New Roman" w:hAnsi="Times New Roman" w:cs="Times New Roman"/>
          <w:b/>
          <w:color w:val="365F91" w:themeColor="accent1" w:themeShade="BF"/>
        </w:rPr>
      </w:pPr>
      <w:r w:rsidRPr="00497CDC">
        <w:rPr>
          <w:rFonts w:ascii="Times New Roman" w:hAnsi="Times New Roman" w:cs="Times New Roman"/>
          <w:b/>
          <w:color w:val="365F91" w:themeColor="accent1" w:themeShade="BF"/>
        </w:rPr>
        <w:lastRenderedPageBreak/>
        <w:t>Assumption test:</w:t>
      </w:r>
    </w:p>
    <w:p w14:paraId="6A1B76F5" w14:textId="6F596F93" w:rsidR="00283D67" w:rsidRPr="00497CDC" w:rsidRDefault="00821213" w:rsidP="00821213">
      <w:pPr>
        <w:pStyle w:val="a7"/>
        <w:numPr>
          <w:ilvl w:val="0"/>
          <w:numId w:val="3"/>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u w:val="single"/>
        </w:rPr>
        <w:t xml:space="preserve">There is a linear relationship between </w:t>
      </w:r>
      <w:r w:rsidR="009C159E" w:rsidRPr="00497CDC">
        <w:rPr>
          <w:rFonts w:ascii="Times New Roman" w:hAnsi="Times New Roman" w:cs="Times New Roman"/>
          <w:color w:val="365F91" w:themeColor="accent1" w:themeShade="BF"/>
          <w:u w:val="single"/>
        </w:rPr>
        <w:t>variables</w:t>
      </w:r>
      <w:r w:rsidR="009C159E" w:rsidRPr="00497CDC">
        <w:rPr>
          <w:rFonts w:ascii="Times New Roman" w:hAnsi="Times New Roman" w:cs="Times New Roman"/>
          <w:color w:val="365F91" w:themeColor="accent1" w:themeShade="BF"/>
        </w:rPr>
        <w:t xml:space="preserve">: </w:t>
      </w:r>
      <w:r w:rsidR="007A36D8" w:rsidRPr="00497CDC">
        <w:rPr>
          <w:rFonts w:ascii="Times New Roman" w:hAnsi="Times New Roman" w:cs="Times New Roman"/>
          <w:color w:val="365F91" w:themeColor="accent1" w:themeShade="BF"/>
        </w:rPr>
        <w:t>From the plots in question 6, we can assume the independent variables and the dependent variable have linear relationships.</w:t>
      </w:r>
    </w:p>
    <w:p w14:paraId="5191576C" w14:textId="77777777" w:rsidR="00F223EF" w:rsidRPr="00497CDC" w:rsidRDefault="003B4FDE" w:rsidP="00821213">
      <w:pPr>
        <w:pStyle w:val="a7"/>
        <w:numPr>
          <w:ilvl w:val="0"/>
          <w:numId w:val="3"/>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u w:val="single"/>
        </w:rPr>
        <w:t>Residual independency</w:t>
      </w:r>
      <w:r w:rsidRPr="00497CDC">
        <w:rPr>
          <w:rFonts w:ascii="Times New Roman" w:hAnsi="Times New Roman" w:cs="Times New Roman"/>
          <w:color w:val="365F91" w:themeColor="accent1" w:themeShade="BF"/>
        </w:rPr>
        <w:t>:</w:t>
      </w:r>
    </w:p>
    <w:p w14:paraId="79CE52F1" w14:textId="4BC3F7FD" w:rsidR="00500DD9" w:rsidRPr="00497CDC" w:rsidRDefault="00500DD9" w:rsidP="00500DD9">
      <w:pPr>
        <w:pStyle w:val="a7"/>
        <w:ind w:left="1080"/>
        <w:rPr>
          <w:rFonts w:ascii="Times New Roman" w:hAnsi="Times New Roman" w:cs="Times New Roman"/>
          <w:color w:val="365F91" w:themeColor="accent1" w:themeShade="BF"/>
        </w:rPr>
      </w:pPr>
      <w:r w:rsidRPr="00497CDC">
        <w:rPr>
          <w:rFonts w:ascii="Times New Roman" w:hAnsi="Times New Roman" w:cs="Times New Roman"/>
          <w:noProof/>
          <w:lang w:eastAsia="zh-TW"/>
        </w:rPr>
        <w:drawing>
          <wp:inline distT="0" distB="0" distL="0" distR="0" wp14:anchorId="380D7C81" wp14:editId="4BB0DBA7">
            <wp:extent cx="3390471" cy="2226532"/>
            <wp:effectExtent l="0" t="0" r="635" b="254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7837" b="4759"/>
                    <a:stretch/>
                  </pic:blipFill>
                  <pic:spPr bwMode="auto">
                    <a:xfrm>
                      <a:off x="0" y="0"/>
                      <a:ext cx="3398640" cy="2231897"/>
                    </a:xfrm>
                    <a:prstGeom prst="rect">
                      <a:avLst/>
                    </a:prstGeom>
                    <a:ln>
                      <a:noFill/>
                    </a:ln>
                    <a:extLst>
                      <a:ext uri="{53640926-AAD7-44D8-BBD7-CCE9431645EC}">
                        <a14:shadowObscured xmlns:a14="http://schemas.microsoft.com/office/drawing/2010/main"/>
                      </a:ext>
                    </a:extLst>
                  </pic:spPr>
                </pic:pic>
              </a:graphicData>
            </a:graphic>
          </wp:inline>
        </w:drawing>
      </w:r>
    </w:p>
    <w:p w14:paraId="0FEEE3AA" w14:textId="71A9E796" w:rsidR="00A4568C" w:rsidRPr="00497CDC" w:rsidRDefault="00996B5D" w:rsidP="00B447BF">
      <w:pPr>
        <w:pStyle w:val="a7"/>
        <w:numPr>
          <w:ilvl w:val="0"/>
          <w:numId w:val="4"/>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From the plot, there</w:t>
      </w:r>
      <w:r w:rsidR="000F3176" w:rsidRPr="00497CDC">
        <w:rPr>
          <w:rFonts w:ascii="Times New Roman" w:hAnsi="Times New Roman" w:cs="Times New Roman"/>
          <w:color w:val="365F91" w:themeColor="accent1" w:themeShade="BF"/>
        </w:rPr>
        <w:t xml:space="preserve"> is a </w:t>
      </w:r>
      <w:r w:rsidR="00500DD9" w:rsidRPr="00497CDC">
        <w:rPr>
          <w:rFonts w:ascii="Times New Roman" w:hAnsi="Times New Roman" w:cs="Times New Roman"/>
          <w:color w:val="365F91" w:themeColor="accent1" w:themeShade="BF"/>
        </w:rPr>
        <w:t>clear pattern</w:t>
      </w:r>
      <w:r w:rsidR="000F3176" w:rsidRPr="00497CDC">
        <w:rPr>
          <w:rFonts w:ascii="Times New Roman" w:hAnsi="Times New Roman" w:cs="Times New Roman"/>
          <w:color w:val="365F91" w:themeColor="accent1" w:themeShade="BF"/>
        </w:rPr>
        <w:t xml:space="preserve"> that residuals are not randomly scattered</w:t>
      </w:r>
      <w:r w:rsidR="00500DD9" w:rsidRPr="00497CDC">
        <w:rPr>
          <w:rFonts w:ascii="Times New Roman" w:hAnsi="Times New Roman" w:cs="Times New Roman"/>
          <w:color w:val="365F91" w:themeColor="accent1" w:themeShade="BF"/>
        </w:rPr>
        <w:t>, which indicates that the residuals are autocorrelated.</w:t>
      </w:r>
    </w:p>
    <w:p w14:paraId="3FC08492" w14:textId="559CF530" w:rsidR="000F3176" w:rsidRPr="00497CDC" w:rsidRDefault="00A4568C" w:rsidP="00B447BF">
      <w:pPr>
        <w:pStyle w:val="a7"/>
        <w:numPr>
          <w:ilvl w:val="0"/>
          <w:numId w:val="4"/>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P-value of Durbin-Watson test = 2.2e-16 &lt; 0.05, </w:t>
      </w:r>
      <w:r w:rsidR="00A12A92" w:rsidRPr="00497CDC">
        <w:rPr>
          <w:rFonts w:ascii="Times New Roman" w:hAnsi="Times New Roman" w:cs="Times New Roman"/>
          <w:color w:val="365F91" w:themeColor="accent1" w:themeShade="BF"/>
        </w:rPr>
        <w:t xml:space="preserve">which shows the residuals </w:t>
      </w:r>
      <w:r w:rsidR="00493465" w:rsidRPr="00497CDC">
        <w:rPr>
          <w:rFonts w:ascii="Times New Roman" w:hAnsi="Times New Roman" w:cs="Times New Roman"/>
          <w:color w:val="365F91" w:themeColor="accent1" w:themeShade="BF"/>
        </w:rPr>
        <w:t>have autocorrelation.</w:t>
      </w:r>
    </w:p>
    <w:p w14:paraId="4F632BA8" w14:textId="77777777" w:rsidR="006E3339" w:rsidRPr="00497CDC" w:rsidRDefault="006E3339" w:rsidP="00500DD9">
      <w:pPr>
        <w:pStyle w:val="a7"/>
        <w:ind w:left="1080"/>
        <w:rPr>
          <w:rFonts w:ascii="Times New Roman" w:hAnsi="Times New Roman" w:cs="Times New Roman"/>
          <w:color w:val="365F91" w:themeColor="accent1" w:themeShade="BF"/>
        </w:rPr>
      </w:pPr>
    </w:p>
    <w:p w14:paraId="1362E83B" w14:textId="77777777" w:rsidR="00F223EF" w:rsidRPr="00497CDC" w:rsidRDefault="00F223EF" w:rsidP="00821213">
      <w:pPr>
        <w:pStyle w:val="a7"/>
        <w:numPr>
          <w:ilvl w:val="0"/>
          <w:numId w:val="3"/>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u w:val="single"/>
        </w:rPr>
        <w:t>Residual homoscedasticity</w:t>
      </w:r>
      <w:r w:rsidRPr="00497CDC">
        <w:rPr>
          <w:rFonts w:ascii="Times New Roman" w:hAnsi="Times New Roman" w:cs="Times New Roman"/>
          <w:color w:val="365F91" w:themeColor="accent1" w:themeShade="BF"/>
        </w:rPr>
        <w:t>:</w:t>
      </w:r>
    </w:p>
    <w:p w14:paraId="435F1357" w14:textId="4686D578" w:rsidR="003D00FB" w:rsidRPr="00497CDC" w:rsidRDefault="00E72F4D" w:rsidP="003D00FB">
      <w:pPr>
        <w:pStyle w:val="a7"/>
        <w:ind w:left="1080"/>
        <w:rPr>
          <w:rFonts w:ascii="Times New Roman" w:hAnsi="Times New Roman" w:cs="Times New Roman"/>
          <w:color w:val="365F91" w:themeColor="accent1" w:themeShade="BF"/>
        </w:rPr>
      </w:pPr>
      <w:r w:rsidRPr="00497CDC">
        <w:rPr>
          <w:rFonts w:ascii="Times New Roman" w:hAnsi="Times New Roman" w:cs="Times New Roman"/>
          <w:noProof/>
          <w:lang w:eastAsia="zh-TW"/>
        </w:rPr>
        <w:drawing>
          <wp:inline distT="0" distB="0" distL="0" distR="0" wp14:anchorId="3DB833F6" wp14:editId="24C7ABF4">
            <wp:extent cx="3484112" cy="2321959"/>
            <wp:effectExtent l="0" t="0" r="2540" b="254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8124" b="3325"/>
                    <a:stretch/>
                  </pic:blipFill>
                  <pic:spPr bwMode="auto">
                    <a:xfrm>
                      <a:off x="0" y="0"/>
                      <a:ext cx="3495791" cy="2329742"/>
                    </a:xfrm>
                    <a:prstGeom prst="rect">
                      <a:avLst/>
                    </a:prstGeom>
                    <a:ln>
                      <a:noFill/>
                    </a:ln>
                    <a:extLst>
                      <a:ext uri="{53640926-AAD7-44D8-BBD7-CCE9431645EC}">
                        <a14:shadowObscured xmlns:a14="http://schemas.microsoft.com/office/drawing/2010/main"/>
                      </a:ext>
                    </a:extLst>
                  </pic:spPr>
                </pic:pic>
              </a:graphicData>
            </a:graphic>
          </wp:inline>
        </w:drawing>
      </w:r>
    </w:p>
    <w:p w14:paraId="1B1C6764" w14:textId="1B80B10A" w:rsidR="00E72F4D" w:rsidRPr="00497CDC" w:rsidRDefault="008D2989" w:rsidP="00B447BF">
      <w:pPr>
        <w:pStyle w:val="a7"/>
        <w:numPr>
          <w:ilvl w:val="0"/>
          <w:numId w:val="5"/>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From the plot, </w:t>
      </w:r>
      <w:r w:rsidR="00D528EA" w:rsidRPr="00497CDC">
        <w:rPr>
          <w:rFonts w:ascii="Times New Roman" w:hAnsi="Times New Roman" w:cs="Times New Roman"/>
          <w:color w:val="365F91" w:themeColor="accent1" w:themeShade="BF"/>
        </w:rPr>
        <w:t xml:space="preserve">the residuals </w:t>
      </w:r>
      <w:r w:rsidR="0076521B" w:rsidRPr="00497CDC">
        <w:rPr>
          <w:rFonts w:ascii="Times New Roman" w:hAnsi="Times New Roman" w:cs="Times New Roman"/>
          <w:color w:val="365F91" w:themeColor="accent1" w:themeShade="BF"/>
        </w:rPr>
        <w:t>do not seem to</w:t>
      </w:r>
      <w:r w:rsidR="00D528EA" w:rsidRPr="00497CDC">
        <w:rPr>
          <w:rFonts w:ascii="Times New Roman" w:hAnsi="Times New Roman" w:cs="Times New Roman"/>
          <w:color w:val="365F91" w:themeColor="accent1" w:themeShade="BF"/>
        </w:rPr>
        <w:t xml:space="preserve"> distribute </w:t>
      </w:r>
      <w:r w:rsidR="004232B8" w:rsidRPr="00497CDC">
        <w:rPr>
          <w:rFonts w:ascii="Times New Roman" w:hAnsi="Times New Roman" w:cs="Times New Roman"/>
          <w:color w:val="365F91" w:themeColor="accent1" w:themeShade="BF"/>
        </w:rPr>
        <w:t>evenly along</w:t>
      </w:r>
      <w:r w:rsidR="00CD2888" w:rsidRPr="00497CDC">
        <w:rPr>
          <w:rFonts w:ascii="Times New Roman" w:hAnsi="Times New Roman" w:cs="Times New Roman"/>
          <w:color w:val="365F91" w:themeColor="accent1" w:themeShade="BF"/>
        </w:rPr>
        <w:t xml:space="preserve"> the red line of</w:t>
      </w:r>
      <w:r w:rsidR="004232B8" w:rsidRPr="00497CDC">
        <w:rPr>
          <w:rFonts w:ascii="Times New Roman" w:hAnsi="Times New Roman" w:cs="Times New Roman"/>
          <w:color w:val="365F91" w:themeColor="accent1" w:themeShade="BF"/>
        </w:rPr>
        <w:t xml:space="preserve"> fitted values</w:t>
      </w:r>
      <w:r w:rsidR="003B270B" w:rsidRPr="00497CDC">
        <w:rPr>
          <w:rFonts w:ascii="Times New Roman" w:hAnsi="Times New Roman" w:cs="Times New Roman"/>
          <w:color w:val="365F91" w:themeColor="accent1" w:themeShade="BF"/>
        </w:rPr>
        <w:t xml:space="preserve"> because</w:t>
      </w:r>
      <w:r w:rsidR="000F0A48" w:rsidRPr="00497CDC">
        <w:rPr>
          <w:rFonts w:ascii="Times New Roman" w:hAnsi="Times New Roman" w:cs="Times New Roman"/>
          <w:color w:val="365F91" w:themeColor="accent1" w:themeShade="BF"/>
        </w:rPr>
        <w:t xml:space="preserve"> points on</w:t>
      </w:r>
      <w:r w:rsidR="003B270B" w:rsidRPr="00497CDC">
        <w:rPr>
          <w:rFonts w:ascii="Times New Roman" w:hAnsi="Times New Roman" w:cs="Times New Roman"/>
          <w:color w:val="365F91" w:themeColor="accent1" w:themeShade="BF"/>
        </w:rPr>
        <w:t xml:space="preserve"> the</w:t>
      </w:r>
      <w:r w:rsidR="000F0A48" w:rsidRPr="00497CDC">
        <w:rPr>
          <w:rFonts w:ascii="Times New Roman" w:hAnsi="Times New Roman" w:cs="Times New Roman"/>
          <w:color w:val="365F91" w:themeColor="accent1" w:themeShade="BF"/>
        </w:rPr>
        <w:t xml:space="preserve"> </w:t>
      </w:r>
      <w:r w:rsidR="003B270B" w:rsidRPr="00497CDC">
        <w:rPr>
          <w:rFonts w:ascii="Times New Roman" w:hAnsi="Times New Roman" w:cs="Times New Roman"/>
          <w:color w:val="365F91" w:themeColor="accent1" w:themeShade="BF"/>
        </w:rPr>
        <w:t>top area show a decreasing pattern with the increase of fitted values</w:t>
      </w:r>
      <w:r w:rsidR="004232B8" w:rsidRPr="00497CDC">
        <w:rPr>
          <w:rFonts w:ascii="Times New Roman" w:hAnsi="Times New Roman" w:cs="Times New Roman"/>
          <w:color w:val="365F91" w:themeColor="accent1" w:themeShade="BF"/>
        </w:rPr>
        <w:t xml:space="preserve">, which indicates the </w:t>
      </w:r>
      <w:r w:rsidRPr="00497CDC">
        <w:rPr>
          <w:rFonts w:ascii="Times New Roman" w:hAnsi="Times New Roman" w:cs="Times New Roman"/>
          <w:color w:val="365F91" w:themeColor="accent1" w:themeShade="BF"/>
        </w:rPr>
        <w:t xml:space="preserve">variance of errors </w:t>
      </w:r>
      <w:r w:rsidR="004232B8" w:rsidRPr="00497CDC">
        <w:rPr>
          <w:rFonts w:ascii="Times New Roman" w:hAnsi="Times New Roman" w:cs="Times New Roman"/>
          <w:color w:val="365F91" w:themeColor="accent1" w:themeShade="BF"/>
        </w:rPr>
        <w:t xml:space="preserve">is </w:t>
      </w:r>
      <w:r w:rsidR="00EA6405" w:rsidRPr="00497CDC">
        <w:rPr>
          <w:rFonts w:ascii="Times New Roman" w:hAnsi="Times New Roman" w:cs="Times New Roman"/>
          <w:color w:val="365F91" w:themeColor="accent1" w:themeShade="BF"/>
        </w:rPr>
        <w:t xml:space="preserve">not </w:t>
      </w:r>
      <w:r w:rsidR="004232B8" w:rsidRPr="00497CDC">
        <w:rPr>
          <w:rFonts w:ascii="Times New Roman" w:hAnsi="Times New Roman" w:cs="Times New Roman"/>
          <w:color w:val="365F91" w:themeColor="accent1" w:themeShade="BF"/>
        </w:rPr>
        <w:t>constant.</w:t>
      </w:r>
    </w:p>
    <w:p w14:paraId="7B6C0131" w14:textId="6EEBE6E1" w:rsidR="004138BD" w:rsidRPr="00497CDC" w:rsidRDefault="004138BD" w:rsidP="0050088D">
      <w:pPr>
        <w:pStyle w:val="a7"/>
        <w:numPr>
          <w:ilvl w:val="0"/>
          <w:numId w:val="5"/>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P-value</w:t>
      </w:r>
      <w:r w:rsidR="0050088D" w:rsidRPr="00497CDC">
        <w:rPr>
          <w:rFonts w:ascii="Times New Roman" w:hAnsi="Times New Roman" w:cs="Times New Roman"/>
          <w:color w:val="365F91" w:themeColor="accent1" w:themeShade="BF"/>
        </w:rPr>
        <w:t xml:space="preserve"> of Breusch-Pagan test = 8.811e-07 &lt; 0.05, which shows the residuals are not homoscedastic.</w:t>
      </w:r>
    </w:p>
    <w:p w14:paraId="2BB72033" w14:textId="77777777" w:rsidR="00E72F4D" w:rsidRPr="00497CDC" w:rsidRDefault="00E72F4D" w:rsidP="00C43CDD">
      <w:pPr>
        <w:rPr>
          <w:rFonts w:ascii="Times New Roman" w:hAnsi="Times New Roman" w:cs="Times New Roman"/>
          <w:color w:val="365F91" w:themeColor="accent1" w:themeShade="BF"/>
        </w:rPr>
      </w:pPr>
    </w:p>
    <w:p w14:paraId="10611682" w14:textId="77777777" w:rsidR="00D05914" w:rsidRPr="00497CDC" w:rsidRDefault="00D05914" w:rsidP="00C43CDD">
      <w:pPr>
        <w:rPr>
          <w:rFonts w:ascii="Times New Roman" w:hAnsi="Times New Roman" w:cs="Times New Roman"/>
          <w:color w:val="365F91" w:themeColor="accent1" w:themeShade="BF"/>
        </w:rPr>
      </w:pPr>
    </w:p>
    <w:p w14:paraId="77A94307" w14:textId="77777777" w:rsidR="00D05914" w:rsidRPr="00497CDC" w:rsidRDefault="00D05914" w:rsidP="00C43CDD">
      <w:pPr>
        <w:rPr>
          <w:rFonts w:ascii="Times New Roman" w:hAnsi="Times New Roman" w:cs="Times New Roman"/>
          <w:color w:val="365F91" w:themeColor="accent1" w:themeShade="BF"/>
        </w:rPr>
      </w:pPr>
    </w:p>
    <w:p w14:paraId="3C1EC082" w14:textId="78898AF0" w:rsidR="003B4FDE" w:rsidRPr="00497CDC" w:rsidRDefault="00F223EF" w:rsidP="00821213">
      <w:pPr>
        <w:pStyle w:val="a7"/>
        <w:numPr>
          <w:ilvl w:val="0"/>
          <w:numId w:val="3"/>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u w:val="single"/>
        </w:rPr>
        <w:lastRenderedPageBreak/>
        <w:t>Residual normality</w:t>
      </w:r>
      <w:r w:rsidR="00C71D6B" w:rsidRPr="00497CDC">
        <w:rPr>
          <w:rFonts w:ascii="Times New Roman" w:hAnsi="Times New Roman" w:cs="Times New Roman"/>
          <w:color w:val="365F91" w:themeColor="accent1" w:themeShade="BF"/>
        </w:rPr>
        <w:t>:</w:t>
      </w:r>
    </w:p>
    <w:p w14:paraId="07523A0C" w14:textId="21CBD6CB" w:rsidR="00C71D6B" w:rsidRPr="00497CDC" w:rsidRDefault="00C71D6B" w:rsidP="00C71D6B">
      <w:pPr>
        <w:pStyle w:val="a7"/>
        <w:ind w:left="1080"/>
        <w:rPr>
          <w:rFonts w:ascii="Times New Roman" w:hAnsi="Times New Roman" w:cs="Times New Roman"/>
          <w:color w:val="365F91" w:themeColor="accent1" w:themeShade="BF"/>
        </w:rPr>
      </w:pPr>
      <w:r w:rsidRPr="00497CDC">
        <w:rPr>
          <w:rFonts w:ascii="Times New Roman" w:hAnsi="Times New Roman" w:cs="Times New Roman"/>
          <w:noProof/>
          <w:lang w:eastAsia="zh-TW"/>
        </w:rPr>
        <w:drawing>
          <wp:inline distT="0" distB="0" distL="0" distR="0" wp14:anchorId="23FBE252" wp14:editId="5543E2B8">
            <wp:extent cx="3413636" cy="2558265"/>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7480" b="4188"/>
                    <a:stretch/>
                  </pic:blipFill>
                  <pic:spPr bwMode="auto">
                    <a:xfrm>
                      <a:off x="0" y="0"/>
                      <a:ext cx="3421538" cy="2564187"/>
                    </a:xfrm>
                    <a:prstGeom prst="rect">
                      <a:avLst/>
                    </a:prstGeom>
                    <a:ln>
                      <a:noFill/>
                    </a:ln>
                    <a:extLst>
                      <a:ext uri="{53640926-AAD7-44D8-BBD7-CCE9431645EC}">
                        <a14:shadowObscured xmlns:a14="http://schemas.microsoft.com/office/drawing/2010/main"/>
                      </a:ext>
                    </a:extLst>
                  </pic:spPr>
                </pic:pic>
              </a:graphicData>
            </a:graphic>
          </wp:inline>
        </w:drawing>
      </w:r>
    </w:p>
    <w:p w14:paraId="285D8C4E" w14:textId="1EA48B8F" w:rsidR="00C71D6B" w:rsidRPr="00497CDC" w:rsidRDefault="00C71D6B" w:rsidP="000F514E">
      <w:pPr>
        <w:pStyle w:val="a7"/>
        <w:numPr>
          <w:ilvl w:val="0"/>
          <w:numId w:val="6"/>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From the plot, </w:t>
      </w:r>
      <w:r w:rsidR="000F514E" w:rsidRPr="00497CDC">
        <w:rPr>
          <w:rFonts w:ascii="Times New Roman" w:hAnsi="Times New Roman" w:cs="Times New Roman"/>
          <w:color w:val="365F91" w:themeColor="accent1" w:themeShade="BF"/>
        </w:rPr>
        <w:t xml:space="preserve">the residuals </w:t>
      </w:r>
      <w:r w:rsidR="00D456EB" w:rsidRPr="00497CDC">
        <w:rPr>
          <w:rFonts w:ascii="Times New Roman" w:hAnsi="Times New Roman" w:cs="Times New Roman"/>
          <w:color w:val="365F91" w:themeColor="accent1" w:themeShade="BF"/>
        </w:rPr>
        <w:t xml:space="preserve">on the right area </w:t>
      </w:r>
      <w:r w:rsidR="00EF6B09" w:rsidRPr="00497CDC">
        <w:rPr>
          <w:rFonts w:ascii="Times New Roman" w:hAnsi="Times New Roman" w:cs="Times New Roman"/>
          <w:color w:val="365F91" w:themeColor="accent1" w:themeShade="BF"/>
        </w:rPr>
        <w:t>do not follow the qqline, which indicates the residuals are not normally distributed.</w:t>
      </w:r>
    </w:p>
    <w:p w14:paraId="7ACE6B21" w14:textId="52B195E8" w:rsidR="00EB46EF" w:rsidRPr="00497CDC" w:rsidRDefault="00FA19BE" w:rsidP="0002168F">
      <w:pPr>
        <w:pStyle w:val="a7"/>
        <w:numPr>
          <w:ilvl w:val="0"/>
          <w:numId w:val="6"/>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P-value of Shapiro-Wilk test</w:t>
      </w:r>
      <w:r w:rsidR="0002168F" w:rsidRPr="00497CDC">
        <w:rPr>
          <w:rFonts w:ascii="Times New Roman" w:hAnsi="Times New Roman" w:cs="Times New Roman"/>
          <w:color w:val="365F91" w:themeColor="accent1" w:themeShade="BF"/>
        </w:rPr>
        <w:t xml:space="preserve"> = 2.2e-16 &lt; 0.05, which shows the residuals are not normally distributed.</w:t>
      </w:r>
    </w:p>
    <w:p w14:paraId="2F361DE2" w14:textId="77777777" w:rsidR="003707BB" w:rsidRPr="00497CDC" w:rsidRDefault="003707BB" w:rsidP="003707BB">
      <w:pPr>
        <w:ind w:left="720"/>
        <w:rPr>
          <w:rFonts w:ascii="Times New Roman" w:hAnsi="Times New Roman" w:cs="Times New Roman"/>
          <w:color w:val="365F91" w:themeColor="accent1" w:themeShade="BF"/>
        </w:rPr>
      </w:pPr>
    </w:p>
    <w:p w14:paraId="56C541B4" w14:textId="2D839F91" w:rsidR="003707BB" w:rsidRPr="00497CDC" w:rsidRDefault="00E86F83" w:rsidP="003707BB">
      <w:pPr>
        <w:ind w:left="72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Three assumptions</w:t>
      </w:r>
      <w:r w:rsidR="000B28EE" w:rsidRPr="00497CDC">
        <w:rPr>
          <w:rFonts w:ascii="Times New Roman" w:hAnsi="Times New Roman" w:cs="Times New Roman"/>
          <w:color w:val="365F91" w:themeColor="accent1" w:themeShade="BF"/>
        </w:rPr>
        <w:t xml:space="preserve"> of the residuals are violated.</w:t>
      </w:r>
      <w:r w:rsidR="00152245" w:rsidRPr="00497CDC">
        <w:rPr>
          <w:rFonts w:ascii="Times New Roman" w:hAnsi="Times New Roman" w:cs="Times New Roman"/>
          <w:color w:val="365F91" w:themeColor="accent1" w:themeShade="BF"/>
        </w:rPr>
        <w:t xml:space="preserve"> </w:t>
      </w:r>
      <w:r w:rsidR="005241F6" w:rsidRPr="00497CDC">
        <w:rPr>
          <w:rFonts w:ascii="Times New Roman" w:hAnsi="Times New Roman" w:cs="Times New Roman"/>
          <w:color w:val="365F91" w:themeColor="accent1" w:themeShade="BF"/>
        </w:rPr>
        <w:t xml:space="preserve">For the violation of residual independency, </w:t>
      </w:r>
      <w:r w:rsidR="007D13E0" w:rsidRPr="00497CDC">
        <w:rPr>
          <w:rFonts w:ascii="Times New Roman" w:hAnsi="Times New Roman" w:cs="Times New Roman"/>
          <w:color w:val="365F91" w:themeColor="accent1" w:themeShade="BF"/>
        </w:rPr>
        <w:t xml:space="preserve">it suggests that there is room for improvement for the model and </w:t>
      </w:r>
      <w:r w:rsidR="002A471C" w:rsidRPr="00497CDC">
        <w:rPr>
          <w:rFonts w:ascii="Times New Roman" w:hAnsi="Times New Roman" w:cs="Times New Roman"/>
          <w:color w:val="365F91" w:themeColor="accent1" w:themeShade="BF"/>
        </w:rPr>
        <w:t xml:space="preserve">linear model may not be the best to fit the data, </w:t>
      </w:r>
      <w:r w:rsidR="004346FF" w:rsidRPr="00497CDC">
        <w:rPr>
          <w:rFonts w:ascii="Times New Roman" w:hAnsi="Times New Roman" w:cs="Times New Roman"/>
          <w:color w:val="365F91" w:themeColor="accent1" w:themeShade="BF"/>
        </w:rPr>
        <w:t>so other</w:t>
      </w:r>
      <w:r w:rsidR="00F736FB">
        <w:rPr>
          <w:rFonts w:ascii="Times New Roman" w:hAnsi="Times New Roman" w:cs="Times New Roman"/>
          <w:color w:val="365F91" w:themeColor="accent1" w:themeShade="BF"/>
        </w:rPr>
        <w:t xml:space="preserve"> types of model</w:t>
      </w:r>
      <w:r w:rsidR="004346FF" w:rsidRPr="00497CDC">
        <w:rPr>
          <w:rFonts w:ascii="Times New Roman" w:hAnsi="Times New Roman" w:cs="Times New Roman"/>
          <w:color w:val="365F91" w:themeColor="accent1" w:themeShade="BF"/>
        </w:rPr>
        <w:t xml:space="preserve"> </w:t>
      </w:r>
      <w:r w:rsidR="00D15533">
        <w:rPr>
          <w:rFonts w:ascii="Times New Roman" w:hAnsi="Times New Roman" w:cs="Times New Roman"/>
          <w:color w:val="365F91" w:themeColor="accent1" w:themeShade="BF"/>
        </w:rPr>
        <w:t>should be considered.</w:t>
      </w:r>
    </w:p>
    <w:p w14:paraId="480C7E59" w14:textId="77777777" w:rsidR="00D562E5" w:rsidRPr="00497CDC" w:rsidRDefault="00D562E5" w:rsidP="003707BB">
      <w:pPr>
        <w:ind w:left="720"/>
        <w:rPr>
          <w:rFonts w:ascii="Times New Roman" w:hAnsi="Times New Roman" w:cs="Times New Roman"/>
          <w:color w:val="365F91" w:themeColor="accent1" w:themeShade="BF"/>
        </w:rPr>
      </w:pPr>
    </w:p>
    <w:p w14:paraId="225804DC" w14:textId="12ED6627" w:rsidR="00D562E5" w:rsidRDefault="00B469D2" w:rsidP="003707BB">
      <w:pPr>
        <w:ind w:left="72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To overcome the violation of </w:t>
      </w:r>
      <w:r w:rsidR="00320498" w:rsidRPr="00497CDC">
        <w:rPr>
          <w:rFonts w:ascii="Times New Roman" w:hAnsi="Times New Roman" w:cs="Times New Roman"/>
          <w:color w:val="365F91" w:themeColor="accent1" w:themeShade="BF"/>
        </w:rPr>
        <w:t xml:space="preserve">residual homoscedasticity and residual normality, </w:t>
      </w:r>
      <w:r w:rsidR="0052592B" w:rsidRPr="00497CDC">
        <w:rPr>
          <w:rFonts w:ascii="Times New Roman" w:hAnsi="Times New Roman" w:cs="Times New Roman"/>
          <w:color w:val="365F91" w:themeColor="accent1" w:themeShade="BF"/>
        </w:rPr>
        <w:t xml:space="preserve">one possible way is to remove the outliers based on </w:t>
      </w:r>
      <w:r w:rsidR="00835B46" w:rsidRPr="00497CDC">
        <w:rPr>
          <w:rFonts w:ascii="Times New Roman" w:hAnsi="Times New Roman" w:cs="Times New Roman"/>
          <w:color w:val="365F91" w:themeColor="accent1" w:themeShade="BF"/>
        </w:rPr>
        <w:t>model plots.</w:t>
      </w:r>
      <w:r w:rsidR="008A54DF" w:rsidRPr="00497CDC">
        <w:rPr>
          <w:rFonts w:ascii="Times New Roman" w:hAnsi="Times New Roman" w:cs="Times New Roman"/>
          <w:color w:val="365F91" w:themeColor="accent1" w:themeShade="BF"/>
        </w:rPr>
        <w:t xml:space="preserve"> The other way to overcome the violation of residual normality is doing data transformation.</w:t>
      </w:r>
    </w:p>
    <w:p w14:paraId="34638188" w14:textId="77777777" w:rsidR="001D56E1" w:rsidRPr="00497CDC" w:rsidRDefault="001D56E1" w:rsidP="003707BB">
      <w:pPr>
        <w:ind w:left="720"/>
        <w:rPr>
          <w:rFonts w:ascii="Times New Roman" w:hAnsi="Times New Roman" w:cs="Times New Roman"/>
          <w:color w:val="365F91" w:themeColor="accent1" w:themeShade="BF"/>
        </w:rPr>
      </w:pPr>
    </w:p>
    <w:p w14:paraId="3A16BE57" w14:textId="77777777" w:rsidR="00A15413" w:rsidRPr="00497CDC" w:rsidRDefault="00845B78" w:rsidP="003707BB">
      <w:pPr>
        <w:ind w:left="720"/>
        <w:rPr>
          <w:rFonts w:ascii="Times New Roman" w:hAnsi="Times New Roman" w:cs="Times New Roman"/>
          <w:noProof/>
          <w:color w:val="FF0000"/>
          <w:lang w:eastAsia="zh-TW"/>
        </w:rPr>
      </w:pPr>
      <w:r w:rsidRPr="00497CDC">
        <w:rPr>
          <w:rFonts w:ascii="Times New Roman" w:hAnsi="Times New Roman" w:cs="Times New Roman"/>
          <w:noProof/>
          <w:color w:val="FF0000"/>
          <w:lang w:eastAsia="zh-TW"/>
        </w:rPr>
        <w:drawing>
          <wp:inline distT="0" distB="0" distL="0" distR="0" wp14:anchorId="15CE733F" wp14:editId="2C3F49AF">
            <wp:extent cx="3842535" cy="2468937"/>
            <wp:effectExtent l="0" t="0" r="5715" b="7620"/>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4673"/>
                    <a:stretch/>
                  </pic:blipFill>
                  <pic:spPr bwMode="auto">
                    <a:xfrm>
                      <a:off x="0" y="0"/>
                      <a:ext cx="3858403" cy="2479132"/>
                    </a:xfrm>
                    <a:prstGeom prst="rect">
                      <a:avLst/>
                    </a:prstGeom>
                    <a:ln>
                      <a:noFill/>
                    </a:ln>
                    <a:extLst>
                      <a:ext uri="{53640926-AAD7-44D8-BBD7-CCE9431645EC}">
                        <a14:shadowObscured xmlns:a14="http://schemas.microsoft.com/office/drawing/2010/main"/>
                      </a:ext>
                    </a:extLst>
                  </pic:spPr>
                </pic:pic>
              </a:graphicData>
            </a:graphic>
          </wp:inline>
        </w:drawing>
      </w:r>
      <w:r w:rsidR="00A15413" w:rsidRPr="00497CDC">
        <w:rPr>
          <w:rFonts w:ascii="Times New Roman" w:hAnsi="Times New Roman" w:cs="Times New Roman"/>
          <w:noProof/>
          <w:color w:val="FF0000"/>
          <w:lang w:eastAsia="zh-TW"/>
        </w:rPr>
        <w:t xml:space="preserve"> </w:t>
      </w:r>
    </w:p>
    <w:p w14:paraId="572FD04F" w14:textId="1F5F6E41" w:rsidR="00845B78" w:rsidRPr="00497CDC" w:rsidRDefault="00842EA3" w:rsidP="003707BB">
      <w:pPr>
        <w:ind w:left="720"/>
        <w:rPr>
          <w:rFonts w:ascii="Times New Roman" w:hAnsi="Times New Roman" w:cs="Times New Roman"/>
          <w:color w:val="FF0000"/>
        </w:rPr>
      </w:pPr>
      <w:r w:rsidRPr="00497CDC">
        <w:rPr>
          <w:rFonts w:ascii="Times New Roman" w:hAnsi="Times New Roman" w:cs="Times New Roman"/>
          <w:noProof/>
          <w:color w:val="FF0000"/>
          <w:lang w:eastAsia="zh-TW"/>
        </w:rPr>
        <w:lastRenderedPageBreak/>
        <w:drawing>
          <wp:inline distT="0" distB="0" distL="0" distR="0" wp14:anchorId="2B15696A" wp14:editId="3A3BFBC1">
            <wp:extent cx="3801438" cy="2450767"/>
            <wp:effectExtent l="0" t="0" r="8890" b="6985"/>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4385"/>
                    <a:stretch/>
                  </pic:blipFill>
                  <pic:spPr bwMode="auto">
                    <a:xfrm>
                      <a:off x="0" y="0"/>
                      <a:ext cx="3811067" cy="2456975"/>
                    </a:xfrm>
                    <a:prstGeom prst="rect">
                      <a:avLst/>
                    </a:prstGeom>
                    <a:ln>
                      <a:noFill/>
                    </a:ln>
                    <a:extLst>
                      <a:ext uri="{53640926-AAD7-44D8-BBD7-CCE9431645EC}">
                        <a14:shadowObscured xmlns:a14="http://schemas.microsoft.com/office/drawing/2010/main"/>
                      </a:ext>
                    </a:extLst>
                  </pic:spPr>
                </pic:pic>
              </a:graphicData>
            </a:graphic>
          </wp:inline>
        </w:drawing>
      </w:r>
    </w:p>
    <w:p w14:paraId="123267D1" w14:textId="77777777" w:rsidR="00A83463" w:rsidRPr="00497CDC" w:rsidRDefault="00A83463" w:rsidP="003707BB">
      <w:pPr>
        <w:ind w:left="720"/>
        <w:rPr>
          <w:rFonts w:ascii="Times New Roman" w:hAnsi="Times New Roman" w:cs="Times New Roman"/>
          <w:color w:val="FF0000"/>
        </w:rPr>
      </w:pPr>
    </w:p>
    <w:p w14:paraId="2A35E9B7" w14:textId="40733E17" w:rsidR="00842EA3" w:rsidRPr="00497CDC" w:rsidRDefault="00A83463" w:rsidP="003707BB">
      <w:pPr>
        <w:ind w:left="720"/>
        <w:rPr>
          <w:rFonts w:ascii="Times New Roman" w:hAnsi="Times New Roman" w:cs="Times New Roman"/>
          <w:color w:val="FF0000"/>
        </w:rPr>
      </w:pPr>
      <w:r w:rsidRPr="00497CDC">
        <w:rPr>
          <w:rFonts w:ascii="Times New Roman" w:hAnsi="Times New Roman" w:cs="Times New Roman"/>
          <w:noProof/>
          <w:color w:val="FF0000"/>
          <w:lang w:eastAsia="zh-TW"/>
        </w:rPr>
        <w:drawing>
          <wp:inline distT="0" distB="0" distL="0" distR="0" wp14:anchorId="2021D80B" wp14:editId="1A382466">
            <wp:extent cx="3873357" cy="2505523"/>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4097"/>
                    <a:stretch/>
                  </pic:blipFill>
                  <pic:spPr bwMode="auto">
                    <a:xfrm>
                      <a:off x="0" y="0"/>
                      <a:ext cx="3882695" cy="2511563"/>
                    </a:xfrm>
                    <a:prstGeom prst="rect">
                      <a:avLst/>
                    </a:prstGeom>
                    <a:ln>
                      <a:noFill/>
                    </a:ln>
                    <a:extLst>
                      <a:ext uri="{53640926-AAD7-44D8-BBD7-CCE9431645EC}">
                        <a14:shadowObscured xmlns:a14="http://schemas.microsoft.com/office/drawing/2010/main"/>
                      </a:ext>
                    </a:extLst>
                  </pic:spPr>
                </pic:pic>
              </a:graphicData>
            </a:graphic>
          </wp:inline>
        </w:drawing>
      </w:r>
    </w:p>
    <w:p w14:paraId="1685A071" w14:textId="25179036" w:rsidR="00E84284" w:rsidRDefault="00E84284" w:rsidP="003707BB">
      <w:pPr>
        <w:ind w:left="72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Cook’s distance identifies the possible outliers, </w:t>
      </w:r>
      <w:r w:rsidR="00724CCD" w:rsidRPr="00497CDC">
        <w:rPr>
          <w:rFonts w:ascii="Times New Roman" w:hAnsi="Times New Roman" w:cs="Times New Roman"/>
          <w:color w:val="365F91" w:themeColor="accent1" w:themeShade="BF"/>
        </w:rPr>
        <w:t>so we might take a look at the 347</w:t>
      </w:r>
      <w:r w:rsidR="00724CCD" w:rsidRPr="00497CDC">
        <w:rPr>
          <w:rFonts w:ascii="Times New Roman" w:hAnsi="Times New Roman" w:cs="Times New Roman"/>
          <w:color w:val="365F91" w:themeColor="accent1" w:themeShade="BF"/>
          <w:vertAlign w:val="superscript"/>
        </w:rPr>
        <w:t>th</w:t>
      </w:r>
      <w:r w:rsidR="00724CCD" w:rsidRPr="00497CDC">
        <w:rPr>
          <w:rFonts w:ascii="Times New Roman" w:hAnsi="Times New Roman" w:cs="Times New Roman"/>
          <w:color w:val="365F91" w:themeColor="accent1" w:themeShade="BF"/>
        </w:rPr>
        <w:t>, 448</w:t>
      </w:r>
      <w:r w:rsidR="00724CCD" w:rsidRPr="00497CDC">
        <w:rPr>
          <w:rFonts w:ascii="Times New Roman" w:hAnsi="Times New Roman" w:cs="Times New Roman"/>
          <w:color w:val="365F91" w:themeColor="accent1" w:themeShade="BF"/>
          <w:vertAlign w:val="superscript"/>
        </w:rPr>
        <w:t>th</w:t>
      </w:r>
      <w:r w:rsidR="00724CCD" w:rsidRPr="00497CDC">
        <w:rPr>
          <w:rFonts w:ascii="Times New Roman" w:hAnsi="Times New Roman" w:cs="Times New Roman"/>
          <w:color w:val="365F91" w:themeColor="accent1" w:themeShade="BF"/>
        </w:rPr>
        <w:t>, 451</w:t>
      </w:r>
      <w:r w:rsidR="00724CCD" w:rsidRPr="00497CDC">
        <w:rPr>
          <w:rFonts w:ascii="Times New Roman" w:hAnsi="Times New Roman" w:cs="Times New Roman"/>
          <w:color w:val="365F91" w:themeColor="accent1" w:themeShade="BF"/>
          <w:vertAlign w:val="superscript"/>
        </w:rPr>
        <w:t>st</w:t>
      </w:r>
      <w:r w:rsidR="00724CCD" w:rsidRPr="00497CDC">
        <w:rPr>
          <w:rFonts w:ascii="Times New Roman" w:hAnsi="Times New Roman" w:cs="Times New Roman"/>
          <w:color w:val="365F91" w:themeColor="accent1" w:themeShade="BF"/>
        </w:rPr>
        <w:t>, and 452</w:t>
      </w:r>
      <w:r w:rsidR="00724CCD" w:rsidRPr="00497CDC">
        <w:rPr>
          <w:rFonts w:ascii="Times New Roman" w:hAnsi="Times New Roman" w:cs="Times New Roman"/>
          <w:color w:val="365F91" w:themeColor="accent1" w:themeShade="BF"/>
          <w:vertAlign w:val="superscript"/>
        </w:rPr>
        <w:t>nd</w:t>
      </w:r>
      <w:r w:rsidR="00724CCD" w:rsidRPr="00497CDC">
        <w:rPr>
          <w:rFonts w:ascii="Times New Roman" w:hAnsi="Times New Roman" w:cs="Times New Roman"/>
          <w:color w:val="365F91" w:themeColor="accent1" w:themeShade="BF"/>
        </w:rPr>
        <w:t xml:space="preserve"> data, </w:t>
      </w:r>
      <w:r w:rsidR="006D73B8" w:rsidRPr="00497CDC">
        <w:rPr>
          <w:rFonts w:ascii="Times New Roman" w:hAnsi="Times New Roman" w:cs="Times New Roman"/>
          <w:color w:val="365F91" w:themeColor="accent1" w:themeShade="BF"/>
        </w:rPr>
        <w:t>and decide whether they are really outliers and remove them.</w:t>
      </w:r>
    </w:p>
    <w:p w14:paraId="595D03AC" w14:textId="77777777" w:rsidR="00AB2DBD" w:rsidRDefault="00AB2DBD" w:rsidP="003707BB">
      <w:pPr>
        <w:ind w:left="720"/>
        <w:rPr>
          <w:rFonts w:ascii="Times New Roman" w:hAnsi="Times New Roman" w:cs="Times New Roman"/>
          <w:color w:val="365F91" w:themeColor="accent1" w:themeShade="BF"/>
        </w:rPr>
      </w:pPr>
    </w:p>
    <w:p w14:paraId="0AD48770" w14:textId="4244B220" w:rsidR="00AB2DBD" w:rsidRPr="00497CDC" w:rsidRDefault="00AB2DBD" w:rsidP="003707BB">
      <w:pPr>
        <w:ind w:left="720"/>
        <w:rPr>
          <w:rFonts w:ascii="Times New Roman" w:hAnsi="Times New Roman" w:cs="Times New Roman"/>
          <w:color w:val="365F91" w:themeColor="accent1" w:themeShade="BF"/>
        </w:rPr>
      </w:pPr>
      <w:r>
        <w:rPr>
          <w:rFonts w:ascii="Times New Roman" w:hAnsi="Times New Roman" w:cs="Times New Roman"/>
          <w:color w:val="365F91" w:themeColor="accent1" w:themeShade="BF"/>
        </w:rPr>
        <w:t>However, both (1/sqrt) transformed data and outlier removal still cannot resolve the violation of assumptions.</w:t>
      </w:r>
      <w:r w:rsidR="002430C2">
        <w:rPr>
          <w:rFonts w:ascii="Times New Roman" w:hAnsi="Times New Roman" w:cs="Times New Roman"/>
          <w:color w:val="365F91" w:themeColor="accent1" w:themeShade="BF"/>
        </w:rPr>
        <w:t xml:space="preserve"> (Process</w:t>
      </w:r>
      <w:bookmarkStart w:id="0" w:name="_GoBack"/>
      <w:bookmarkEnd w:id="0"/>
      <w:r w:rsidR="002430C2">
        <w:rPr>
          <w:rFonts w:ascii="Times New Roman" w:hAnsi="Times New Roman" w:cs="Times New Roman"/>
          <w:color w:val="365F91" w:themeColor="accent1" w:themeShade="BF"/>
        </w:rPr>
        <w:t xml:space="preserve"> in R script)</w:t>
      </w:r>
    </w:p>
    <w:p w14:paraId="4F98085B" w14:textId="77777777" w:rsidR="00703D03" w:rsidRPr="00497CDC" w:rsidRDefault="00703D03" w:rsidP="003707BB">
      <w:pPr>
        <w:ind w:left="720"/>
        <w:rPr>
          <w:rFonts w:ascii="Times New Roman" w:hAnsi="Times New Roman" w:cs="Times New Roman"/>
          <w:color w:val="365F91" w:themeColor="accent1" w:themeShade="BF"/>
        </w:rPr>
      </w:pPr>
    </w:p>
    <w:p w14:paraId="16857370" w14:textId="77777777" w:rsidR="00703D03" w:rsidRPr="00497CDC" w:rsidRDefault="00703D03" w:rsidP="003707BB">
      <w:pPr>
        <w:ind w:left="720"/>
        <w:rPr>
          <w:rFonts w:ascii="Times New Roman" w:hAnsi="Times New Roman" w:cs="Times New Roman"/>
          <w:color w:val="365F91" w:themeColor="accent1" w:themeShade="BF"/>
        </w:rPr>
      </w:pPr>
    </w:p>
    <w:p w14:paraId="18AA4424" w14:textId="77777777" w:rsidR="00703D03" w:rsidRPr="00497CDC" w:rsidRDefault="00703D03" w:rsidP="003707BB">
      <w:pPr>
        <w:ind w:left="720"/>
        <w:rPr>
          <w:rFonts w:ascii="Times New Roman" w:hAnsi="Times New Roman" w:cs="Times New Roman"/>
          <w:color w:val="365F91" w:themeColor="accent1" w:themeShade="BF"/>
        </w:rPr>
      </w:pPr>
    </w:p>
    <w:p w14:paraId="5704D23F" w14:textId="77777777" w:rsidR="00703D03" w:rsidRPr="00497CDC" w:rsidRDefault="00703D03" w:rsidP="003707BB">
      <w:pPr>
        <w:ind w:left="720"/>
        <w:rPr>
          <w:rFonts w:ascii="Times New Roman" w:hAnsi="Times New Roman" w:cs="Times New Roman"/>
          <w:color w:val="365F91" w:themeColor="accent1" w:themeShade="BF"/>
        </w:rPr>
      </w:pPr>
    </w:p>
    <w:p w14:paraId="6F02AB6D" w14:textId="77777777" w:rsidR="00703D03" w:rsidRPr="00497CDC" w:rsidRDefault="00703D03" w:rsidP="003707BB">
      <w:pPr>
        <w:ind w:left="720"/>
        <w:rPr>
          <w:rFonts w:ascii="Times New Roman" w:hAnsi="Times New Roman" w:cs="Times New Roman"/>
          <w:color w:val="365F91" w:themeColor="accent1" w:themeShade="BF"/>
        </w:rPr>
      </w:pPr>
    </w:p>
    <w:p w14:paraId="54776E0E" w14:textId="77777777" w:rsidR="00703D03" w:rsidRPr="00497CDC" w:rsidRDefault="00703D03" w:rsidP="003707BB">
      <w:pPr>
        <w:ind w:left="720"/>
        <w:rPr>
          <w:rFonts w:ascii="Times New Roman" w:hAnsi="Times New Roman" w:cs="Times New Roman"/>
          <w:color w:val="365F91" w:themeColor="accent1" w:themeShade="BF"/>
        </w:rPr>
      </w:pPr>
    </w:p>
    <w:p w14:paraId="04C5F9DD" w14:textId="77777777" w:rsidR="00703D03" w:rsidRPr="00497CDC" w:rsidRDefault="00703D03" w:rsidP="003707BB">
      <w:pPr>
        <w:ind w:left="720"/>
        <w:rPr>
          <w:rFonts w:ascii="Times New Roman" w:hAnsi="Times New Roman" w:cs="Times New Roman"/>
          <w:color w:val="365F91" w:themeColor="accent1" w:themeShade="BF"/>
        </w:rPr>
      </w:pPr>
    </w:p>
    <w:p w14:paraId="3A0F408B" w14:textId="77777777" w:rsidR="00703D03" w:rsidRPr="00497CDC" w:rsidRDefault="00703D03" w:rsidP="003707BB">
      <w:pPr>
        <w:ind w:left="720"/>
        <w:rPr>
          <w:rFonts w:ascii="Times New Roman" w:hAnsi="Times New Roman" w:cs="Times New Roman"/>
          <w:color w:val="365F91" w:themeColor="accent1" w:themeShade="BF"/>
        </w:rPr>
      </w:pPr>
    </w:p>
    <w:p w14:paraId="762BE33E" w14:textId="77777777" w:rsidR="00703D03" w:rsidRPr="00497CDC" w:rsidRDefault="00703D03" w:rsidP="003707BB">
      <w:pPr>
        <w:ind w:left="720"/>
        <w:rPr>
          <w:rFonts w:ascii="Times New Roman" w:hAnsi="Times New Roman" w:cs="Times New Roman"/>
          <w:color w:val="365F91" w:themeColor="accent1" w:themeShade="BF"/>
        </w:rPr>
      </w:pPr>
    </w:p>
    <w:p w14:paraId="0CB9BE0F" w14:textId="77777777" w:rsidR="00703D03" w:rsidRPr="00497CDC" w:rsidRDefault="00703D03" w:rsidP="003707BB">
      <w:pPr>
        <w:ind w:left="720"/>
        <w:rPr>
          <w:rFonts w:ascii="Times New Roman" w:hAnsi="Times New Roman" w:cs="Times New Roman"/>
          <w:color w:val="365F91" w:themeColor="accent1" w:themeShade="BF"/>
        </w:rPr>
      </w:pPr>
    </w:p>
    <w:p w14:paraId="4CBCF4BB" w14:textId="77777777" w:rsidR="00703D03" w:rsidRPr="00497CDC" w:rsidRDefault="00703D03" w:rsidP="003707BB">
      <w:pPr>
        <w:ind w:left="720"/>
        <w:rPr>
          <w:rFonts w:ascii="Times New Roman" w:hAnsi="Times New Roman" w:cs="Times New Roman"/>
          <w:color w:val="365F91" w:themeColor="accent1" w:themeShade="BF"/>
        </w:rPr>
      </w:pPr>
    </w:p>
    <w:p w14:paraId="08057504" w14:textId="77777777" w:rsidR="00703D03" w:rsidRPr="00497CDC" w:rsidRDefault="00703D03" w:rsidP="003707BB">
      <w:pPr>
        <w:ind w:left="720"/>
        <w:rPr>
          <w:rFonts w:ascii="Times New Roman" w:hAnsi="Times New Roman" w:cs="Times New Roman"/>
          <w:color w:val="365F91" w:themeColor="accent1" w:themeShade="BF"/>
        </w:rPr>
      </w:pPr>
    </w:p>
    <w:p w14:paraId="5466CE14" w14:textId="77777777" w:rsidR="00703D03" w:rsidRPr="00497CDC" w:rsidRDefault="00703D03" w:rsidP="003707BB">
      <w:pPr>
        <w:ind w:left="720"/>
        <w:rPr>
          <w:rFonts w:ascii="Times New Roman" w:hAnsi="Times New Roman" w:cs="Times New Roman"/>
          <w:color w:val="365F91" w:themeColor="accent1" w:themeShade="BF"/>
        </w:rPr>
      </w:pPr>
    </w:p>
    <w:p w14:paraId="06FCB4E1" w14:textId="77777777" w:rsidR="00703D03" w:rsidRPr="00497CDC" w:rsidRDefault="00703D03" w:rsidP="003707BB">
      <w:pPr>
        <w:ind w:left="720"/>
        <w:rPr>
          <w:rFonts w:ascii="Times New Roman" w:hAnsi="Times New Roman" w:cs="Times New Roman"/>
          <w:color w:val="365F91" w:themeColor="accent1" w:themeShade="BF"/>
        </w:rPr>
      </w:pPr>
    </w:p>
    <w:p w14:paraId="4FED3373" w14:textId="77777777" w:rsidR="003F7DA7" w:rsidRPr="00497CDC" w:rsidRDefault="003F7DA7" w:rsidP="003F7DA7">
      <w:pPr>
        <w:rPr>
          <w:rFonts w:ascii="Times New Roman" w:hAnsi="Times New Roman" w:cs="Times New Roman"/>
        </w:rPr>
      </w:pPr>
    </w:p>
    <w:p w14:paraId="3B656207" w14:textId="4156B68B" w:rsidR="00020136" w:rsidRPr="00497CDC" w:rsidRDefault="005F2138" w:rsidP="00020136">
      <w:pPr>
        <w:pStyle w:val="a7"/>
        <w:numPr>
          <w:ilvl w:val="0"/>
          <w:numId w:val="1"/>
        </w:numPr>
        <w:rPr>
          <w:rFonts w:ascii="Times New Roman" w:hAnsi="Times New Roman" w:cs="Times New Roman"/>
        </w:rPr>
      </w:pPr>
      <w:r w:rsidRPr="00497CDC">
        <w:rPr>
          <w:rFonts w:ascii="Times New Roman" w:hAnsi="Times New Roman" w:cs="Times New Roman"/>
        </w:rPr>
        <w:t xml:space="preserve">Interpret the results of the </w:t>
      </w:r>
      <w:r w:rsidR="00CF6B36" w:rsidRPr="00497CDC">
        <w:rPr>
          <w:rFonts w:ascii="Times New Roman" w:hAnsi="Times New Roman" w:cs="Times New Roman"/>
        </w:rPr>
        <w:t xml:space="preserve">linear regression </w:t>
      </w:r>
      <w:r w:rsidRPr="00497CDC">
        <w:rPr>
          <w:rFonts w:ascii="Times New Roman" w:hAnsi="Times New Roman" w:cs="Times New Roman"/>
        </w:rPr>
        <w:t xml:space="preserve">model. State </w:t>
      </w:r>
      <w:r w:rsidRPr="00497CDC">
        <w:rPr>
          <w:rFonts w:ascii="Times New Roman" w:hAnsi="Times New Roman" w:cs="Times New Roman"/>
          <w:b/>
          <w:u w:val="single"/>
        </w:rPr>
        <w:t xml:space="preserve">what the coefficient and its significance means </w:t>
      </w:r>
      <w:r w:rsidRPr="00497CDC">
        <w:rPr>
          <w:rFonts w:ascii="Times New Roman" w:hAnsi="Times New Roman" w:cs="Times New Roman"/>
          <w:u w:val="single"/>
        </w:rPr>
        <w:t xml:space="preserve">for the intercept and each of your </w:t>
      </w:r>
      <w:r w:rsidR="00CF6B36" w:rsidRPr="00497CDC">
        <w:rPr>
          <w:rFonts w:ascii="Times New Roman" w:hAnsi="Times New Roman" w:cs="Times New Roman"/>
          <w:u w:val="single"/>
        </w:rPr>
        <w:t>three</w:t>
      </w:r>
      <w:r w:rsidRPr="00497CDC">
        <w:rPr>
          <w:rFonts w:ascii="Times New Roman" w:hAnsi="Times New Roman" w:cs="Times New Roman"/>
          <w:u w:val="single"/>
        </w:rPr>
        <w:t xml:space="preserve"> independent variables</w:t>
      </w:r>
      <w:r w:rsidR="009005C5" w:rsidRPr="00497CDC">
        <w:rPr>
          <w:rFonts w:ascii="Times New Roman" w:hAnsi="Times New Roman" w:cs="Times New Roman"/>
        </w:rPr>
        <w:t>. Please explain what each regression coefficient mean</w:t>
      </w:r>
      <w:r w:rsidR="005E5E1B" w:rsidRPr="00497CDC">
        <w:rPr>
          <w:rFonts w:ascii="Times New Roman" w:hAnsi="Times New Roman" w:cs="Times New Roman"/>
        </w:rPr>
        <w:t>s and do</w:t>
      </w:r>
      <w:r w:rsidR="009005C5" w:rsidRPr="00497CDC">
        <w:rPr>
          <w:rFonts w:ascii="Times New Roman" w:hAnsi="Times New Roman" w:cs="Times New Roman"/>
        </w:rPr>
        <w:t xml:space="preserve"> not just state that </w:t>
      </w:r>
      <w:r w:rsidR="005E5E1B" w:rsidRPr="00497CDC">
        <w:rPr>
          <w:rFonts w:ascii="Times New Roman" w:hAnsi="Times New Roman" w:cs="Times New Roman"/>
        </w:rPr>
        <w:t xml:space="preserve">the </w:t>
      </w:r>
      <w:r w:rsidR="009005C5" w:rsidRPr="00497CDC">
        <w:rPr>
          <w:rFonts w:ascii="Times New Roman" w:hAnsi="Times New Roman" w:cs="Times New Roman"/>
        </w:rPr>
        <w:t>coefficient is significant or not</w:t>
      </w:r>
      <w:r w:rsidR="005E5E1B" w:rsidRPr="00497CDC">
        <w:rPr>
          <w:rFonts w:ascii="Times New Roman" w:hAnsi="Times New Roman" w:cs="Times New Roman"/>
        </w:rPr>
        <w:t xml:space="preserve"> significant</w:t>
      </w:r>
      <w:r w:rsidRPr="00497CDC">
        <w:rPr>
          <w:rFonts w:ascii="Times New Roman" w:hAnsi="Times New Roman" w:cs="Times New Roman"/>
        </w:rPr>
        <w:t>.</w:t>
      </w:r>
      <w:r w:rsidR="002859A7" w:rsidRPr="00497CDC">
        <w:rPr>
          <w:rFonts w:ascii="Times New Roman" w:hAnsi="Times New Roman" w:cs="Times New Roman"/>
        </w:rPr>
        <w:t xml:space="preserve"> For 1 bonus point, add in an interaction term, rerun the model, and interpret the result (3 points plus additional 1 point bonus).</w:t>
      </w:r>
    </w:p>
    <w:p w14:paraId="024D1ED3" w14:textId="021DAF99" w:rsidR="002A6F8F" w:rsidRPr="00497CDC" w:rsidRDefault="002A6F8F" w:rsidP="002A6F8F">
      <w:pPr>
        <w:pStyle w:val="a7"/>
        <w:rPr>
          <w:rFonts w:ascii="Times New Roman" w:hAnsi="Times New Roman" w:cs="Times New Roman"/>
        </w:rPr>
      </w:pPr>
      <w:r w:rsidRPr="00497CDC">
        <w:rPr>
          <w:rFonts w:ascii="Times New Roman" w:hAnsi="Times New Roman" w:cs="Times New Roman"/>
          <w:noProof/>
          <w:lang w:eastAsia="zh-TW"/>
        </w:rPr>
        <w:drawing>
          <wp:inline distT="0" distB="0" distL="0" distR="0" wp14:anchorId="47E62CAD" wp14:editId="644CD1DC">
            <wp:extent cx="4819650" cy="3209925"/>
            <wp:effectExtent l="0" t="0" r="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19650" cy="3209925"/>
                    </a:xfrm>
                    <a:prstGeom prst="rect">
                      <a:avLst/>
                    </a:prstGeom>
                  </pic:spPr>
                </pic:pic>
              </a:graphicData>
            </a:graphic>
          </wp:inline>
        </w:drawing>
      </w:r>
    </w:p>
    <w:p w14:paraId="721BD862" w14:textId="5131DF7F" w:rsidR="002A6F8F" w:rsidRPr="00497CDC" w:rsidRDefault="002E22AD" w:rsidP="002E22AD">
      <w:pPr>
        <w:pStyle w:val="a7"/>
        <w:numPr>
          <w:ilvl w:val="0"/>
          <w:numId w:val="7"/>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The </w:t>
      </w:r>
      <w:r w:rsidR="00690569" w:rsidRPr="00497CDC">
        <w:rPr>
          <w:rFonts w:ascii="Times New Roman" w:hAnsi="Times New Roman" w:cs="Times New Roman"/>
          <w:color w:val="365F91" w:themeColor="accent1" w:themeShade="BF"/>
        </w:rPr>
        <w:t xml:space="preserve">estimated </w:t>
      </w:r>
      <w:r w:rsidR="00385F2B" w:rsidRPr="00497CDC">
        <w:rPr>
          <w:rFonts w:ascii="Times New Roman" w:hAnsi="Times New Roman" w:cs="Times New Roman"/>
          <w:color w:val="365F91" w:themeColor="accent1" w:themeShade="BF"/>
        </w:rPr>
        <w:t>coefficient of intercept = -32.07178</w:t>
      </w:r>
      <w:r w:rsidR="0036033B" w:rsidRPr="00497CDC">
        <w:rPr>
          <w:rFonts w:ascii="Times New Roman" w:hAnsi="Times New Roman" w:cs="Times New Roman"/>
          <w:color w:val="365F91" w:themeColor="accent1" w:themeShade="BF"/>
        </w:rPr>
        <w:t xml:space="preserve">, which is the </w:t>
      </w:r>
      <w:r w:rsidR="0036033B" w:rsidRPr="00497CDC">
        <w:rPr>
          <w:rFonts w:ascii="Times New Roman" w:hAnsi="Times New Roman" w:cs="Times New Roman"/>
          <w:i/>
          <w:color w:val="365F91" w:themeColor="accent1" w:themeShade="BF"/>
        </w:rPr>
        <w:t>medv</w:t>
      </w:r>
      <w:r w:rsidR="0036033B" w:rsidRPr="00497CDC">
        <w:rPr>
          <w:rFonts w:ascii="Times New Roman" w:hAnsi="Times New Roman" w:cs="Times New Roman"/>
          <w:color w:val="365F91" w:themeColor="accent1" w:themeShade="BF"/>
        </w:rPr>
        <w:t xml:space="preserve"> value when </w:t>
      </w:r>
      <w:r w:rsidR="0036033B" w:rsidRPr="00497CDC">
        <w:rPr>
          <w:rFonts w:ascii="Times New Roman" w:hAnsi="Times New Roman" w:cs="Times New Roman"/>
          <w:i/>
          <w:color w:val="365F91" w:themeColor="accent1" w:themeShade="BF"/>
        </w:rPr>
        <w:t>crim</w:t>
      </w:r>
      <w:r w:rsidR="0036033B" w:rsidRPr="00497CDC">
        <w:rPr>
          <w:rFonts w:ascii="Times New Roman" w:hAnsi="Times New Roman" w:cs="Times New Roman"/>
          <w:color w:val="365F91" w:themeColor="accent1" w:themeShade="BF"/>
        </w:rPr>
        <w:t xml:space="preserve">, </w:t>
      </w:r>
      <w:r w:rsidR="0036033B" w:rsidRPr="00497CDC">
        <w:rPr>
          <w:rFonts w:ascii="Times New Roman" w:hAnsi="Times New Roman" w:cs="Times New Roman"/>
          <w:i/>
          <w:color w:val="365F91" w:themeColor="accent1" w:themeShade="BF"/>
        </w:rPr>
        <w:t>rm</w:t>
      </w:r>
      <w:r w:rsidR="0036033B" w:rsidRPr="00497CDC">
        <w:rPr>
          <w:rFonts w:ascii="Times New Roman" w:hAnsi="Times New Roman" w:cs="Times New Roman"/>
          <w:color w:val="365F91" w:themeColor="accent1" w:themeShade="BF"/>
        </w:rPr>
        <w:t xml:space="preserve">, and </w:t>
      </w:r>
      <w:r w:rsidR="0036033B" w:rsidRPr="00497CDC">
        <w:rPr>
          <w:rFonts w:ascii="Times New Roman" w:hAnsi="Times New Roman" w:cs="Times New Roman"/>
          <w:i/>
          <w:color w:val="365F91" w:themeColor="accent1" w:themeShade="BF"/>
        </w:rPr>
        <w:t>age</w:t>
      </w:r>
      <w:r w:rsidR="0036033B" w:rsidRPr="00497CDC">
        <w:rPr>
          <w:rFonts w:ascii="Times New Roman" w:hAnsi="Times New Roman" w:cs="Times New Roman"/>
          <w:color w:val="365F91" w:themeColor="accent1" w:themeShade="BF"/>
        </w:rPr>
        <w:t xml:space="preserve"> are 0</w:t>
      </w:r>
      <w:r w:rsidR="00385F2B" w:rsidRPr="00497CDC">
        <w:rPr>
          <w:rFonts w:ascii="Times New Roman" w:hAnsi="Times New Roman" w:cs="Times New Roman"/>
          <w:color w:val="365F91" w:themeColor="accent1" w:themeShade="BF"/>
        </w:rPr>
        <w:t>; its p-value = 2e-16 &lt; 0.05, which means the intercept is significantly different from 0.</w:t>
      </w:r>
    </w:p>
    <w:p w14:paraId="3A7EF644" w14:textId="5E19666B" w:rsidR="00690569" w:rsidRPr="00497CDC" w:rsidRDefault="00690569" w:rsidP="002E22AD">
      <w:pPr>
        <w:pStyle w:val="a7"/>
        <w:numPr>
          <w:ilvl w:val="0"/>
          <w:numId w:val="7"/>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The </w:t>
      </w:r>
      <w:r w:rsidR="005937C3" w:rsidRPr="00497CDC">
        <w:rPr>
          <w:rFonts w:ascii="Times New Roman" w:hAnsi="Times New Roman" w:cs="Times New Roman"/>
          <w:color w:val="365F91" w:themeColor="accent1" w:themeShade="BF"/>
        </w:rPr>
        <w:t xml:space="preserve">estimated </w:t>
      </w:r>
      <w:r w:rsidRPr="00497CDC">
        <w:rPr>
          <w:rFonts w:ascii="Times New Roman" w:hAnsi="Times New Roman" w:cs="Times New Roman"/>
          <w:color w:val="365F91" w:themeColor="accent1" w:themeShade="BF"/>
        </w:rPr>
        <w:t xml:space="preserve">coefficient of </w:t>
      </w:r>
      <w:r w:rsidR="005937C3" w:rsidRPr="00497CDC">
        <w:rPr>
          <w:rFonts w:ascii="Times New Roman" w:hAnsi="Times New Roman" w:cs="Times New Roman"/>
          <w:i/>
          <w:color w:val="365F91" w:themeColor="accent1" w:themeShade="BF"/>
        </w:rPr>
        <w:t>crim</w:t>
      </w:r>
      <w:r w:rsidR="005937C3" w:rsidRPr="00497CDC">
        <w:rPr>
          <w:rFonts w:ascii="Times New Roman" w:hAnsi="Times New Roman" w:cs="Times New Roman"/>
          <w:color w:val="365F91" w:themeColor="accent1" w:themeShade="BF"/>
        </w:rPr>
        <w:t xml:space="preserve"> </w:t>
      </w:r>
      <w:r w:rsidR="00A63A79" w:rsidRPr="00497CDC">
        <w:rPr>
          <w:rFonts w:ascii="Times New Roman" w:hAnsi="Times New Roman" w:cs="Times New Roman"/>
          <w:color w:val="365F91" w:themeColor="accent1" w:themeShade="BF"/>
        </w:rPr>
        <w:t xml:space="preserve">(the effect of </w:t>
      </w:r>
      <w:r w:rsidR="00A63A79" w:rsidRPr="00497CDC">
        <w:rPr>
          <w:rFonts w:ascii="Times New Roman" w:hAnsi="Times New Roman" w:cs="Times New Roman"/>
          <w:i/>
          <w:color w:val="365F91" w:themeColor="accent1" w:themeShade="BF"/>
        </w:rPr>
        <w:t>crim</w:t>
      </w:r>
      <w:r w:rsidR="00A63A79" w:rsidRPr="00497CDC">
        <w:rPr>
          <w:rFonts w:ascii="Times New Roman" w:hAnsi="Times New Roman" w:cs="Times New Roman"/>
          <w:color w:val="365F91" w:themeColor="accent1" w:themeShade="BF"/>
        </w:rPr>
        <w:t xml:space="preserve"> on </w:t>
      </w:r>
      <w:r w:rsidR="00A63A79" w:rsidRPr="00497CDC">
        <w:rPr>
          <w:rFonts w:ascii="Times New Roman" w:hAnsi="Times New Roman" w:cs="Times New Roman"/>
          <w:i/>
          <w:color w:val="365F91" w:themeColor="accent1" w:themeShade="BF"/>
        </w:rPr>
        <w:t>medv</w:t>
      </w:r>
      <w:r w:rsidR="009A3681" w:rsidRPr="00497CDC">
        <w:rPr>
          <w:rFonts w:ascii="Times New Roman" w:hAnsi="Times New Roman" w:cs="Times New Roman"/>
          <w:color w:val="365F91" w:themeColor="accent1" w:themeShade="BF"/>
        </w:rPr>
        <w:t xml:space="preserve"> / slope</w:t>
      </w:r>
      <w:r w:rsidR="00A63A79" w:rsidRPr="00497CDC">
        <w:rPr>
          <w:rFonts w:ascii="Times New Roman" w:hAnsi="Times New Roman" w:cs="Times New Roman"/>
          <w:color w:val="365F91" w:themeColor="accent1" w:themeShade="BF"/>
        </w:rPr>
        <w:t xml:space="preserve">) </w:t>
      </w:r>
      <w:r w:rsidR="005937C3" w:rsidRPr="00497CDC">
        <w:rPr>
          <w:rFonts w:ascii="Times New Roman" w:hAnsi="Times New Roman" w:cs="Times New Roman"/>
          <w:color w:val="365F91" w:themeColor="accent1" w:themeShade="BF"/>
        </w:rPr>
        <w:t xml:space="preserve">= </w:t>
      </w:r>
      <w:r w:rsidR="000E0670" w:rsidRPr="00497CDC">
        <w:rPr>
          <w:rFonts w:ascii="Times New Roman" w:hAnsi="Times New Roman" w:cs="Times New Roman"/>
          <w:color w:val="365F91" w:themeColor="accent1" w:themeShade="BF"/>
        </w:rPr>
        <w:t xml:space="preserve">-0.49045, which </w:t>
      </w:r>
      <w:r w:rsidR="00744A60" w:rsidRPr="00497CDC">
        <w:rPr>
          <w:rFonts w:ascii="Times New Roman" w:hAnsi="Times New Roman" w:cs="Times New Roman"/>
          <w:color w:val="365F91" w:themeColor="accent1" w:themeShade="BF"/>
        </w:rPr>
        <w:t xml:space="preserve">means when </w:t>
      </w:r>
      <w:r w:rsidR="00744A60" w:rsidRPr="00497CDC">
        <w:rPr>
          <w:rFonts w:ascii="Times New Roman" w:hAnsi="Times New Roman" w:cs="Times New Roman"/>
          <w:i/>
          <w:color w:val="365F91" w:themeColor="accent1" w:themeShade="BF"/>
        </w:rPr>
        <w:t>rm</w:t>
      </w:r>
      <w:r w:rsidR="00744A60" w:rsidRPr="00497CDC">
        <w:rPr>
          <w:rFonts w:ascii="Times New Roman" w:hAnsi="Times New Roman" w:cs="Times New Roman"/>
          <w:color w:val="365F91" w:themeColor="accent1" w:themeShade="BF"/>
        </w:rPr>
        <w:t xml:space="preserve"> and </w:t>
      </w:r>
      <w:r w:rsidR="00744A60" w:rsidRPr="00497CDC">
        <w:rPr>
          <w:rFonts w:ascii="Times New Roman" w:hAnsi="Times New Roman" w:cs="Times New Roman"/>
          <w:i/>
          <w:color w:val="365F91" w:themeColor="accent1" w:themeShade="BF"/>
        </w:rPr>
        <w:t>age</w:t>
      </w:r>
      <w:r w:rsidR="00744A60" w:rsidRPr="00497CDC">
        <w:rPr>
          <w:rFonts w:ascii="Times New Roman" w:hAnsi="Times New Roman" w:cs="Times New Roman"/>
          <w:color w:val="365F91" w:themeColor="accent1" w:themeShade="BF"/>
        </w:rPr>
        <w:t xml:space="preserve"> </w:t>
      </w:r>
      <w:r w:rsidR="00BE727B" w:rsidRPr="00497CDC">
        <w:rPr>
          <w:rFonts w:ascii="Times New Roman" w:hAnsi="Times New Roman" w:cs="Times New Roman"/>
          <w:color w:val="365F91" w:themeColor="accent1" w:themeShade="BF"/>
        </w:rPr>
        <w:t>are controlled</w:t>
      </w:r>
      <w:r w:rsidR="00A16BF3" w:rsidRPr="00497CDC">
        <w:rPr>
          <w:rFonts w:ascii="Times New Roman" w:hAnsi="Times New Roman" w:cs="Times New Roman"/>
          <w:color w:val="365F91" w:themeColor="accent1" w:themeShade="BF"/>
        </w:rPr>
        <w:t xml:space="preserve"> (hold constant)</w:t>
      </w:r>
      <w:r w:rsidR="00A63A79" w:rsidRPr="00497CDC">
        <w:rPr>
          <w:rFonts w:ascii="Times New Roman" w:hAnsi="Times New Roman" w:cs="Times New Roman"/>
          <w:color w:val="365F91" w:themeColor="accent1" w:themeShade="BF"/>
        </w:rPr>
        <w:t xml:space="preserve">, increasing one unit of </w:t>
      </w:r>
      <w:r w:rsidR="00A63A79" w:rsidRPr="00497CDC">
        <w:rPr>
          <w:rFonts w:ascii="Times New Roman" w:hAnsi="Times New Roman" w:cs="Times New Roman"/>
          <w:i/>
          <w:color w:val="365F91" w:themeColor="accent1" w:themeShade="BF"/>
        </w:rPr>
        <w:t>crim</w:t>
      </w:r>
      <w:r w:rsidR="00A63A79" w:rsidRPr="00497CDC">
        <w:rPr>
          <w:rFonts w:ascii="Times New Roman" w:hAnsi="Times New Roman" w:cs="Times New Roman"/>
          <w:color w:val="365F91" w:themeColor="accent1" w:themeShade="BF"/>
        </w:rPr>
        <w:t xml:space="preserve"> will </w:t>
      </w:r>
      <w:r w:rsidR="000543CF" w:rsidRPr="00497CDC">
        <w:rPr>
          <w:rFonts w:ascii="Times New Roman" w:hAnsi="Times New Roman" w:cs="Times New Roman"/>
          <w:color w:val="365F91" w:themeColor="accent1" w:themeShade="BF"/>
        </w:rPr>
        <w:t xml:space="preserve">decrease </w:t>
      </w:r>
      <w:r w:rsidR="000543CF" w:rsidRPr="00497CDC">
        <w:rPr>
          <w:rFonts w:ascii="Times New Roman" w:hAnsi="Times New Roman" w:cs="Times New Roman"/>
          <w:i/>
          <w:color w:val="365F91" w:themeColor="accent1" w:themeShade="BF"/>
        </w:rPr>
        <w:t>medv</w:t>
      </w:r>
      <w:r w:rsidR="000543CF" w:rsidRPr="00497CDC">
        <w:rPr>
          <w:rFonts w:ascii="Times New Roman" w:hAnsi="Times New Roman" w:cs="Times New Roman"/>
          <w:color w:val="365F91" w:themeColor="accent1" w:themeShade="BF"/>
        </w:rPr>
        <w:t xml:space="preserve"> by 0.49045.</w:t>
      </w:r>
      <w:r w:rsidR="000123B9" w:rsidRPr="00497CDC">
        <w:rPr>
          <w:rFonts w:ascii="Times New Roman" w:hAnsi="Times New Roman" w:cs="Times New Roman"/>
          <w:color w:val="365F91" w:themeColor="accent1" w:themeShade="BF"/>
        </w:rPr>
        <w:t xml:space="preserve"> Its p-value = </w:t>
      </w:r>
      <w:r w:rsidR="00C15DF5" w:rsidRPr="00497CDC">
        <w:rPr>
          <w:rFonts w:ascii="Times New Roman" w:hAnsi="Times New Roman" w:cs="Times New Roman"/>
          <w:color w:val="365F91" w:themeColor="accent1" w:themeShade="BF"/>
        </w:rPr>
        <w:t>4.93e-0</w:t>
      </w:r>
      <w:r w:rsidR="000123B9" w:rsidRPr="00497CDC">
        <w:rPr>
          <w:rFonts w:ascii="Times New Roman" w:hAnsi="Times New Roman" w:cs="Times New Roman"/>
          <w:color w:val="365F91" w:themeColor="accent1" w:themeShade="BF"/>
        </w:rPr>
        <w:t>5</w:t>
      </w:r>
      <w:r w:rsidR="00F52FBD" w:rsidRPr="00497CDC">
        <w:rPr>
          <w:rFonts w:ascii="Times New Roman" w:hAnsi="Times New Roman" w:cs="Times New Roman"/>
          <w:color w:val="365F91" w:themeColor="accent1" w:themeShade="BF"/>
        </w:rPr>
        <w:t xml:space="preserve"> &lt; 0.05, which means the estimate</w:t>
      </w:r>
      <w:r w:rsidR="000123B9" w:rsidRPr="00497CDC">
        <w:rPr>
          <w:rFonts w:ascii="Times New Roman" w:hAnsi="Times New Roman" w:cs="Times New Roman"/>
          <w:color w:val="365F91" w:themeColor="accent1" w:themeShade="BF"/>
        </w:rPr>
        <w:t xml:space="preserve"> is significantly different from </w:t>
      </w:r>
      <w:r w:rsidR="005F7212" w:rsidRPr="00497CDC">
        <w:rPr>
          <w:rFonts w:ascii="Times New Roman" w:hAnsi="Times New Roman" w:cs="Times New Roman"/>
          <w:color w:val="365F91" w:themeColor="accent1" w:themeShade="BF"/>
        </w:rPr>
        <w:t>slope=</w:t>
      </w:r>
      <w:r w:rsidR="000123B9" w:rsidRPr="00497CDC">
        <w:rPr>
          <w:rFonts w:ascii="Times New Roman" w:hAnsi="Times New Roman" w:cs="Times New Roman"/>
          <w:color w:val="365F91" w:themeColor="accent1" w:themeShade="BF"/>
        </w:rPr>
        <w:t>0</w:t>
      </w:r>
      <w:r w:rsidR="00426E5A" w:rsidRPr="00497CDC">
        <w:rPr>
          <w:rFonts w:ascii="Times New Roman" w:hAnsi="Times New Roman" w:cs="Times New Roman"/>
          <w:color w:val="365F91" w:themeColor="accent1" w:themeShade="BF"/>
        </w:rPr>
        <w:t xml:space="preserve">, and thus </w:t>
      </w:r>
      <w:r w:rsidR="00FF6E81" w:rsidRPr="00497CDC">
        <w:rPr>
          <w:rFonts w:ascii="Times New Roman" w:hAnsi="Times New Roman" w:cs="Times New Roman"/>
          <w:color w:val="365F91" w:themeColor="accent1" w:themeShade="BF"/>
        </w:rPr>
        <w:t xml:space="preserve">indicates that the effect of </w:t>
      </w:r>
      <w:r w:rsidR="00FF6E81" w:rsidRPr="00497CDC">
        <w:rPr>
          <w:rFonts w:ascii="Times New Roman" w:hAnsi="Times New Roman" w:cs="Times New Roman"/>
          <w:i/>
          <w:color w:val="365F91" w:themeColor="accent1" w:themeShade="BF"/>
        </w:rPr>
        <w:t>crim</w:t>
      </w:r>
      <w:r w:rsidR="00FF6E81" w:rsidRPr="00497CDC">
        <w:rPr>
          <w:rFonts w:ascii="Times New Roman" w:hAnsi="Times New Roman" w:cs="Times New Roman"/>
          <w:color w:val="365F91" w:themeColor="accent1" w:themeShade="BF"/>
        </w:rPr>
        <w:t xml:space="preserve"> on </w:t>
      </w:r>
      <w:r w:rsidR="00FF6E81" w:rsidRPr="00497CDC">
        <w:rPr>
          <w:rFonts w:ascii="Times New Roman" w:hAnsi="Times New Roman" w:cs="Times New Roman"/>
          <w:i/>
          <w:color w:val="365F91" w:themeColor="accent1" w:themeShade="BF"/>
        </w:rPr>
        <w:t>medv</w:t>
      </w:r>
      <w:r w:rsidR="00FF6E81" w:rsidRPr="00497CDC">
        <w:rPr>
          <w:rFonts w:ascii="Times New Roman" w:hAnsi="Times New Roman" w:cs="Times New Roman"/>
          <w:color w:val="365F91" w:themeColor="accent1" w:themeShade="BF"/>
        </w:rPr>
        <w:t xml:space="preserve"> is significant</w:t>
      </w:r>
      <w:r w:rsidR="000123B9" w:rsidRPr="00497CDC">
        <w:rPr>
          <w:rFonts w:ascii="Times New Roman" w:hAnsi="Times New Roman" w:cs="Times New Roman"/>
          <w:color w:val="365F91" w:themeColor="accent1" w:themeShade="BF"/>
        </w:rPr>
        <w:t>.</w:t>
      </w:r>
    </w:p>
    <w:p w14:paraId="11A705F1" w14:textId="0F7AF4FC" w:rsidR="00262F42" w:rsidRPr="00497CDC" w:rsidRDefault="00262F42" w:rsidP="00702970">
      <w:pPr>
        <w:pStyle w:val="a7"/>
        <w:numPr>
          <w:ilvl w:val="0"/>
          <w:numId w:val="7"/>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The estimated coefficient of </w:t>
      </w:r>
      <w:r w:rsidR="00A55AE0" w:rsidRPr="00497CDC">
        <w:rPr>
          <w:rFonts w:ascii="Times New Roman" w:hAnsi="Times New Roman" w:cs="Times New Roman"/>
          <w:i/>
          <w:color w:val="365F91" w:themeColor="accent1" w:themeShade="BF"/>
        </w:rPr>
        <w:t>rm</w:t>
      </w:r>
      <w:r w:rsidRPr="00497CDC">
        <w:rPr>
          <w:rFonts w:ascii="Times New Roman" w:hAnsi="Times New Roman" w:cs="Times New Roman"/>
          <w:color w:val="365F91" w:themeColor="accent1" w:themeShade="BF"/>
        </w:rPr>
        <w:t xml:space="preserve"> (the effect of </w:t>
      </w:r>
      <w:r w:rsidR="00A55AE0" w:rsidRPr="00497CDC">
        <w:rPr>
          <w:rFonts w:ascii="Times New Roman" w:hAnsi="Times New Roman" w:cs="Times New Roman"/>
          <w:i/>
          <w:color w:val="365F91" w:themeColor="accent1" w:themeShade="BF"/>
        </w:rPr>
        <w:t>rm</w:t>
      </w:r>
      <w:r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00D24544" w:rsidRPr="00497CDC">
        <w:rPr>
          <w:rFonts w:ascii="Times New Roman" w:hAnsi="Times New Roman" w:cs="Times New Roman"/>
          <w:color w:val="365F91" w:themeColor="accent1" w:themeShade="BF"/>
        </w:rPr>
        <w:t xml:space="preserve"> / slope</w:t>
      </w:r>
      <w:r w:rsidRPr="00497CDC">
        <w:rPr>
          <w:rFonts w:ascii="Times New Roman" w:hAnsi="Times New Roman" w:cs="Times New Roman"/>
          <w:color w:val="365F91" w:themeColor="accent1" w:themeShade="BF"/>
        </w:rPr>
        <w:t xml:space="preserve">) = </w:t>
      </w:r>
      <w:r w:rsidR="00A55AE0" w:rsidRPr="00497CDC">
        <w:rPr>
          <w:rFonts w:ascii="Times New Roman" w:hAnsi="Times New Roman" w:cs="Times New Roman"/>
          <w:color w:val="365F91" w:themeColor="accent1" w:themeShade="BF"/>
        </w:rPr>
        <w:t>9.25306</w:t>
      </w:r>
      <w:r w:rsidRPr="00497CDC">
        <w:rPr>
          <w:rFonts w:ascii="Times New Roman" w:hAnsi="Times New Roman" w:cs="Times New Roman"/>
          <w:color w:val="365F91" w:themeColor="accent1" w:themeShade="BF"/>
        </w:rPr>
        <w:t xml:space="preserve">, which means when </w:t>
      </w:r>
      <w:r w:rsidR="00285394" w:rsidRPr="00497CDC">
        <w:rPr>
          <w:rFonts w:ascii="Times New Roman" w:hAnsi="Times New Roman" w:cs="Times New Roman"/>
          <w:color w:val="365F91" w:themeColor="accent1" w:themeShade="BF"/>
        </w:rPr>
        <w:t>c</w:t>
      </w:r>
      <w:r w:rsidRPr="00497CDC">
        <w:rPr>
          <w:rFonts w:ascii="Times New Roman" w:hAnsi="Times New Roman" w:cs="Times New Roman"/>
          <w:i/>
          <w:color w:val="365F91" w:themeColor="accent1" w:themeShade="BF"/>
        </w:rPr>
        <w:t>r</w:t>
      </w:r>
      <w:r w:rsidR="00285394" w:rsidRPr="00497CDC">
        <w:rPr>
          <w:rFonts w:ascii="Times New Roman" w:hAnsi="Times New Roman" w:cs="Times New Roman"/>
          <w:i/>
          <w:color w:val="365F91" w:themeColor="accent1" w:themeShade="BF"/>
        </w:rPr>
        <w:t>i</w:t>
      </w:r>
      <w:r w:rsidRPr="00497CDC">
        <w:rPr>
          <w:rFonts w:ascii="Times New Roman" w:hAnsi="Times New Roman" w:cs="Times New Roman"/>
          <w:i/>
          <w:color w:val="365F91" w:themeColor="accent1" w:themeShade="BF"/>
        </w:rPr>
        <w:t>m</w:t>
      </w:r>
      <w:r w:rsidRPr="00497CDC">
        <w:rPr>
          <w:rFonts w:ascii="Times New Roman" w:hAnsi="Times New Roman" w:cs="Times New Roman"/>
          <w:color w:val="365F91" w:themeColor="accent1" w:themeShade="BF"/>
        </w:rPr>
        <w:t xml:space="preserve"> and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are controlled</w:t>
      </w:r>
      <w:r w:rsidR="00A16BF3" w:rsidRPr="00497CDC">
        <w:rPr>
          <w:rFonts w:ascii="Times New Roman" w:hAnsi="Times New Roman" w:cs="Times New Roman"/>
          <w:color w:val="365F91" w:themeColor="accent1" w:themeShade="BF"/>
        </w:rPr>
        <w:t xml:space="preserve"> (hold constant), </w:t>
      </w:r>
      <w:r w:rsidRPr="00497CDC">
        <w:rPr>
          <w:rFonts w:ascii="Times New Roman" w:hAnsi="Times New Roman" w:cs="Times New Roman"/>
          <w:color w:val="365F91" w:themeColor="accent1" w:themeShade="BF"/>
        </w:rPr>
        <w:t xml:space="preserve">increasing one unit of </w:t>
      </w:r>
      <w:r w:rsidR="00285394" w:rsidRPr="00497CDC">
        <w:rPr>
          <w:rFonts w:ascii="Times New Roman" w:hAnsi="Times New Roman" w:cs="Times New Roman"/>
          <w:i/>
          <w:color w:val="365F91" w:themeColor="accent1" w:themeShade="BF"/>
        </w:rPr>
        <w:t>r</w:t>
      </w:r>
      <w:r w:rsidRPr="00497CDC">
        <w:rPr>
          <w:rFonts w:ascii="Times New Roman" w:hAnsi="Times New Roman" w:cs="Times New Roman"/>
          <w:i/>
          <w:color w:val="365F91" w:themeColor="accent1" w:themeShade="BF"/>
        </w:rPr>
        <w:t>m</w:t>
      </w:r>
      <w:r w:rsidRPr="00497CDC">
        <w:rPr>
          <w:rFonts w:ascii="Times New Roman" w:hAnsi="Times New Roman" w:cs="Times New Roman"/>
          <w:color w:val="365F91" w:themeColor="accent1" w:themeShade="BF"/>
        </w:rPr>
        <w:t xml:space="preserve"> will </w:t>
      </w:r>
      <w:r w:rsidR="00285394" w:rsidRPr="00497CDC">
        <w:rPr>
          <w:rFonts w:ascii="Times New Roman" w:hAnsi="Times New Roman" w:cs="Times New Roman"/>
          <w:color w:val="365F91" w:themeColor="accent1" w:themeShade="BF"/>
        </w:rPr>
        <w:t>in</w:t>
      </w:r>
      <w:r w:rsidRPr="00497CDC">
        <w:rPr>
          <w:rFonts w:ascii="Times New Roman" w:hAnsi="Times New Roman" w:cs="Times New Roman"/>
          <w:color w:val="365F91" w:themeColor="accent1" w:themeShade="BF"/>
        </w:rPr>
        <w:t xml:space="preserve">crease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by </w:t>
      </w:r>
      <w:r w:rsidR="00285394" w:rsidRPr="00497CDC">
        <w:rPr>
          <w:rFonts w:ascii="Times New Roman" w:hAnsi="Times New Roman" w:cs="Times New Roman"/>
          <w:color w:val="365F91" w:themeColor="accent1" w:themeShade="BF"/>
        </w:rPr>
        <w:t>9.25306</w:t>
      </w:r>
      <w:r w:rsidRPr="00497CDC">
        <w:rPr>
          <w:rFonts w:ascii="Times New Roman" w:hAnsi="Times New Roman" w:cs="Times New Roman"/>
          <w:color w:val="365F91" w:themeColor="accent1" w:themeShade="BF"/>
        </w:rPr>
        <w:t>.</w:t>
      </w:r>
      <w:r w:rsidR="00D830DB" w:rsidRPr="00497CDC">
        <w:rPr>
          <w:rFonts w:ascii="Times New Roman" w:hAnsi="Times New Roman" w:cs="Times New Roman"/>
          <w:color w:val="365F91" w:themeColor="accent1" w:themeShade="BF"/>
        </w:rPr>
        <w:t xml:space="preserve"> Its p-value = </w:t>
      </w:r>
      <w:r w:rsidR="00EA0ED0" w:rsidRPr="00497CDC">
        <w:rPr>
          <w:rFonts w:ascii="Times New Roman" w:hAnsi="Times New Roman" w:cs="Times New Roman"/>
          <w:color w:val="365F91" w:themeColor="accent1" w:themeShade="BF"/>
        </w:rPr>
        <w:t>2e-16</w:t>
      </w:r>
      <w:r w:rsidR="00D830DB" w:rsidRPr="00497CDC">
        <w:rPr>
          <w:rFonts w:ascii="Times New Roman" w:hAnsi="Times New Roman" w:cs="Times New Roman"/>
          <w:color w:val="365F91" w:themeColor="accent1" w:themeShade="BF"/>
        </w:rPr>
        <w:t xml:space="preserve"> &lt; 0.05, which means </w:t>
      </w:r>
      <w:r w:rsidR="00F52FBD" w:rsidRPr="00497CDC">
        <w:rPr>
          <w:rFonts w:ascii="Times New Roman" w:hAnsi="Times New Roman" w:cs="Times New Roman"/>
          <w:color w:val="365F91" w:themeColor="accent1" w:themeShade="BF"/>
        </w:rPr>
        <w:t xml:space="preserve">the estimate </w:t>
      </w:r>
      <w:r w:rsidR="00D830DB" w:rsidRPr="00497CDC">
        <w:rPr>
          <w:rFonts w:ascii="Times New Roman" w:hAnsi="Times New Roman" w:cs="Times New Roman"/>
          <w:color w:val="365F91" w:themeColor="accent1" w:themeShade="BF"/>
        </w:rPr>
        <w:t xml:space="preserve">is significantly different from </w:t>
      </w:r>
      <w:r w:rsidR="005F7212" w:rsidRPr="00497CDC">
        <w:rPr>
          <w:rFonts w:ascii="Times New Roman" w:hAnsi="Times New Roman" w:cs="Times New Roman"/>
          <w:color w:val="365F91" w:themeColor="accent1" w:themeShade="BF"/>
        </w:rPr>
        <w:t>slope=</w:t>
      </w:r>
      <w:r w:rsidR="00D830DB" w:rsidRPr="00497CDC">
        <w:rPr>
          <w:rFonts w:ascii="Times New Roman" w:hAnsi="Times New Roman" w:cs="Times New Roman"/>
          <w:color w:val="365F91" w:themeColor="accent1" w:themeShade="BF"/>
        </w:rPr>
        <w:t>0</w:t>
      </w:r>
      <w:r w:rsidR="00702970" w:rsidRPr="00497CDC">
        <w:rPr>
          <w:rFonts w:ascii="Times New Roman" w:hAnsi="Times New Roman" w:cs="Times New Roman"/>
          <w:color w:val="365F91" w:themeColor="accent1" w:themeShade="BF"/>
        </w:rPr>
        <w:t xml:space="preserve">, and thus indicates that the effect of </w:t>
      </w:r>
      <w:r w:rsidR="00702970" w:rsidRPr="00497CDC">
        <w:rPr>
          <w:rFonts w:ascii="Times New Roman" w:hAnsi="Times New Roman" w:cs="Times New Roman"/>
          <w:i/>
          <w:color w:val="365F91" w:themeColor="accent1" w:themeShade="BF"/>
        </w:rPr>
        <w:t>rm</w:t>
      </w:r>
      <w:r w:rsidR="00702970" w:rsidRPr="00497CDC">
        <w:rPr>
          <w:rFonts w:ascii="Times New Roman" w:hAnsi="Times New Roman" w:cs="Times New Roman"/>
          <w:color w:val="365F91" w:themeColor="accent1" w:themeShade="BF"/>
        </w:rPr>
        <w:t xml:space="preserve"> on </w:t>
      </w:r>
      <w:r w:rsidR="00702970" w:rsidRPr="00497CDC">
        <w:rPr>
          <w:rFonts w:ascii="Times New Roman" w:hAnsi="Times New Roman" w:cs="Times New Roman"/>
          <w:i/>
          <w:color w:val="365F91" w:themeColor="accent1" w:themeShade="BF"/>
        </w:rPr>
        <w:t>medv</w:t>
      </w:r>
      <w:r w:rsidR="00702970" w:rsidRPr="00497CDC">
        <w:rPr>
          <w:rFonts w:ascii="Times New Roman" w:hAnsi="Times New Roman" w:cs="Times New Roman"/>
          <w:color w:val="365F91" w:themeColor="accent1" w:themeShade="BF"/>
        </w:rPr>
        <w:t xml:space="preserve"> is significant</w:t>
      </w:r>
      <w:r w:rsidR="00D830DB" w:rsidRPr="00497CDC">
        <w:rPr>
          <w:rFonts w:ascii="Times New Roman" w:hAnsi="Times New Roman" w:cs="Times New Roman"/>
          <w:color w:val="365F91" w:themeColor="accent1" w:themeShade="BF"/>
        </w:rPr>
        <w:t>.</w:t>
      </w:r>
    </w:p>
    <w:p w14:paraId="2AC28AC3" w14:textId="1DAFC1D9" w:rsidR="00262F42" w:rsidRPr="00497CDC" w:rsidRDefault="00262F42" w:rsidP="00874848">
      <w:pPr>
        <w:pStyle w:val="a7"/>
        <w:numPr>
          <w:ilvl w:val="0"/>
          <w:numId w:val="7"/>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The estimated coefficient of </w:t>
      </w:r>
      <w:r w:rsidR="00CD20AF"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(the effect of </w:t>
      </w:r>
      <w:r w:rsidR="00CD20AF"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00D24544" w:rsidRPr="00497CDC">
        <w:rPr>
          <w:rFonts w:ascii="Times New Roman" w:hAnsi="Times New Roman" w:cs="Times New Roman"/>
          <w:color w:val="365F91" w:themeColor="accent1" w:themeShade="BF"/>
        </w:rPr>
        <w:t xml:space="preserve"> / slope</w:t>
      </w:r>
      <w:r w:rsidRPr="00497CDC">
        <w:rPr>
          <w:rFonts w:ascii="Times New Roman" w:hAnsi="Times New Roman" w:cs="Times New Roman"/>
          <w:color w:val="365F91" w:themeColor="accent1" w:themeShade="BF"/>
        </w:rPr>
        <w:t>) = -0.</w:t>
      </w:r>
      <w:r w:rsidR="007831A1" w:rsidRPr="00497CDC">
        <w:rPr>
          <w:rFonts w:ascii="Times New Roman" w:hAnsi="Times New Roman" w:cs="Times New Roman"/>
          <w:color w:val="365F91" w:themeColor="accent1" w:themeShade="BF"/>
        </w:rPr>
        <w:t>03322</w:t>
      </w:r>
      <w:r w:rsidRPr="00497CDC">
        <w:rPr>
          <w:rFonts w:ascii="Times New Roman" w:hAnsi="Times New Roman" w:cs="Times New Roman"/>
          <w:color w:val="365F91" w:themeColor="accent1" w:themeShade="BF"/>
        </w:rPr>
        <w:t xml:space="preserve">, which means when </w:t>
      </w:r>
      <w:r w:rsidR="00853201" w:rsidRPr="00497CDC">
        <w:rPr>
          <w:rFonts w:ascii="Times New Roman" w:hAnsi="Times New Roman" w:cs="Times New Roman"/>
          <w:color w:val="365F91" w:themeColor="accent1" w:themeShade="BF"/>
        </w:rPr>
        <w:t>c</w:t>
      </w:r>
      <w:r w:rsidRPr="00497CDC">
        <w:rPr>
          <w:rFonts w:ascii="Times New Roman" w:hAnsi="Times New Roman" w:cs="Times New Roman"/>
          <w:i/>
          <w:color w:val="365F91" w:themeColor="accent1" w:themeShade="BF"/>
        </w:rPr>
        <w:t>r</w:t>
      </w:r>
      <w:r w:rsidR="00853201" w:rsidRPr="00497CDC">
        <w:rPr>
          <w:rFonts w:ascii="Times New Roman" w:hAnsi="Times New Roman" w:cs="Times New Roman"/>
          <w:i/>
          <w:color w:val="365F91" w:themeColor="accent1" w:themeShade="BF"/>
        </w:rPr>
        <w:t>i</w:t>
      </w:r>
      <w:r w:rsidRPr="00497CDC">
        <w:rPr>
          <w:rFonts w:ascii="Times New Roman" w:hAnsi="Times New Roman" w:cs="Times New Roman"/>
          <w:i/>
          <w:color w:val="365F91" w:themeColor="accent1" w:themeShade="BF"/>
        </w:rPr>
        <w:t>m</w:t>
      </w:r>
      <w:r w:rsidRPr="00497CDC">
        <w:rPr>
          <w:rFonts w:ascii="Times New Roman" w:hAnsi="Times New Roman" w:cs="Times New Roman"/>
          <w:color w:val="365F91" w:themeColor="accent1" w:themeShade="BF"/>
        </w:rPr>
        <w:t xml:space="preserve"> and </w:t>
      </w:r>
      <w:r w:rsidR="00853201" w:rsidRPr="00497CDC">
        <w:rPr>
          <w:rFonts w:ascii="Times New Roman" w:hAnsi="Times New Roman" w:cs="Times New Roman"/>
          <w:i/>
          <w:color w:val="365F91" w:themeColor="accent1" w:themeShade="BF"/>
        </w:rPr>
        <w:t xml:space="preserve">rm </w:t>
      </w:r>
      <w:r w:rsidRPr="00497CDC">
        <w:rPr>
          <w:rFonts w:ascii="Times New Roman" w:hAnsi="Times New Roman" w:cs="Times New Roman"/>
          <w:color w:val="365F91" w:themeColor="accent1" w:themeShade="BF"/>
        </w:rPr>
        <w:t>are controlled</w:t>
      </w:r>
      <w:r w:rsidR="00A16BF3" w:rsidRPr="00497CDC">
        <w:rPr>
          <w:rFonts w:ascii="Times New Roman" w:hAnsi="Times New Roman" w:cs="Times New Roman"/>
          <w:color w:val="365F91" w:themeColor="accent1" w:themeShade="BF"/>
        </w:rPr>
        <w:t xml:space="preserve"> (hold constant),</w:t>
      </w:r>
      <w:r w:rsidRPr="00497CDC">
        <w:rPr>
          <w:rFonts w:ascii="Times New Roman" w:hAnsi="Times New Roman" w:cs="Times New Roman"/>
          <w:color w:val="365F91" w:themeColor="accent1" w:themeShade="BF"/>
        </w:rPr>
        <w:t xml:space="preserve"> increasing one unit of </w:t>
      </w:r>
      <w:r w:rsidR="00D078A6"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will decrease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by </w:t>
      </w:r>
      <w:r w:rsidR="00633DA0" w:rsidRPr="00497CDC">
        <w:rPr>
          <w:rFonts w:ascii="Times New Roman" w:hAnsi="Times New Roman" w:cs="Times New Roman"/>
          <w:color w:val="365F91" w:themeColor="accent1" w:themeShade="BF"/>
        </w:rPr>
        <w:t>0.03322</w:t>
      </w:r>
      <w:r w:rsidRPr="00497CDC">
        <w:rPr>
          <w:rFonts w:ascii="Times New Roman" w:hAnsi="Times New Roman" w:cs="Times New Roman"/>
          <w:color w:val="365F91" w:themeColor="accent1" w:themeShade="BF"/>
        </w:rPr>
        <w:t>.</w:t>
      </w:r>
      <w:r w:rsidR="00D830DB" w:rsidRPr="00497CDC">
        <w:rPr>
          <w:rFonts w:ascii="Times New Roman" w:hAnsi="Times New Roman" w:cs="Times New Roman"/>
          <w:color w:val="365F91" w:themeColor="accent1" w:themeShade="BF"/>
        </w:rPr>
        <w:t xml:space="preserve"> Its p-value = </w:t>
      </w:r>
      <w:r w:rsidR="00EA0ED0" w:rsidRPr="00497CDC">
        <w:rPr>
          <w:rFonts w:ascii="Times New Roman" w:hAnsi="Times New Roman" w:cs="Times New Roman"/>
          <w:color w:val="365F91" w:themeColor="accent1" w:themeShade="BF"/>
        </w:rPr>
        <w:t>0.00202</w:t>
      </w:r>
      <w:r w:rsidR="00D830DB" w:rsidRPr="00497CDC">
        <w:rPr>
          <w:rFonts w:ascii="Times New Roman" w:hAnsi="Times New Roman" w:cs="Times New Roman"/>
          <w:color w:val="365F91" w:themeColor="accent1" w:themeShade="BF"/>
        </w:rPr>
        <w:t xml:space="preserve"> &lt; 0.05, which means </w:t>
      </w:r>
      <w:r w:rsidR="00F52FBD" w:rsidRPr="00497CDC">
        <w:rPr>
          <w:rFonts w:ascii="Times New Roman" w:hAnsi="Times New Roman" w:cs="Times New Roman"/>
          <w:color w:val="365F91" w:themeColor="accent1" w:themeShade="BF"/>
        </w:rPr>
        <w:t xml:space="preserve">the estimate </w:t>
      </w:r>
      <w:r w:rsidR="00D830DB" w:rsidRPr="00497CDC">
        <w:rPr>
          <w:rFonts w:ascii="Times New Roman" w:hAnsi="Times New Roman" w:cs="Times New Roman"/>
          <w:color w:val="365F91" w:themeColor="accent1" w:themeShade="BF"/>
        </w:rPr>
        <w:t xml:space="preserve">is significantly different from </w:t>
      </w:r>
      <w:r w:rsidR="00497A1E" w:rsidRPr="00497CDC">
        <w:rPr>
          <w:rFonts w:ascii="Times New Roman" w:hAnsi="Times New Roman" w:cs="Times New Roman"/>
          <w:color w:val="365F91" w:themeColor="accent1" w:themeShade="BF"/>
        </w:rPr>
        <w:t>slope=</w:t>
      </w:r>
      <w:r w:rsidR="00D830DB" w:rsidRPr="00497CDC">
        <w:rPr>
          <w:rFonts w:ascii="Times New Roman" w:hAnsi="Times New Roman" w:cs="Times New Roman"/>
          <w:color w:val="365F91" w:themeColor="accent1" w:themeShade="BF"/>
        </w:rPr>
        <w:t>0</w:t>
      </w:r>
      <w:r w:rsidR="00315FE3" w:rsidRPr="00497CDC">
        <w:rPr>
          <w:rFonts w:ascii="Times New Roman" w:hAnsi="Times New Roman" w:cs="Times New Roman"/>
          <w:color w:val="365F91" w:themeColor="accent1" w:themeShade="BF"/>
        </w:rPr>
        <w:t xml:space="preserve">, and thus indicates that the effect of </w:t>
      </w:r>
      <w:r w:rsidR="00315FE3" w:rsidRPr="00497CDC">
        <w:rPr>
          <w:rFonts w:ascii="Times New Roman" w:hAnsi="Times New Roman" w:cs="Times New Roman"/>
          <w:i/>
          <w:color w:val="365F91" w:themeColor="accent1" w:themeShade="BF"/>
        </w:rPr>
        <w:t>age</w:t>
      </w:r>
      <w:r w:rsidR="00315FE3" w:rsidRPr="00497CDC">
        <w:rPr>
          <w:rFonts w:ascii="Times New Roman" w:hAnsi="Times New Roman" w:cs="Times New Roman"/>
          <w:color w:val="365F91" w:themeColor="accent1" w:themeShade="BF"/>
        </w:rPr>
        <w:t xml:space="preserve"> on </w:t>
      </w:r>
      <w:r w:rsidR="00315FE3" w:rsidRPr="00497CDC">
        <w:rPr>
          <w:rFonts w:ascii="Times New Roman" w:hAnsi="Times New Roman" w:cs="Times New Roman"/>
          <w:i/>
          <w:color w:val="365F91" w:themeColor="accent1" w:themeShade="BF"/>
        </w:rPr>
        <w:t>medv</w:t>
      </w:r>
      <w:r w:rsidR="00315FE3" w:rsidRPr="00497CDC">
        <w:rPr>
          <w:rFonts w:ascii="Times New Roman" w:hAnsi="Times New Roman" w:cs="Times New Roman"/>
          <w:color w:val="365F91" w:themeColor="accent1" w:themeShade="BF"/>
        </w:rPr>
        <w:t xml:space="preserve"> is significant.</w:t>
      </w:r>
    </w:p>
    <w:p w14:paraId="6AF56E5C" w14:textId="20D80840" w:rsidR="005F2138" w:rsidRPr="00497CDC" w:rsidRDefault="00301BEB" w:rsidP="00301BEB">
      <w:pPr>
        <w:ind w:firstLine="360"/>
        <w:rPr>
          <w:rFonts w:ascii="Times New Roman" w:hAnsi="Times New Roman" w:cs="Times New Roman"/>
        </w:rPr>
      </w:pPr>
      <w:r w:rsidRPr="00497CDC">
        <w:rPr>
          <w:rFonts w:ascii="Times New Roman" w:hAnsi="Times New Roman" w:cs="Times New Roman"/>
          <w:noProof/>
          <w:lang w:eastAsia="zh-TW"/>
        </w:rPr>
        <w:lastRenderedPageBreak/>
        <w:drawing>
          <wp:inline distT="0" distB="0" distL="0" distR="0" wp14:anchorId="1AC138CC" wp14:editId="01ACB0C5">
            <wp:extent cx="4810125" cy="3343275"/>
            <wp:effectExtent l="0" t="0" r="9525"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10125" cy="3343275"/>
                    </a:xfrm>
                    <a:prstGeom prst="rect">
                      <a:avLst/>
                    </a:prstGeom>
                  </pic:spPr>
                </pic:pic>
              </a:graphicData>
            </a:graphic>
          </wp:inline>
        </w:drawing>
      </w:r>
    </w:p>
    <w:p w14:paraId="732BBBA2" w14:textId="5F3059F7" w:rsidR="006A5082" w:rsidRPr="00497CDC" w:rsidRDefault="006A5082" w:rsidP="006A5082">
      <w:pPr>
        <w:pStyle w:val="a7"/>
        <w:numPr>
          <w:ilvl w:val="0"/>
          <w:numId w:val="8"/>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The estimated coefficient of intercept = -54.37525, which is the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value when </w:t>
      </w:r>
      <w:r w:rsidRPr="00497CDC">
        <w:rPr>
          <w:rFonts w:ascii="Times New Roman" w:hAnsi="Times New Roman" w:cs="Times New Roman"/>
          <w:i/>
          <w:color w:val="365F91" w:themeColor="accent1" w:themeShade="BF"/>
        </w:rPr>
        <w:t>crim</w:t>
      </w:r>
      <w:r w:rsidRPr="00497CDC">
        <w:rPr>
          <w:rFonts w:ascii="Times New Roman" w:hAnsi="Times New Roman" w:cs="Times New Roman"/>
          <w:color w:val="365F91" w:themeColor="accent1" w:themeShade="BF"/>
        </w:rPr>
        <w:t xml:space="preserve">, </w:t>
      </w:r>
      <w:r w:rsidRPr="00497CDC">
        <w:rPr>
          <w:rFonts w:ascii="Times New Roman" w:hAnsi="Times New Roman" w:cs="Times New Roman"/>
          <w:i/>
          <w:color w:val="365F91" w:themeColor="accent1" w:themeShade="BF"/>
        </w:rPr>
        <w:t>rm</w:t>
      </w:r>
      <w:r w:rsidRPr="00497CDC">
        <w:rPr>
          <w:rFonts w:ascii="Times New Roman" w:hAnsi="Times New Roman" w:cs="Times New Roman"/>
          <w:color w:val="365F91" w:themeColor="accent1" w:themeShade="BF"/>
        </w:rPr>
        <w:t xml:space="preserve">, and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are 0; its p-value = </w:t>
      </w:r>
      <w:r w:rsidR="005B2654" w:rsidRPr="00497CDC">
        <w:rPr>
          <w:rFonts w:ascii="Times New Roman" w:hAnsi="Times New Roman" w:cs="Times New Roman"/>
          <w:color w:val="365F91" w:themeColor="accent1" w:themeShade="BF"/>
        </w:rPr>
        <w:t>5.03e-13</w:t>
      </w:r>
      <w:r w:rsidRPr="00497CDC">
        <w:rPr>
          <w:rFonts w:ascii="Times New Roman" w:hAnsi="Times New Roman" w:cs="Times New Roman"/>
          <w:color w:val="365F91" w:themeColor="accent1" w:themeShade="BF"/>
        </w:rPr>
        <w:t xml:space="preserve"> &lt; 0.05, which means the intercept is significantly different from 0.</w:t>
      </w:r>
    </w:p>
    <w:p w14:paraId="6FCA2A10" w14:textId="46C745AD" w:rsidR="006A5082" w:rsidRPr="00497CDC" w:rsidRDefault="00D80492" w:rsidP="006A5082">
      <w:pPr>
        <w:pStyle w:val="a7"/>
        <w:numPr>
          <w:ilvl w:val="0"/>
          <w:numId w:val="8"/>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medv = (-54.37525) + (-0.49886)*crim + 12.71954*rm + </w:t>
      </w:r>
      <w:r w:rsidR="00127A15" w:rsidRPr="00497CDC">
        <w:rPr>
          <w:rFonts w:ascii="Times New Roman" w:hAnsi="Times New Roman" w:cs="Times New Roman"/>
          <w:color w:val="365F91" w:themeColor="accent1" w:themeShade="BF"/>
        </w:rPr>
        <w:t>0.28329*age + (-0.04953)*(rm*age)</w:t>
      </w:r>
    </w:p>
    <w:p w14:paraId="02E393E3" w14:textId="6682D70F" w:rsidR="00A7133B" w:rsidRPr="00497CDC" w:rsidRDefault="00A7133B" w:rsidP="006A5082">
      <w:pPr>
        <w:pStyle w:val="a7"/>
        <w:numPr>
          <w:ilvl w:val="0"/>
          <w:numId w:val="8"/>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The estimated coefficient of </w:t>
      </w:r>
      <w:r w:rsidRPr="00497CDC">
        <w:rPr>
          <w:rFonts w:ascii="Times New Roman" w:hAnsi="Times New Roman" w:cs="Times New Roman"/>
          <w:i/>
          <w:color w:val="365F91" w:themeColor="accent1" w:themeShade="BF"/>
        </w:rPr>
        <w:t>crim</w:t>
      </w:r>
      <w:r w:rsidRPr="00497CDC">
        <w:rPr>
          <w:rFonts w:ascii="Times New Roman" w:hAnsi="Times New Roman" w:cs="Times New Roman"/>
          <w:color w:val="365F91" w:themeColor="accent1" w:themeShade="BF"/>
        </w:rPr>
        <w:t xml:space="preserve"> (the effect of </w:t>
      </w:r>
      <w:r w:rsidRPr="00497CDC">
        <w:rPr>
          <w:rFonts w:ascii="Times New Roman" w:hAnsi="Times New Roman" w:cs="Times New Roman"/>
          <w:i/>
          <w:color w:val="365F91" w:themeColor="accent1" w:themeShade="BF"/>
        </w:rPr>
        <w:t>crim</w:t>
      </w:r>
      <w:r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 slope) = -0.49886, which means when </w:t>
      </w:r>
      <w:r w:rsidRPr="00497CDC">
        <w:rPr>
          <w:rFonts w:ascii="Times New Roman" w:hAnsi="Times New Roman" w:cs="Times New Roman"/>
          <w:i/>
          <w:color w:val="365F91" w:themeColor="accent1" w:themeShade="BF"/>
        </w:rPr>
        <w:t>rm</w:t>
      </w:r>
      <w:r w:rsidRPr="00497CDC">
        <w:rPr>
          <w:rFonts w:ascii="Times New Roman" w:hAnsi="Times New Roman" w:cs="Times New Roman"/>
          <w:color w:val="365F91" w:themeColor="accent1" w:themeShade="BF"/>
        </w:rPr>
        <w:t xml:space="preserve"> and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are controlled (hold constant), increasing one unit of </w:t>
      </w:r>
      <w:r w:rsidRPr="00497CDC">
        <w:rPr>
          <w:rFonts w:ascii="Times New Roman" w:hAnsi="Times New Roman" w:cs="Times New Roman"/>
          <w:i/>
          <w:color w:val="365F91" w:themeColor="accent1" w:themeShade="BF"/>
        </w:rPr>
        <w:t>crim</w:t>
      </w:r>
      <w:r w:rsidRPr="00497CDC">
        <w:rPr>
          <w:rFonts w:ascii="Times New Roman" w:hAnsi="Times New Roman" w:cs="Times New Roman"/>
          <w:color w:val="365F91" w:themeColor="accent1" w:themeShade="BF"/>
        </w:rPr>
        <w:t xml:space="preserve"> will decrease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by </w:t>
      </w:r>
      <w:r w:rsidR="007724D0" w:rsidRPr="00497CDC">
        <w:rPr>
          <w:rFonts w:ascii="Times New Roman" w:hAnsi="Times New Roman" w:cs="Times New Roman"/>
          <w:color w:val="365F91" w:themeColor="accent1" w:themeShade="BF"/>
        </w:rPr>
        <w:t>0.49886</w:t>
      </w:r>
      <w:r w:rsidRPr="00497CDC">
        <w:rPr>
          <w:rFonts w:ascii="Times New Roman" w:hAnsi="Times New Roman" w:cs="Times New Roman"/>
          <w:color w:val="365F91" w:themeColor="accent1" w:themeShade="BF"/>
        </w:rPr>
        <w:t xml:space="preserve">. Its p-value = </w:t>
      </w:r>
      <w:r w:rsidR="00893608" w:rsidRPr="00497CDC">
        <w:rPr>
          <w:rFonts w:ascii="Times New Roman" w:hAnsi="Times New Roman" w:cs="Times New Roman"/>
          <w:color w:val="365F91" w:themeColor="accent1" w:themeShade="BF"/>
        </w:rPr>
        <w:t>4.04</w:t>
      </w:r>
      <w:r w:rsidRPr="00497CDC">
        <w:rPr>
          <w:rFonts w:ascii="Times New Roman" w:hAnsi="Times New Roman" w:cs="Times New Roman"/>
          <w:color w:val="365F91" w:themeColor="accent1" w:themeShade="BF"/>
        </w:rPr>
        <w:t xml:space="preserve">e-05 &lt; 0.05, which means the estimate is significantly different from slope=0, and thus indicates that the effect of </w:t>
      </w:r>
      <w:r w:rsidRPr="00497CDC">
        <w:rPr>
          <w:rFonts w:ascii="Times New Roman" w:hAnsi="Times New Roman" w:cs="Times New Roman"/>
          <w:i/>
          <w:color w:val="365F91" w:themeColor="accent1" w:themeShade="BF"/>
        </w:rPr>
        <w:t>crim</w:t>
      </w:r>
      <w:r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is significant.</w:t>
      </w:r>
    </w:p>
    <w:p w14:paraId="6A70AC21" w14:textId="30F78E1D" w:rsidR="002822F4" w:rsidRPr="00497CDC" w:rsidRDefault="002822F4" w:rsidP="002822F4">
      <w:pPr>
        <w:pStyle w:val="a7"/>
        <w:numPr>
          <w:ilvl w:val="0"/>
          <w:numId w:val="8"/>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The estimated coefficient of </w:t>
      </w:r>
      <w:r w:rsidRPr="00497CDC">
        <w:rPr>
          <w:rFonts w:ascii="Times New Roman" w:hAnsi="Times New Roman" w:cs="Times New Roman"/>
          <w:i/>
          <w:color w:val="365F91" w:themeColor="accent1" w:themeShade="BF"/>
        </w:rPr>
        <w:t>rm</w:t>
      </w:r>
      <w:r w:rsidRPr="00497CDC">
        <w:rPr>
          <w:rFonts w:ascii="Times New Roman" w:hAnsi="Times New Roman" w:cs="Times New Roman"/>
          <w:color w:val="365F91" w:themeColor="accent1" w:themeShade="BF"/>
        </w:rPr>
        <w:t xml:space="preserve"> (the effect of </w:t>
      </w:r>
      <w:r w:rsidRPr="00497CDC">
        <w:rPr>
          <w:rFonts w:ascii="Times New Roman" w:hAnsi="Times New Roman" w:cs="Times New Roman"/>
          <w:i/>
          <w:color w:val="365F91" w:themeColor="accent1" w:themeShade="BF"/>
        </w:rPr>
        <w:t>rm</w:t>
      </w:r>
      <w:r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 slope) = </w:t>
      </w:r>
      <w:r w:rsidR="00D36428" w:rsidRPr="00497CDC">
        <w:rPr>
          <w:rFonts w:ascii="Times New Roman" w:hAnsi="Times New Roman" w:cs="Times New Roman"/>
          <w:color w:val="365F91" w:themeColor="accent1" w:themeShade="BF"/>
        </w:rPr>
        <w:t>12.71954</w:t>
      </w:r>
      <w:r w:rsidRPr="00497CDC">
        <w:rPr>
          <w:rFonts w:ascii="Times New Roman" w:hAnsi="Times New Roman" w:cs="Times New Roman"/>
          <w:color w:val="365F91" w:themeColor="accent1" w:themeShade="BF"/>
        </w:rPr>
        <w:t>, which means when c</w:t>
      </w:r>
      <w:r w:rsidRPr="00497CDC">
        <w:rPr>
          <w:rFonts w:ascii="Times New Roman" w:hAnsi="Times New Roman" w:cs="Times New Roman"/>
          <w:i/>
          <w:color w:val="365F91" w:themeColor="accent1" w:themeShade="BF"/>
        </w:rPr>
        <w:t>rim</w:t>
      </w:r>
      <w:r w:rsidRPr="00497CDC">
        <w:rPr>
          <w:rFonts w:ascii="Times New Roman" w:hAnsi="Times New Roman" w:cs="Times New Roman"/>
          <w:color w:val="365F91" w:themeColor="accent1" w:themeShade="BF"/>
        </w:rPr>
        <w:t xml:space="preserve"> and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are controlled (hold constant), increasing one unit of </w:t>
      </w:r>
      <w:r w:rsidRPr="00497CDC">
        <w:rPr>
          <w:rFonts w:ascii="Times New Roman" w:hAnsi="Times New Roman" w:cs="Times New Roman"/>
          <w:i/>
          <w:color w:val="365F91" w:themeColor="accent1" w:themeShade="BF"/>
        </w:rPr>
        <w:t>rm</w:t>
      </w:r>
      <w:r w:rsidRPr="00497CDC">
        <w:rPr>
          <w:rFonts w:ascii="Times New Roman" w:hAnsi="Times New Roman" w:cs="Times New Roman"/>
          <w:color w:val="365F91" w:themeColor="accent1" w:themeShade="BF"/>
        </w:rPr>
        <w:t xml:space="preserve"> will increase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by </w:t>
      </w:r>
      <w:r w:rsidR="00D36428" w:rsidRPr="00497CDC">
        <w:rPr>
          <w:rFonts w:ascii="Times New Roman" w:hAnsi="Times New Roman" w:cs="Times New Roman"/>
          <w:color w:val="365F91" w:themeColor="accent1" w:themeShade="BF"/>
        </w:rPr>
        <w:t>12.71954</w:t>
      </w:r>
      <w:r w:rsidRPr="00497CDC">
        <w:rPr>
          <w:rFonts w:ascii="Times New Roman" w:hAnsi="Times New Roman" w:cs="Times New Roman"/>
          <w:color w:val="365F91" w:themeColor="accent1" w:themeShade="BF"/>
        </w:rPr>
        <w:t xml:space="preserve">. Its p-value = 2e-16 &lt; 0.05, which means the estimate is significantly different from slope=0, and thus indicates that the effect of </w:t>
      </w:r>
      <w:r w:rsidRPr="00497CDC">
        <w:rPr>
          <w:rFonts w:ascii="Times New Roman" w:hAnsi="Times New Roman" w:cs="Times New Roman"/>
          <w:i/>
          <w:color w:val="365F91" w:themeColor="accent1" w:themeShade="BF"/>
        </w:rPr>
        <w:t>rm</w:t>
      </w:r>
      <w:r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is significant.</w:t>
      </w:r>
    </w:p>
    <w:p w14:paraId="22431667" w14:textId="67CC2DBE" w:rsidR="00D36428" w:rsidRPr="00497CDC" w:rsidRDefault="00D36428" w:rsidP="00D36428">
      <w:pPr>
        <w:pStyle w:val="a7"/>
        <w:numPr>
          <w:ilvl w:val="0"/>
          <w:numId w:val="8"/>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The estimated coefficient of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(the effect of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 slope) = 0.28329, which means when c</w:t>
      </w:r>
      <w:r w:rsidRPr="00497CDC">
        <w:rPr>
          <w:rFonts w:ascii="Times New Roman" w:hAnsi="Times New Roman" w:cs="Times New Roman"/>
          <w:i/>
          <w:color w:val="365F91" w:themeColor="accent1" w:themeShade="BF"/>
        </w:rPr>
        <w:t>rim</w:t>
      </w:r>
      <w:r w:rsidRPr="00497CDC">
        <w:rPr>
          <w:rFonts w:ascii="Times New Roman" w:hAnsi="Times New Roman" w:cs="Times New Roman"/>
          <w:color w:val="365F91" w:themeColor="accent1" w:themeShade="BF"/>
        </w:rPr>
        <w:t xml:space="preserve"> and </w:t>
      </w:r>
      <w:r w:rsidRPr="00497CDC">
        <w:rPr>
          <w:rFonts w:ascii="Times New Roman" w:hAnsi="Times New Roman" w:cs="Times New Roman"/>
          <w:i/>
          <w:color w:val="365F91" w:themeColor="accent1" w:themeShade="BF"/>
        </w:rPr>
        <w:t xml:space="preserve">rm </w:t>
      </w:r>
      <w:r w:rsidRPr="00497CDC">
        <w:rPr>
          <w:rFonts w:ascii="Times New Roman" w:hAnsi="Times New Roman" w:cs="Times New Roman"/>
          <w:color w:val="365F91" w:themeColor="accent1" w:themeShade="BF"/>
        </w:rPr>
        <w:t xml:space="preserve">are controlled (hold constant), increasing one unit of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will increase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by 0.28329. Its p-value = 0.00353 &lt; 0.05, which means the estimate is significantly different from slope=0, and thus indicates that the effect of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is significant.</w:t>
      </w:r>
    </w:p>
    <w:p w14:paraId="2859C937" w14:textId="6CD85E95" w:rsidR="002822F4" w:rsidRPr="00497CDC" w:rsidRDefault="0033369C" w:rsidP="009D4F3B">
      <w:pPr>
        <w:pStyle w:val="a7"/>
        <w:numPr>
          <w:ilvl w:val="0"/>
          <w:numId w:val="8"/>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The estimated coefficient of </w:t>
      </w:r>
      <w:r w:rsidRPr="00497CDC">
        <w:rPr>
          <w:rFonts w:ascii="Times New Roman" w:hAnsi="Times New Roman" w:cs="Times New Roman"/>
          <w:i/>
          <w:color w:val="365F91" w:themeColor="accent1" w:themeShade="BF"/>
        </w:rPr>
        <w:t>rm:age</w:t>
      </w:r>
      <w:r w:rsidRPr="00497CDC">
        <w:rPr>
          <w:rFonts w:ascii="Times New Roman" w:hAnsi="Times New Roman" w:cs="Times New Roman"/>
          <w:color w:val="365F91" w:themeColor="accent1" w:themeShade="BF"/>
        </w:rPr>
        <w:t xml:space="preserve"> </w:t>
      </w:r>
      <w:r w:rsidR="007529CD" w:rsidRPr="00497CDC">
        <w:rPr>
          <w:rFonts w:ascii="Times New Roman" w:hAnsi="Times New Roman" w:cs="Times New Roman"/>
          <w:color w:val="365F91" w:themeColor="accent1" w:themeShade="BF"/>
        </w:rPr>
        <w:t>[</w:t>
      </w:r>
      <w:r w:rsidRPr="00497CDC">
        <w:rPr>
          <w:rFonts w:ascii="Times New Roman" w:hAnsi="Times New Roman" w:cs="Times New Roman"/>
          <w:color w:val="365F91" w:themeColor="accent1" w:themeShade="BF"/>
        </w:rPr>
        <w:t xml:space="preserve">the </w:t>
      </w:r>
      <w:r w:rsidR="0052293E" w:rsidRPr="00497CDC">
        <w:rPr>
          <w:rFonts w:ascii="Times New Roman" w:hAnsi="Times New Roman" w:cs="Times New Roman"/>
          <w:color w:val="365F91" w:themeColor="accent1" w:themeShade="BF"/>
        </w:rPr>
        <w:t>interaction between</w:t>
      </w:r>
      <w:r w:rsidR="00501399" w:rsidRPr="00497CDC">
        <w:rPr>
          <w:rFonts w:ascii="Times New Roman" w:hAnsi="Times New Roman" w:cs="Times New Roman"/>
          <w:color w:val="365F91" w:themeColor="accent1" w:themeShade="BF"/>
        </w:rPr>
        <w:t xml:space="preserve"> </w:t>
      </w:r>
      <w:r w:rsidR="00501399" w:rsidRPr="00497CDC">
        <w:rPr>
          <w:rFonts w:ascii="Times New Roman" w:hAnsi="Times New Roman" w:cs="Times New Roman"/>
          <w:i/>
          <w:color w:val="365F91" w:themeColor="accent1" w:themeShade="BF"/>
        </w:rPr>
        <w:t>rm</w:t>
      </w:r>
      <w:r w:rsidR="00501399" w:rsidRPr="00497CDC">
        <w:rPr>
          <w:rFonts w:ascii="Times New Roman" w:hAnsi="Times New Roman" w:cs="Times New Roman"/>
          <w:color w:val="365F91" w:themeColor="accent1" w:themeShade="BF"/>
        </w:rPr>
        <w:t xml:space="preserve"> and </w:t>
      </w:r>
      <w:r w:rsidR="00501399" w:rsidRPr="00497CDC">
        <w:rPr>
          <w:rFonts w:ascii="Times New Roman" w:hAnsi="Times New Roman" w:cs="Times New Roman"/>
          <w:i/>
          <w:color w:val="365F91" w:themeColor="accent1" w:themeShade="BF"/>
        </w:rPr>
        <w:t>age</w:t>
      </w:r>
      <w:r w:rsidR="00C351C6" w:rsidRPr="00497CDC">
        <w:rPr>
          <w:rFonts w:ascii="Times New Roman" w:hAnsi="Times New Roman" w:cs="Times New Roman"/>
          <w:color w:val="365F91" w:themeColor="accent1" w:themeShade="BF"/>
        </w:rPr>
        <w:t xml:space="preserve"> </w:t>
      </w:r>
      <w:r w:rsidR="002F31D6">
        <w:rPr>
          <w:rFonts w:ascii="Times New Roman" w:hAnsi="Times New Roman" w:cs="Times New Roman"/>
          <w:color w:val="365F91" w:themeColor="accent1" w:themeShade="BF"/>
        </w:rPr>
        <w:t>=</w:t>
      </w:r>
      <w:r w:rsidR="00C351C6" w:rsidRPr="00497CDC">
        <w:rPr>
          <w:rFonts w:ascii="Times New Roman" w:hAnsi="Times New Roman" w:cs="Times New Roman"/>
          <w:color w:val="365F91" w:themeColor="accent1" w:themeShade="BF"/>
        </w:rPr>
        <w:t xml:space="preserve"> the influence of </w:t>
      </w:r>
      <w:r w:rsidR="00C351C6" w:rsidRPr="00497CDC">
        <w:rPr>
          <w:rFonts w:ascii="Times New Roman" w:hAnsi="Times New Roman" w:cs="Times New Roman"/>
          <w:i/>
          <w:color w:val="365F91" w:themeColor="accent1" w:themeShade="BF"/>
        </w:rPr>
        <w:t>rm</w:t>
      </w:r>
      <w:r w:rsidR="00C351C6" w:rsidRPr="00497CDC">
        <w:rPr>
          <w:rFonts w:ascii="Times New Roman" w:hAnsi="Times New Roman" w:cs="Times New Roman"/>
          <w:color w:val="365F91" w:themeColor="accent1" w:themeShade="BF"/>
        </w:rPr>
        <w:t xml:space="preserve"> on the effect of </w:t>
      </w:r>
      <w:r w:rsidR="00C351C6" w:rsidRPr="00497CDC">
        <w:rPr>
          <w:rFonts w:ascii="Times New Roman" w:hAnsi="Times New Roman" w:cs="Times New Roman"/>
          <w:i/>
          <w:color w:val="365F91" w:themeColor="accent1" w:themeShade="BF"/>
        </w:rPr>
        <w:t>age</w:t>
      </w:r>
      <w:r w:rsidR="00C351C6" w:rsidRPr="00497CDC">
        <w:rPr>
          <w:rFonts w:ascii="Times New Roman" w:hAnsi="Times New Roman" w:cs="Times New Roman"/>
          <w:color w:val="365F91" w:themeColor="accent1" w:themeShade="BF"/>
        </w:rPr>
        <w:t xml:space="preserve"> on </w:t>
      </w:r>
      <w:r w:rsidR="00C351C6" w:rsidRPr="00497CDC">
        <w:rPr>
          <w:rFonts w:ascii="Times New Roman" w:hAnsi="Times New Roman" w:cs="Times New Roman"/>
          <w:i/>
          <w:color w:val="365F91" w:themeColor="accent1" w:themeShade="BF"/>
        </w:rPr>
        <w:t>medv</w:t>
      </w:r>
      <w:r w:rsidR="00C351C6" w:rsidRPr="00497CDC">
        <w:rPr>
          <w:rFonts w:ascii="Times New Roman" w:hAnsi="Times New Roman" w:cs="Times New Roman"/>
          <w:color w:val="365F91" w:themeColor="accent1" w:themeShade="BF"/>
        </w:rPr>
        <w:t xml:space="preserve"> (the influence of </w:t>
      </w:r>
      <w:r w:rsidR="00C351C6" w:rsidRPr="00497CDC">
        <w:rPr>
          <w:rFonts w:ascii="Times New Roman" w:hAnsi="Times New Roman" w:cs="Times New Roman"/>
          <w:i/>
          <w:color w:val="365F91" w:themeColor="accent1" w:themeShade="BF"/>
        </w:rPr>
        <w:t>rm</w:t>
      </w:r>
      <w:r w:rsidR="00C351C6" w:rsidRPr="00497CDC">
        <w:rPr>
          <w:rFonts w:ascii="Times New Roman" w:hAnsi="Times New Roman" w:cs="Times New Roman"/>
          <w:color w:val="365F91" w:themeColor="accent1" w:themeShade="BF"/>
        </w:rPr>
        <w:t xml:space="preserve"> on </w:t>
      </w:r>
      <w:r w:rsidR="00C351C6" w:rsidRPr="00497CDC">
        <w:rPr>
          <w:rFonts w:ascii="Times New Roman" w:hAnsi="Times New Roman" w:cs="Times New Roman"/>
          <w:i/>
          <w:color w:val="365F91" w:themeColor="accent1" w:themeShade="BF"/>
        </w:rPr>
        <w:t>age</w:t>
      </w:r>
      <w:r w:rsidR="00C351C6" w:rsidRPr="00497CDC">
        <w:rPr>
          <w:rFonts w:ascii="Times New Roman" w:hAnsi="Times New Roman" w:cs="Times New Roman"/>
          <w:color w:val="365F91" w:themeColor="accent1" w:themeShade="BF"/>
        </w:rPr>
        <w:t>’s slope</w:t>
      </w:r>
      <w:r w:rsidR="00C351C6" w:rsidRPr="00497CDC">
        <w:rPr>
          <w:rFonts w:ascii="Times New Roman" w:eastAsia="PMingLiU" w:hAnsi="Times New Roman" w:cs="Times New Roman"/>
          <w:color w:val="365F91" w:themeColor="accent1" w:themeShade="BF"/>
          <w:lang w:eastAsia="zh-TW"/>
        </w:rPr>
        <w:t xml:space="preserve">) </w:t>
      </w:r>
      <w:r w:rsidR="00714E36" w:rsidRPr="00497CDC">
        <w:rPr>
          <w:rFonts w:ascii="Times New Roman" w:hAnsi="Times New Roman" w:cs="Times New Roman"/>
          <w:b/>
          <w:color w:val="365F91" w:themeColor="accent1" w:themeShade="BF"/>
        </w:rPr>
        <w:t>OR</w:t>
      </w:r>
      <w:r w:rsidR="00C351C6" w:rsidRPr="00497CDC">
        <w:rPr>
          <w:rFonts w:ascii="Times New Roman" w:hAnsi="Times New Roman" w:cs="Times New Roman"/>
          <w:color w:val="365F91" w:themeColor="accent1" w:themeShade="BF"/>
        </w:rPr>
        <w:t xml:space="preserve"> the influence of </w:t>
      </w:r>
      <w:r w:rsidR="00C351C6" w:rsidRPr="00497CDC">
        <w:rPr>
          <w:rFonts w:ascii="Times New Roman" w:hAnsi="Times New Roman" w:cs="Times New Roman"/>
          <w:i/>
          <w:color w:val="365F91" w:themeColor="accent1" w:themeShade="BF"/>
        </w:rPr>
        <w:t>age</w:t>
      </w:r>
      <w:r w:rsidR="00C351C6" w:rsidRPr="00497CDC">
        <w:rPr>
          <w:rFonts w:ascii="Times New Roman" w:hAnsi="Times New Roman" w:cs="Times New Roman"/>
          <w:color w:val="365F91" w:themeColor="accent1" w:themeShade="BF"/>
        </w:rPr>
        <w:t xml:space="preserve"> on the effect of </w:t>
      </w:r>
      <w:r w:rsidR="00C351C6" w:rsidRPr="00497CDC">
        <w:rPr>
          <w:rFonts w:ascii="Times New Roman" w:hAnsi="Times New Roman" w:cs="Times New Roman"/>
          <w:i/>
          <w:color w:val="365F91" w:themeColor="accent1" w:themeShade="BF"/>
        </w:rPr>
        <w:t>rm</w:t>
      </w:r>
      <w:r w:rsidR="00C351C6" w:rsidRPr="00497CDC">
        <w:rPr>
          <w:rFonts w:ascii="Times New Roman" w:hAnsi="Times New Roman" w:cs="Times New Roman"/>
          <w:color w:val="365F91" w:themeColor="accent1" w:themeShade="BF"/>
        </w:rPr>
        <w:t xml:space="preserve"> on </w:t>
      </w:r>
      <w:r w:rsidR="00C351C6" w:rsidRPr="00497CDC">
        <w:rPr>
          <w:rFonts w:ascii="Times New Roman" w:hAnsi="Times New Roman" w:cs="Times New Roman"/>
          <w:i/>
          <w:color w:val="365F91" w:themeColor="accent1" w:themeShade="BF"/>
        </w:rPr>
        <w:t>medv</w:t>
      </w:r>
      <w:r w:rsidR="00C351C6" w:rsidRPr="00497CDC">
        <w:rPr>
          <w:rFonts w:ascii="Times New Roman" w:eastAsia="PMingLiU" w:hAnsi="Times New Roman" w:cs="Times New Roman"/>
          <w:color w:val="365F91" w:themeColor="accent1" w:themeShade="BF"/>
          <w:lang w:eastAsia="zh-TW"/>
        </w:rPr>
        <w:t xml:space="preserve"> </w:t>
      </w:r>
      <w:r w:rsidR="00C351C6" w:rsidRPr="00497CDC">
        <w:rPr>
          <w:rFonts w:ascii="Times New Roman" w:hAnsi="Times New Roman" w:cs="Times New Roman"/>
          <w:color w:val="365F91" w:themeColor="accent1" w:themeShade="BF"/>
        </w:rPr>
        <w:t xml:space="preserve">(the influence of </w:t>
      </w:r>
      <w:r w:rsidR="00C351C6" w:rsidRPr="00497CDC">
        <w:rPr>
          <w:rFonts w:ascii="Times New Roman" w:hAnsi="Times New Roman" w:cs="Times New Roman"/>
          <w:i/>
          <w:color w:val="365F91" w:themeColor="accent1" w:themeShade="BF"/>
        </w:rPr>
        <w:t>age</w:t>
      </w:r>
      <w:r w:rsidR="00C351C6" w:rsidRPr="00497CDC">
        <w:rPr>
          <w:rFonts w:ascii="Times New Roman" w:hAnsi="Times New Roman" w:cs="Times New Roman"/>
          <w:color w:val="365F91" w:themeColor="accent1" w:themeShade="BF"/>
        </w:rPr>
        <w:t xml:space="preserve"> on </w:t>
      </w:r>
      <w:r w:rsidR="00C351C6" w:rsidRPr="00497CDC">
        <w:rPr>
          <w:rFonts w:ascii="Times New Roman" w:hAnsi="Times New Roman" w:cs="Times New Roman"/>
          <w:i/>
          <w:color w:val="365F91" w:themeColor="accent1" w:themeShade="BF"/>
        </w:rPr>
        <w:t>rm</w:t>
      </w:r>
      <w:r w:rsidR="00C351C6" w:rsidRPr="00497CDC">
        <w:rPr>
          <w:rFonts w:ascii="Times New Roman" w:hAnsi="Times New Roman" w:cs="Times New Roman"/>
          <w:color w:val="365F91" w:themeColor="accent1" w:themeShade="BF"/>
        </w:rPr>
        <w:t>’s slope</w:t>
      </w:r>
      <w:r w:rsidR="00C351C6" w:rsidRPr="00497CDC">
        <w:rPr>
          <w:rFonts w:ascii="Times New Roman" w:eastAsia="PMingLiU" w:hAnsi="Times New Roman" w:cs="Times New Roman"/>
          <w:color w:val="365F91" w:themeColor="accent1" w:themeShade="BF"/>
          <w:lang w:eastAsia="zh-TW"/>
        </w:rPr>
        <w:t>)</w:t>
      </w:r>
      <w:r w:rsidR="007529CD" w:rsidRPr="00497CDC">
        <w:rPr>
          <w:rFonts w:ascii="Times New Roman" w:hAnsi="Times New Roman" w:cs="Times New Roman"/>
          <w:color w:val="365F91" w:themeColor="accent1" w:themeShade="BF"/>
        </w:rPr>
        <w:t>]</w:t>
      </w:r>
      <w:r w:rsidRPr="00497CDC">
        <w:rPr>
          <w:rFonts w:ascii="Times New Roman" w:hAnsi="Times New Roman" w:cs="Times New Roman"/>
          <w:color w:val="365F91" w:themeColor="accent1" w:themeShade="BF"/>
        </w:rPr>
        <w:t xml:space="preserve"> = </w:t>
      </w:r>
      <w:r w:rsidR="00574237" w:rsidRPr="00497CDC">
        <w:rPr>
          <w:rFonts w:ascii="Times New Roman" w:hAnsi="Times New Roman" w:cs="Times New Roman"/>
          <w:color w:val="365F91" w:themeColor="accent1" w:themeShade="BF"/>
        </w:rPr>
        <w:t>-0.04953</w:t>
      </w:r>
      <w:r w:rsidRPr="00497CDC">
        <w:rPr>
          <w:rFonts w:ascii="Times New Roman" w:hAnsi="Times New Roman" w:cs="Times New Roman"/>
          <w:color w:val="365F91" w:themeColor="accent1" w:themeShade="BF"/>
        </w:rPr>
        <w:t>, which means when c</w:t>
      </w:r>
      <w:r w:rsidRPr="00497CDC">
        <w:rPr>
          <w:rFonts w:ascii="Times New Roman" w:hAnsi="Times New Roman" w:cs="Times New Roman"/>
          <w:i/>
          <w:color w:val="365F91" w:themeColor="accent1" w:themeShade="BF"/>
        </w:rPr>
        <w:t>rim</w:t>
      </w:r>
      <w:r w:rsidRPr="00497CDC">
        <w:rPr>
          <w:rFonts w:ascii="Times New Roman" w:hAnsi="Times New Roman" w:cs="Times New Roman"/>
          <w:color w:val="365F91" w:themeColor="accent1" w:themeShade="BF"/>
        </w:rPr>
        <w:t xml:space="preserve"> </w:t>
      </w:r>
      <w:r w:rsidR="00E22024" w:rsidRPr="00497CDC">
        <w:rPr>
          <w:rFonts w:ascii="Times New Roman" w:hAnsi="Times New Roman" w:cs="Times New Roman"/>
          <w:color w:val="365F91" w:themeColor="accent1" w:themeShade="BF"/>
        </w:rPr>
        <w:t>is</w:t>
      </w:r>
      <w:r w:rsidRPr="00497CDC">
        <w:rPr>
          <w:rFonts w:ascii="Times New Roman" w:hAnsi="Times New Roman" w:cs="Times New Roman"/>
          <w:color w:val="365F91" w:themeColor="accent1" w:themeShade="BF"/>
        </w:rPr>
        <w:t xml:space="preserve"> controlled (hold constant), increasing one unit of </w:t>
      </w:r>
      <w:r w:rsidR="008F5B80" w:rsidRPr="00497CDC">
        <w:rPr>
          <w:rFonts w:ascii="Times New Roman" w:hAnsi="Times New Roman" w:cs="Times New Roman"/>
          <w:i/>
          <w:color w:val="365F91" w:themeColor="accent1" w:themeShade="BF"/>
        </w:rPr>
        <w:t>rm</w:t>
      </w:r>
      <w:r w:rsidRPr="00497CDC">
        <w:rPr>
          <w:rFonts w:ascii="Times New Roman" w:hAnsi="Times New Roman" w:cs="Times New Roman"/>
          <w:color w:val="365F91" w:themeColor="accent1" w:themeShade="BF"/>
        </w:rPr>
        <w:t xml:space="preserve"> will </w:t>
      </w:r>
      <w:r w:rsidR="004E1070" w:rsidRPr="00497CDC">
        <w:rPr>
          <w:rFonts w:ascii="Times New Roman" w:hAnsi="Times New Roman" w:cs="Times New Roman"/>
          <w:color w:val="365F91" w:themeColor="accent1" w:themeShade="BF"/>
        </w:rPr>
        <w:t>de</w:t>
      </w:r>
      <w:r w:rsidRPr="00497CDC">
        <w:rPr>
          <w:rFonts w:ascii="Times New Roman" w:hAnsi="Times New Roman" w:cs="Times New Roman"/>
          <w:color w:val="365F91" w:themeColor="accent1" w:themeShade="BF"/>
        </w:rPr>
        <w:t xml:space="preserve">crease </w:t>
      </w:r>
      <w:r w:rsidR="004E1070" w:rsidRPr="00497CDC">
        <w:rPr>
          <w:rFonts w:ascii="Times New Roman" w:hAnsi="Times New Roman" w:cs="Times New Roman"/>
          <w:color w:val="365F91" w:themeColor="accent1" w:themeShade="BF"/>
        </w:rPr>
        <w:t xml:space="preserve">the effect of </w:t>
      </w:r>
      <w:r w:rsidR="00D962F3" w:rsidRPr="00497CDC">
        <w:rPr>
          <w:rFonts w:ascii="Times New Roman" w:hAnsi="Times New Roman" w:cs="Times New Roman"/>
          <w:i/>
          <w:color w:val="365F91" w:themeColor="accent1" w:themeShade="BF"/>
        </w:rPr>
        <w:t>age</w:t>
      </w:r>
      <w:r w:rsidR="00D962F3"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by </w:t>
      </w:r>
      <w:r w:rsidR="00D962F3" w:rsidRPr="00497CDC">
        <w:rPr>
          <w:rFonts w:ascii="Times New Roman" w:hAnsi="Times New Roman" w:cs="Times New Roman"/>
          <w:color w:val="365F91" w:themeColor="accent1" w:themeShade="BF"/>
        </w:rPr>
        <w:t>0.04953</w:t>
      </w:r>
      <w:r w:rsidR="0011645A" w:rsidRPr="00497CDC">
        <w:rPr>
          <w:rFonts w:ascii="Times New Roman" w:hAnsi="Times New Roman" w:cs="Times New Roman"/>
          <w:color w:val="365F91" w:themeColor="accent1" w:themeShade="BF"/>
        </w:rPr>
        <w:t xml:space="preserve"> </w:t>
      </w:r>
      <w:r w:rsidR="0011645A" w:rsidRPr="00497CDC">
        <w:rPr>
          <w:rFonts w:ascii="Times New Roman" w:hAnsi="Times New Roman" w:cs="Times New Roman"/>
          <w:b/>
          <w:color w:val="365F91" w:themeColor="accent1" w:themeShade="BF"/>
        </w:rPr>
        <w:t>OR</w:t>
      </w:r>
      <w:r w:rsidR="0011645A" w:rsidRPr="00497CDC">
        <w:rPr>
          <w:rFonts w:ascii="Times New Roman" w:hAnsi="Times New Roman" w:cs="Times New Roman"/>
          <w:color w:val="365F91" w:themeColor="accent1" w:themeShade="BF"/>
        </w:rPr>
        <w:t xml:space="preserve"> increasing one unit of </w:t>
      </w:r>
      <w:r w:rsidR="000B326B" w:rsidRPr="00497CDC">
        <w:rPr>
          <w:rFonts w:ascii="Times New Roman" w:hAnsi="Times New Roman" w:cs="Times New Roman"/>
          <w:i/>
          <w:color w:val="365F91" w:themeColor="accent1" w:themeShade="BF"/>
        </w:rPr>
        <w:t>age</w:t>
      </w:r>
      <w:r w:rsidR="0011645A" w:rsidRPr="00497CDC">
        <w:rPr>
          <w:rFonts w:ascii="Times New Roman" w:hAnsi="Times New Roman" w:cs="Times New Roman"/>
          <w:color w:val="365F91" w:themeColor="accent1" w:themeShade="BF"/>
        </w:rPr>
        <w:t xml:space="preserve"> will decrease the effect of </w:t>
      </w:r>
      <w:r w:rsidR="000B326B" w:rsidRPr="00497CDC">
        <w:rPr>
          <w:rFonts w:ascii="Times New Roman" w:hAnsi="Times New Roman" w:cs="Times New Roman"/>
          <w:i/>
          <w:color w:val="365F91" w:themeColor="accent1" w:themeShade="BF"/>
        </w:rPr>
        <w:t>rm</w:t>
      </w:r>
      <w:r w:rsidR="0011645A" w:rsidRPr="00497CDC">
        <w:rPr>
          <w:rFonts w:ascii="Times New Roman" w:hAnsi="Times New Roman" w:cs="Times New Roman"/>
          <w:color w:val="365F91" w:themeColor="accent1" w:themeShade="BF"/>
        </w:rPr>
        <w:t xml:space="preserve"> on </w:t>
      </w:r>
      <w:r w:rsidR="0011645A" w:rsidRPr="00497CDC">
        <w:rPr>
          <w:rFonts w:ascii="Times New Roman" w:hAnsi="Times New Roman" w:cs="Times New Roman"/>
          <w:i/>
          <w:color w:val="365F91" w:themeColor="accent1" w:themeShade="BF"/>
        </w:rPr>
        <w:t>medv</w:t>
      </w:r>
      <w:r w:rsidR="0011645A" w:rsidRPr="00497CDC">
        <w:rPr>
          <w:rFonts w:ascii="Times New Roman" w:hAnsi="Times New Roman" w:cs="Times New Roman"/>
          <w:color w:val="365F91" w:themeColor="accent1" w:themeShade="BF"/>
        </w:rPr>
        <w:t xml:space="preserve"> by 0.04953</w:t>
      </w:r>
      <w:r w:rsidRPr="00497CDC">
        <w:rPr>
          <w:rFonts w:ascii="Times New Roman" w:hAnsi="Times New Roman" w:cs="Times New Roman"/>
          <w:color w:val="365F91" w:themeColor="accent1" w:themeShade="BF"/>
        </w:rPr>
        <w:t>. Its p-value = 0.00</w:t>
      </w:r>
      <w:r w:rsidR="001772F7" w:rsidRPr="00497CDC">
        <w:rPr>
          <w:rFonts w:ascii="Times New Roman" w:hAnsi="Times New Roman" w:cs="Times New Roman"/>
          <w:color w:val="365F91" w:themeColor="accent1" w:themeShade="BF"/>
        </w:rPr>
        <w:t>106</w:t>
      </w:r>
      <w:r w:rsidRPr="00497CDC">
        <w:rPr>
          <w:rFonts w:ascii="Times New Roman" w:hAnsi="Times New Roman" w:cs="Times New Roman"/>
          <w:color w:val="365F91" w:themeColor="accent1" w:themeShade="BF"/>
        </w:rPr>
        <w:t xml:space="preserve"> &lt; 0.05, which means the </w:t>
      </w:r>
      <w:r w:rsidR="00CF6606" w:rsidRPr="00497CDC">
        <w:rPr>
          <w:rFonts w:ascii="Times New Roman" w:hAnsi="Times New Roman" w:cs="Times New Roman"/>
          <w:color w:val="365F91" w:themeColor="accent1" w:themeShade="BF"/>
        </w:rPr>
        <w:t xml:space="preserve">estimate of interaction term </w:t>
      </w:r>
      <w:r w:rsidRPr="00497CDC">
        <w:rPr>
          <w:rFonts w:ascii="Times New Roman" w:hAnsi="Times New Roman" w:cs="Times New Roman"/>
          <w:color w:val="365F91" w:themeColor="accent1" w:themeShade="BF"/>
        </w:rPr>
        <w:t xml:space="preserve">is significantly different from 0, and </w:t>
      </w:r>
      <w:r w:rsidRPr="00497CDC">
        <w:rPr>
          <w:rFonts w:ascii="Times New Roman" w:hAnsi="Times New Roman" w:cs="Times New Roman"/>
          <w:color w:val="365F91" w:themeColor="accent1" w:themeShade="BF"/>
        </w:rPr>
        <w:lastRenderedPageBreak/>
        <w:t xml:space="preserve">thus indicates that the </w:t>
      </w:r>
      <w:r w:rsidR="001772F7" w:rsidRPr="00497CDC">
        <w:rPr>
          <w:rFonts w:ascii="Times New Roman" w:hAnsi="Times New Roman" w:cs="Times New Roman"/>
          <w:color w:val="365F91" w:themeColor="accent1" w:themeShade="BF"/>
        </w:rPr>
        <w:t xml:space="preserve">influence of </w:t>
      </w:r>
      <w:r w:rsidR="001772F7" w:rsidRPr="00497CDC">
        <w:rPr>
          <w:rFonts w:ascii="Times New Roman" w:hAnsi="Times New Roman" w:cs="Times New Roman"/>
          <w:i/>
          <w:color w:val="365F91" w:themeColor="accent1" w:themeShade="BF"/>
        </w:rPr>
        <w:t>rm</w:t>
      </w:r>
      <w:r w:rsidR="001772F7" w:rsidRPr="00497CDC">
        <w:rPr>
          <w:rFonts w:ascii="Times New Roman" w:hAnsi="Times New Roman" w:cs="Times New Roman"/>
          <w:color w:val="365F91" w:themeColor="accent1" w:themeShade="BF"/>
        </w:rPr>
        <w:t xml:space="preserve"> on the effect of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on </w:t>
      </w:r>
      <w:r w:rsidRPr="00497CDC">
        <w:rPr>
          <w:rFonts w:ascii="Times New Roman" w:hAnsi="Times New Roman" w:cs="Times New Roman"/>
          <w:i/>
          <w:color w:val="365F91" w:themeColor="accent1" w:themeShade="BF"/>
        </w:rPr>
        <w:t>medv</w:t>
      </w:r>
      <w:r w:rsidRPr="00497CDC">
        <w:rPr>
          <w:rFonts w:ascii="Times New Roman" w:hAnsi="Times New Roman" w:cs="Times New Roman"/>
          <w:color w:val="365F91" w:themeColor="accent1" w:themeShade="BF"/>
        </w:rPr>
        <w:t xml:space="preserve"> </w:t>
      </w:r>
      <w:r w:rsidR="00714E36" w:rsidRPr="00497CDC">
        <w:rPr>
          <w:rFonts w:ascii="Times New Roman" w:hAnsi="Times New Roman" w:cs="Times New Roman"/>
          <w:b/>
          <w:color w:val="365F91" w:themeColor="accent1" w:themeShade="BF"/>
        </w:rPr>
        <w:t>OR</w:t>
      </w:r>
      <w:r w:rsidR="001772F7" w:rsidRPr="00497CDC">
        <w:rPr>
          <w:rFonts w:ascii="Times New Roman" w:hAnsi="Times New Roman" w:cs="Times New Roman"/>
          <w:color w:val="365F91" w:themeColor="accent1" w:themeShade="BF"/>
        </w:rPr>
        <w:t xml:space="preserve"> the influence of </w:t>
      </w:r>
      <w:r w:rsidR="001772F7" w:rsidRPr="00497CDC">
        <w:rPr>
          <w:rFonts w:ascii="Times New Roman" w:hAnsi="Times New Roman" w:cs="Times New Roman"/>
          <w:i/>
          <w:color w:val="365F91" w:themeColor="accent1" w:themeShade="BF"/>
        </w:rPr>
        <w:t>age</w:t>
      </w:r>
      <w:r w:rsidR="001772F7" w:rsidRPr="00497CDC">
        <w:rPr>
          <w:rFonts w:ascii="Times New Roman" w:hAnsi="Times New Roman" w:cs="Times New Roman"/>
          <w:color w:val="365F91" w:themeColor="accent1" w:themeShade="BF"/>
        </w:rPr>
        <w:t xml:space="preserve"> on the effect of </w:t>
      </w:r>
      <w:r w:rsidR="001772F7" w:rsidRPr="00497CDC">
        <w:rPr>
          <w:rFonts w:ascii="Times New Roman" w:hAnsi="Times New Roman" w:cs="Times New Roman"/>
          <w:i/>
          <w:color w:val="365F91" w:themeColor="accent1" w:themeShade="BF"/>
        </w:rPr>
        <w:t>rm</w:t>
      </w:r>
      <w:r w:rsidR="001772F7" w:rsidRPr="00497CDC">
        <w:rPr>
          <w:rFonts w:ascii="Times New Roman" w:hAnsi="Times New Roman" w:cs="Times New Roman"/>
          <w:color w:val="365F91" w:themeColor="accent1" w:themeShade="BF"/>
        </w:rPr>
        <w:t xml:space="preserve"> on </w:t>
      </w:r>
      <w:r w:rsidR="001772F7" w:rsidRPr="00497CDC">
        <w:rPr>
          <w:rFonts w:ascii="Times New Roman" w:hAnsi="Times New Roman" w:cs="Times New Roman"/>
          <w:i/>
          <w:color w:val="365F91" w:themeColor="accent1" w:themeShade="BF"/>
        </w:rPr>
        <w:t>medv</w:t>
      </w:r>
      <w:r w:rsidR="001772F7" w:rsidRPr="00497CDC">
        <w:rPr>
          <w:rFonts w:ascii="Times New Roman" w:hAnsi="Times New Roman" w:cs="Times New Roman"/>
          <w:color w:val="365F91" w:themeColor="accent1" w:themeShade="BF"/>
        </w:rPr>
        <w:t xml:space="preserve"> </w:t>
      </w:r>
      <w:r w:rsidR="00E55746" w:rsidRPr="00497CDC">
        <w:rPr>
          <w:rFonts w:ascii="Times New Roman" w:hAnsi="Times New Roman" w:cs="Times New Roman"/>
          <w:color w:val="365F91" w:themeColor="accent1" w:themeShade="BF"/>
        </w:rPr>
        <w:t xml:space="preserve">(the interaction between </w:t>
      </w:r>
      <w:r w:rsidR="00E55746" w:rsidRPr="00497CDC">
        <w:rPr>
          <w:rFonts w:ascii="Times New Roman" w:hAnsi="Times New Roman" w:cs="Times New Roman"/>
          <w:i/>
          <w:color w:val="365F91" w:themeColor="accent1" w:themeShade="BF"/>
        </w:rPr>
        <w:t>rm</w:t>
      </w:r>
      <w:r w:rsidR="00E55746" w:rsidRPr="00497CDC">
        <w:rPr>
          <w:rFonts w:ascii="Times New Roman" w:hAnsi="Times New Roman" w:cs="Times New Roman"/>
          <w:color w:val="365F91" w:themeColor="accent1" w:themeShade="BF"/>
        </w:rPr>
        <w:t xml:space="preserve"> and </w:t>
      </w:r>
      <w:r w:rsidR="00E55746" w:rsidRPr="00497CDC">
        <w:rPr>
          <w:rFonts w:ascii="Times New Roman" w:hAnsi="Times New Roman" w:cs="Times New Roman"/>
          <w:i/>
          <w:color w:val="365F91" w:themeColor="accent1" w:themeShade="BF"/>
        </w:rPr>
        <w:t>age</w:t>
      </w:r>
      <w:r w:rsidR="00E55746" w:rsidRPr="00497CDC">
        <w:rPr>
          <w:rFonts w:ascii="Times New Roman" w:hAnsi="Times New Roman" w:cs="Times New Roman"/>
          <w:color w:val="365F91" w:themeColor="accent1" w:themeShade="BF"/>
        </w:rPr>
        <w:t xml:space="preserve">) </w:t>
      </w:r>
      <w:r w:rsidRPr="00497CDC">
        <w:rPr>
          <w:rFonts w:ascii="Times New Roman" w:hAnsi="Times New Roman" w:cs="Times New Roman"/>
          <w:color w:val="365F91" w:themeColor="accent1" w:themeShade="BF"/>
        </w:rPr>
        <w:t>is significant.</w:t>
      </w:r>
    </w:p>
    <w:p w14:paraId="350163BF" w14:textId="522DD29E" w:rsidR="001F6732" w:rsidRPr="00497CDC" w:rsidRDefault="00FF2B14" w:rsidP="00F21DDD">
      <w:pPr>
        <w:pStyle w:val="a7"/>
        <w:numPr>
          <w:ilvl w:val="0"/>
          <w:numId w:val="9"/>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Whe</w:t>
      </w:r>
      <w:r w:rsidR="007C411C" w:rsidRPr="00497CDC">
        <w:rPr>
          <w:rFonts w:ascii="Times New Roman" w:hAnsi="Times New Roman" w:cs="Times New Roman"/>
          <w:color w:val="365F91" w:themeColor="accent1" w:themeShade="BF"/>
        </w:rPr>
        <w:t xml:space="preserve">n </w:t>
      </w:r>
      <w:r w:rsidR="007C411C" w:rsidRPr="00497CDC">
        <w:rPr>
          <w:rFonts w:ascii="Times New Roman" w:hAnsi="Times New Roman" w:cs="Times New Roman"/>
          <w:i/>
          <w:color w:val="365F91" w:themeColor="accent1" w:themeShade="BF"/>
        </w:rPr>
        <w:t>crim</w:t>
      </w:r>
      <w:r w:rsidR="007C411C" w:rsidRPr="00497CDC">
        <w:rPr>
          <w:rFonts w:ascii="Times New Roman" w:hAnsi="Times New Roman" w:cs="Times New Roman"/>
          <w:color w:val="365F91" w:themeColor="accent1" w:themeShade="BF"/>
        </w:rPr>
        <w:t xml:space="preserve"> is controlled, adding </w:t>
      </w:r>
      <w:r w:rsidR="007C411C" w:rsidRPr="00497CDC">
        <w:rPr>
          <w:rFonts w:ascii="Times New Roman" w:hAnsi="Times New Roman" w:cs="Times New Roman"/>
          <w:i/>
          <w:color w:val="365F91" w:themeColor="accent1" w:themeShade="BF"/>
        </w:rPr>
        <w:t>x</w:t>
      </w:r>
      <w:r w:rsidRPr="00497CDC">
        <w:rPr>
          <w:rFonts w:ascii="Times New Roman" w:hAnsi="Times New Roman" w:cs="Times New Roman"/>
          <w:color w:val="365F91" w:themeColor="accent1" w:themeShade="BF"/>
        </w:rPr>
        <w:t xml:space="preserve"> unit</w:t>
      </w:r>
      <w:r w:rsidR="007C411C" w:rsidRPr="00497CDC">
        <w:rPr>
          <w:rFonts w:ascii="Times New Roman" w:hAnsi="Times New Roman" w:cs="Times New Roman"/>
          <w:color w:val="365F91" w:themeColor="accent1" w:themeShade="BF"/>
        </w:rPr>
        <w:t>s</w:t>
      </w:r>
      <w:r w:rsidRPr="00497CDC">
        <w:rPr>
          <w:rFonts w:ascii="Times New Roman" w:hAnsi="Times New Roman" w:cs="Times New Roman"/>
          <w:color w:val="365F91" w:themeColor="accent1" w:themeShade="BF"/>
        </w:rPr>
        <w:t xml:space="preserve"> of </w:t>
      </w:r>
      <w:r w:rsidRPr="00497CDC">
        <w:rPr>
          <w:rFonts w:ascii="Times New Roman" w:hAnsi="Times New Roman" w:cs="Times New Roman"/>
          <w:i/>
          <w:color w:val="365F91" w:themeColor="accent1" w:themeShade="BF"/>
        </w:rPr>
        <w:t>rm</w:t>
      </w:r>
      <w:r w:rsidR="00C91F8D" w:rsidRPr="00497CDC">
        <w:rPr>
          <w:rFonts w:ascii="Times New Roman" w:hAnsi="Times New Roman" w:cs="Times New Roman"/>
          <w:color w:val="365F91" w:themeColor="accent1" w:themeShade="BF"/>
        </w:rPr>
        <w:t xml:space="preserve"> will result in</w:t>
      </w:r>
      <w:r w:rsidR="00C86940" w:rsidRPr="00497CDC">
        <w:rPr>
          <w:rFonts w:ascii="Times New Roman" w:hAnsi="Times New Roman" w:cs="Times New Roman"/>
          <w:color w:val="365F91" w:themeColor="accent1" w:themeShade="BF"/>
        </w:rPr>
        <w:t xml:space="preserve"> the effect of </w:t>
      </w:r>
      <w:r w:rsidR="00C86940" w:rsidRPr="00497CDC">
        <w:rPr>
          <w:rFonts w:ascii="Times New Roman" w:hAnsi="Times New Roman" w:cs="Times New Roman"/>
          <w:i/>
          <w:color w:val="365F91" w:themeColor="accent1" w:themeShade="BF"/>
        </w:rPr>
        <w:t>age</w:t>
      </w:r>
      <w:r w:rsidR="00C86940" w:rsidRPr="00497CDC">
        <w:rPr>
          <w:rFonts w:ascii="Times New Roman" w:hAnsi="Times New Roman" w:cs="Times New Roman"/>
          <w:color w:val="365F91" w:themeColor="accent1" w:themeShade="BF"/>
        </w:rPr>
        <w:t xml:space="preserve"> on </w:t>
      </w:r>
      <w:r w:rsidR="00C86940" w:rsidRPr="00497CDC">
        <w:rPr>
          <w:rFonts w:ascii="Times New Roman" w:hAnsi="Times New Roman" w:cs="Times New Roman"/>
          <w:i/>
          <w:color w:val="365F91" w:themeColor="accent1" w:themeShade="BF"/>
        </w:rPr>
        <w:t>medv</w:t>
      </w:r>
      <w:r w:rsidR="00717B45">
        <w:rPr>
          <w:rFonts w:ascii="Times New Roman" w:hAnsi="Times New Roman" w:cs="Times New Roman"/>
          <w:color w:val="365F91" w:themeColor="accent1" w:themeShade="BF"/>
        </w:rPr>
        <w:t xml:space="preserve"> (estimated coefficient)</w:t>
      </w:r>
      <w:r w:rsidR="00C91F8D" w:rsidRPr="00497CDC">
        <w:rPr>
          <w:rFonts w:ascii="Times New Roman" w:hAnsi="Times New Roman" w:cs="Times New Roman"/>
          <w:color w:val="365F91" w:themeColor="accent1" w:themeShade="BF"/>
        </w:rPr>
        <w:t>:</w:t>
      </w:r>
    </w:p>
    <w:p w14:paraId="2E6F47C5" w14:textId="115C7446" w:rsidR="00427894" w:rsidRPr="00497CDC" w:rsidRDefault="005F2528" w:rsidP="001F6732">
      <w:pPr>
        <w:pStyle w:val="a7"/>
        <w:ind w:left="180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β</w:t>
      </w:r>
      <w:r w:rsidR="00CA0F38" w:rsidRPr="00497CDC">
        <w:rPr>
          <w:rFonts w:ascii="Times New Roman" w:hAnsi="Times New Roman" w:cs="Times New Roman"/>
          <w:color w:val="365F91" w:themeColor="accent1" w:themeShade="BF"/>
          <w:vertAlign w:val="subscript"/>
        </w:rPr>
        <w:t>age</w:t>
      </w:r>
      <w:r w:rsidR="00CA0F38" w:rsidRPr="00497CDC">
        <w:rPr>
          <w:rFonts w:ascii="Times New Roman" w:hAnsi="Times New Roman" w:cs="Times New Roman"/>
          <w:color w:val="365F91" w:themeColor="accent1" w:themeShade="BF"/>
        </w:rPr>
        <w:t>’=</w:t>
      </w:r>
      <w:r w:rsidR="00495469" w:rsidRPr="00497CDC">
        <w:rPr>
          <w:rFonts w:ascii="Times New Roman" w:hAnsi="Times New Roman" w:cs="Times New Roman"/>
          <w:color w:val="365F91" w:themeColor="accent1" w:themeShade="BF"/>
        </w:rPr>
        <w:t xml:space="preserve"> β</w:t>
      </w:r>
      <w:r w:rsidR="00495469" w:rsidRPr="00497CDC">
        <w:rPr>
          <w:rFonts w:ascii="Times New Roman" w:hAnsi="Times New Roman" w:cs="Times New Roman"/>
          <w:color w:val="365F91" w:themeColor="accent1" w:themeShade="BF"/>
          <w:vertAlign w:val="subscript"/>
        </w:rPr>
        <w:t>rm</w:t>
      </w:r>
      <w:r w:rsidR="00495469" w:rsidRPr="00497CDC">
        <w:rPr>
          <w:rFonts w:ascii="Times New Roman" w:hAnsi="Times New Roman" w:cs="Times New Roman"/>
          <w:color w:val="365F91" w:themeColor="accent1" w:themeShade="BF"/>
        </w:rPr>
        <w:t xml:space="preserve"> + β</w:t>
      </w:r>
      <w:r w:rsidR="00495469" w:rsidRPr="00497CDC">
        <w:rPr>
          <w:rFonts w:ascii="Times New Roman" w:hAnsi="Times New Roman" w:cs="Times New Roman"/>
          <w:color w:val="365F91" w:themeColor="accent1" w:themeShade="BF"/>
          <w:vertAlign w:val="subscript"/>
        </w:rPr>
        <w:t>rm:age</w:t>
      </w:r>
      <w:r w:rsidR="00495469" w:rsidRPr="00497CDC">
        <w:rPr>
          <w:rFonts w:ascii="Times New Roman" w:hAnsi="Times New Roman" w:cs="Times New Roman"/>
          <w:color w:val="365F91" w:themeColor="accent1" w:themeShade="BF"/>
        </w:rPr>
        <w:t>*</w:t>
      </w:r>
      <w:r w:rsidR="00495469" w:rsidRPr="00497CDC">
        <w:rPr>
          <w:rFonts w:ascii="Times New Roman" w:hAnsi="Times New Roman" w:cs="Times New Roman"/>
          <w:i/>
          <w:color w:val="365F91" w:themeColor="accent1" w:themeShade="BF"/>
        </w:rPr>
        <w:t xml:space="preserve"> x</w:t>
      </w:r>
      <w:r w:rsidR="00495469" w:rsidRPr="00497CDC">
        <w:rPr>
          <w:rFonts w:ascii="Times New Roman" w:hAnsi="Times New Roman" w:cs="Times New Roman"/>
          <w:color w:val="365F91" w:themeColor="accent1" w:themeShade="BF"/>
        </w:rPr>
        <w:t xml:space="preserve"> =  </w:t>
      </w:r>
      <w:r w:rsidR="00F21DDD" w:rsidRPr="00497CDC">
        <w:rPr>
          <w:rFonts w:ascii="Times New Roman" w:hAnsi="Times New Roman" w:cs="Times New Roman"/>
          <w:color w:val="365F91" w:themeColor="accent1" w:themeShade="BF"/>
        </w:rPr>
        <w:t>0.28329</w:t>
      </w:r>
      <w:r w:rsidR="002F2604" w:rsidRPr="00497CDC">
        <w:rPr>
          <w:rFonts w:ascii="Times New Roman" w:hAnsi="Times New Roman" w:cs="Times New Roman"/>
          <w:color w:val="365F91" w:themeColor="accent1" w:themeShade="BF"/>
        </w:rPr>
        <w:t xml:space="preserve"> + (-0.04953)*</w:t>
      </w:r>
      <w:r w:rsidR="002F2604" w:rsidRPr="00497CDC">
        <w:rPr>
          <w:rFonts w:ascii="Times New Roman" w:hAnsi="Times New Roman" w:cs="Times New Roman"/>
          <w:i/>
          <w:color w:val="365F91" w:themeColor="accent1" w:themeShade="BF"/>
        </w:rPr>
        <w:t>x</w:t>
      </w:r>
    </w:p>
    <w:p w14:paraId="5663D282" w14:textId="42F5EB03" w:rsidR="001F6732" w:rsidRPr="00497CDC" w:rsidRDefault="00C91F8D" w:rsidP="00313E29">
      <w:pPr>
        <w:pStyle w:val="a7"/>
        <w:numPr>
          <w:ilvl w:val="0"/>
          <w:numId w:val="9"/>
        </w:numPr>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When </w:t>
      </w:r>
      <w:r w:rsidRPr="00497CDC">
        <w:rPr>
          <w:rFonts w:ascii="Times New Roman" w:hAnsi="Times New Roman" w:cs="Times New Roman"/>
          <w:i/>
          <w:color w:val="365F91" w:themeColor="accent1" w:themeShade="BF"/>
        </w:rPr>
        <w:t>crim</w:t>
      </w:r>
      <w:r w:rsidRPr="00497CDC">
        <w:rPr>
          <w:rFonts w:ascii="Times New Roman" w:hAnsi="Times New Roman" w:cs="Times New Roman"/>
          <w:color w:val="365F91" w:themeColor="accent1" w:themeShade="BF"/>
        </w:rPr>
        <w:t xml:space="preserve"> is controlled, adding </w:t>
      </w:r>
      <w:r w:rsidR="007C411C" w:rsidRPr="00497CDC">
        <w:rPr>
          <w:rFonts w:ascii="Times New Roman" w:hAnsi="Times New Roman" w:cs="Times New Roman"/>
          <w:i/>
          <w:color w:val="365F91" w:themeColor="accent1" w:themeShade="BF"/>
        </w:rPr>
        <w:t>x</w:t>
      </w:r>
      <w:r w:rsidRPr="00497CDC">
        <w:rPr>
          <w:rFonts w:ascii="Times New Roman" w:hAnsi="Times New Roman" w:cs="Times New Roman"/>
          <w:color w:val="365F91" w:themeColor="accent1" w:themeShade="BF"/>
        </w:rPr>
        <w:t xml:space="preserve"> unit</w:t>
      </w:r>
      <w:r w:rsidR="007C411C" w:rsidRPr="00497CDC">
        <w:rPr>
          <w:rFonts w:ascii="Times New Roman" w:hAnsi="Times New Roman" w:cs="Times New Roman"/>
          <w:color w:val="365F91" w:themeColor="accent1" w:themeShade="BF"/>
        </w:rPr>
        <w:t>s</w:t>
      </w:r>
      <w:r w:rsidRPr="00497CDC">
        <w:rPr>
          <w:rFonts w:ascii="Times New Roman" w:hAnsi="Times New Roman" w:cs="Times New Roman"/>
          <w:color w:val="365F91" w:themeColor="accent1" w:themeShade="BF"/>
        </w:rPr>
        <w:t xml:space="preserve"> of </w:t>
      </w:r>
      <w:r w:rsidRPr="00497CDC">
        <w:rPr>
          <w:rFonts w:ascii="Times New Roman" w:hAnsi="Times New Roman" w:cs="Times New Roman"/>
          <w:i/>
          <w:color w:val="365F91" w:themeColor="accent1" w:themeShade="BF"/>
        </w:rPr>
        <w:t>age</w:t>
      </w:r>
      <w:r w:rsidRPr="00497CDC">
        <w:rPr>
          <w:rFonts w:ascii="Times New Roman" w:hAnsi="Times New Roman" w:cs="Times New Roman"/>
          <w:color w:val="365F91" w:themeColor="accent1" w:themeShade="BF"/>
        </w:rPr>
        <w:t xml:space="preserve"> </w:t>
      </w:r>
      <w:r w:rsidR="007C411C" w:rsidRPr="00497CDC">
        <w:rPr>
          <w:rFonts w:ascii="Times New Roman" w:hAnsi="Times New Roman" w:cs="Times New Roman"/>
          <w:color w:val="365F91" w:themeColor="accent1" w:themeShade="BF"/>
        </w:rPr>
        <w:t>will result in</w:t>
      </w:r>
      <w:r w:rsidR="00C86940" w:rsidRPr="00497CDC">
        <w:rPr>
          <w:rFonts w:ascii="Times New Roman" w:hAnsi="Times New Roman" w:cs="Times New Roman"/>
          <w:color w:val="365F91" w:themeColor="accent1" w:themeShade="BF"/>
        </w:rPr>
        <w:t xml:space="preserve"> the effect of </w:t>
      </w:r>
      <w:r w:rsidR="00C86940" w:rsidRPr="00497CDC">
        <w:rPr>
          <w:rFonts w:ascii="Times New Roman" w:hAnsi="Times New Roman" w:cs="Times New Roman"/>
          <w:i/>
          <w:color w:val="365F91" w:themeColor="accent1" w:themeShade="BF"/>
        </w:rPr>
        <w:t>rm</w:t>
      </w:r>
      <w:r w:rsidR="00C86940" w:rsidRPr="00497CDC">
        <w:rPr>
          <w:rFonts w:ascii="Times New Roman" w:hAnsi="Times New Roman" w:cs="Times New Roman"/>
          <w:color w:val="365F91" w:themeColor="accent1" w:themeShade="BF"/>
        </w:rPr>
        <w:t xml:space="preserve"> on </w:t>
      </w:r>
      <w:r w:rsidR="00C86940" w:rsidRPr="00497CDC">
        <w:rPr>
          <w:rFonts w:ascii="Times New Roman" w:hAnsi="Times New Roman" w:cs="Times New Roman"/>
          <w:i/>
          <w:color w:val="365F91" w:themeColor="accent1" w:themeShade="BF"/>
        </w:rPr>
        <w:t>medv</w:t>
      </w:r>
      <w:r w:rsidR="00717B45">
        <w:rPr>
          <w:rFonts w:ascii="Times New Roman" w:hAnsi="Times New Roman" w:cs="Times New Roman"/>
          <w:color w:val="365F91" w:themeColor="accent1" w:themeShade="BF"/>
        </w:rPr>
        <w:t xml:space="preserve"> (estimated coefficient)</w:t>
      </w:r>
      <w:r w:rsidR="007C411C" w:rsidRPr="00497CDC">
        <w:rPr>
          <w:rFonts w:ascii="Times New Roman" w:hAnsi="Times New Roman" w:cs="Times New Roman"/>
          <w:color w:val="365F91" w:themeColor="accent1" w:themeShade="BF"/>
        </w:rPr>
        <w:t>:</w:t>
      </w:r>
    </w:p>
    <w:p w14:paraId="02331E0D" w14:textId="6F05D580" w:rsidR="00290117" w:rsidRPr="00497CDC" w:rsidRDefault="009703AB" w:rsidP="008B4FD9">
      <w:pPr>
        <w:pStyle w:val="a7"/>
        <w:ind w:left="1800"/>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β</w:t>
      </w:r>
      <w:r w:rsidRPr="00497CDC">
        <w:rPr>
          <w:rFonts w:ascii="Times New Roman" w:hAnsi="Times New Roman" w:cs="Times New Roman"/>
          <w:color w:val="365F91" w:themeColor="accent1" w:themeShade="BF"/>
          <w:vertAlign w:val="subscript"/>
        </w:rPr>
        <w:t>rm</w:t>
      </w:r>
      <w:r w:rsidRPr="00497CDC">
        <w:rPr>
          <w:rFonts w:ascii="Times New Roman" w:hAnsi="Times New Roman" w:cs="Times New Roman"/>
          <w:color w:val="365F91" w:themeColor="accent1" w:themeShade="BF"/>
        </w:rPr>
        <w:t xml:space="preserve">’= </w:t>
      </w:r>
      <w:r w:rsidR="00495469" w:rsidRPr="00497CDC">
        <w:rPr>
          <w:rFonts w:ascii="Times New Roman" w:hAnsi="Times New Roman" w:cs="Times New Roman"/>
          <w:color w:val="365F91" w:themeColor="accent1" w:themeShade="BF"/>
        </w:rPr>
        <w:t>β</w:t>
      </w:r>
      <w:r w:rsidR="00495469" w:rsidRPr="00497CDC">
        <w:rPr>
          <w:rFonts w:ascii="Times New Roman" w:hAnsi="Times New Roman" w:cs="Times New Roman"/>
          <w:color w:val="365F91" w:themeColor="accent1" w:themeShade="BF"/>
          <w:vertAlign w:val="subscript"/>
        </w:rPr>
        <w:t>age</w:t>
      </w:r>
      <w:r w:rsidR="00495469" w:rsidRPr="00497CDC">
        <w:rPr>
          <w:rFonts w:ascii="Times New Roman" w:hAnsi="Times New Roman" w:cs="Times New Roman"/>
          <w:color w:val="365F91" w:themeColor="accent1" w:themeShade="BF"/>
        </w:rPr>
        <w:t>+ β</w:t>
      </w:r>
      <w:r w:rsidR="00495469" w:rsidRPr="00497CDC">
        <w:rPr>
          <w:rFonts w:ascii="Times New Roman" w:hAnsi="Times New Roman" w:cs="Times New Roman"/>
          <w:color w:val="365F91" w:themeColor="accent1" w:themeShade="BF"/>
          <w:vertAlign w:val="subscript"/>
        </w:rPr>
        <w:t>rm:age</w:t>
      </w:r>
      <w:r w:rsidR="00495469" w:rsidRPr="00497CDC">
        <w:rPr>
          <w:rFonts w:ascii="Times New Roman" w:hAnsi="Times New Roman" w:cs="Times New Roman"/>
          <w:color w:val="365F91" w:themeColor="accent1" w:themeShade="BF"/>
        </w:rPr>
        <w:t>*</w:t>
      </w:r>
      <w:r w:rsidR="00495469" w:rsidRPr="00497CDC">
        <w:rPr>
          <w:rFonts w:ascii="Times New Roman" w:hAnsi="Times New Roman" w:cs="Times New Roman"/>
          <w:i/>
          <w:color w:val="365F91" w:themeColor="accent1" w:themeShade="BF"/>
        </w:rPr>
        <w:t xml:space="preserve"> x</w:t>
      </w:r>
      <w:r w:rsidR="00495469" w:rsidRPr="00497CDC">
        <w:rPr>
          <w:rFonts w:ascii="Times New Roman" w:hAnsi="Times New Roman" w:cs="Times New Roman"/>
          <w:color w:val="365F91" w:themeColor="accent1" w:themeShade="BF"/>
        </w:rPr>
        <w:t xml:space="preserve"> = </w:t>
      </w:r>
      <w:r w:rsidR="00017879" w:rsidRPr="00497CDC">
        <w:rPr>
          <w:rFonts w:ascii="Times New Roman" w:hAnsi="Times New Roman" w:cs="Times New Roman"/>
          <w:color w:val="365F91" w:themeColor="accent1" w:themeShade="BF"/>
        </w:rPr>
        <w:t xml:space="preserve">12.71954 </w:t>
      </w:r>
      <w:r w:rsidRPr="00497CDC">
        <w:rPr>
          <w:rFonts w:ascii="Times New Roman" w:hAnsi="Times New Roman" w:cs="Times New Roman"/>
          <w:color w:val="365F91" w:themeColor="accent1" w:themeShade="BF"/>
        </w:rPr>
        <w:t>+ (-0.04953)*</w:t>
      </w:r>
      <w:r w:rsidRPr="00497CDC">
        <w:rPr>
          <w:rFonts w:ascii="Times New Roman" w:hAnsi="Times New Roman" w:cs="Times New Roman"/>
          <w:i/>
          <w:color w:val="365F91" w:themeColor="accent1" w:themeShade="BF"/>
        </w:rPr>
        <w:t>x</w:t>
      </w:r>
    </w:p>
    <w:p w14:paraId="5F0487E6" w14:textId="77777777" w:rsidR="00F228E5" w:rsidRPr="00497CDC" w:rsidRDefault="00F228E5" w:rsidP="00F228E5">
      <w:pPr>
        <w:ind w:left="360"/>
        <w:rPr>
          <w:rFonts w:ascii="Times New Roman" w:hAnsi="Times New Roman" w:cs="Times New Roman"/>
        </w:rPr>
      </w:pPr>
    </w:p>
    <w:p w14:paraId="52ABCC22" w14:textId="16256F4B" w:rsidR="00FE7BD2" w:rsidRPr="00497CDC" w:rsidRDefault="00E53063" w:rsidP="0014269A">
      <w:pPr>
        <w:pStyle w:val="a7"/>
        <w:numPr>
          <w:ilvl w:val="0"/>
          <w:numId w:val="1"/>
        </w:numPr>
        <w:rPr>
          <w:rFonts w:ascii="Times New Roman" w:hAnsi="Times New Roman" w:cs="Times New Roman"/>
        </w:rPr>
      </w:pPr>
      <w:r w:rsidRPr="00497CDC">
        <w:rPr>
          <w:rFonts w:ascii="Times New Roman" w:hAnsi="Times New Roman" w:cs="Times New Roman"/>
        </w:rPr>
        <w:t>Discuss the fit of your model and whether you think it is a good or bad fit.</w:t>
      </w:r>
      <w:r w:rsidR="00D34665" w:rsidRPr="00497CDC">
        <w:rPr>
          <w:rFonts w:ascii="Times New Roman" w:hAnsi="Times New Roman" w:cs="Times New Roman"/>
        </w:rPr>
        <w:t xml:space="preserve"> Why</w:t>
      </w:r>
      <w:r w:rsidR="00812FF3" w:rsidRPr="00497CDC">
        <w:rPr>
          <w:rFonts w:ascii="Times New Roman" w:hAnsi="Times New Roman" w:cs="Times New Roman"/>
        </w:rPr>
        <w:t xml:space="preserve"> (2 points)</w:t>
      </w:r>
      <w:r w:rsidR="00D34665" w:rsidRPr="00497CDC">
        <w:rPr>
          <w:rFonts w:ascii="Times New Roman" w:hAnsi="Times New Roman" w:cs="Times New Roman"/>
        </w:rPr>
        <w:t>?</w:t>
      </w:r>
    </w:p>
    <w:p w14:paraId="235A911E" w14:textId="520E9D87" w:rsidR="0014269A" w:rsidRPr="00497CDC" w:rsidRDefault="00AD486B" w:rsidP="0014269A">
      <w:pPr>
        <w:pStyle w:val="a7"/>
        <w:rPr>
          <w:rFonts w:ascii="Times New Roman" w:hAnsi="Times New Roman" w:cs="Times New Roman"/>
          <w:color w:val="365F91" w:themeColor="accent1" w:themeShade="BF"/>
        </w:rPr>
      </w:pPr>
      <w:r w:rsidRPr="00497CDC">
        <w:rPr>
          <w:rFonts w:ascii="Times New Roman" w:hAnsi="Times New Roman" w:cs="Times New Roman"/>
          <w:color w:val="365F91" w:themeColor="accent1" w:themeShade="BF"/>
        </w:rPr>
        <w:t xml:space="preserve">From the </w:t>
      </w:r>
      <w:r w:rsidR="00037BDA" w:rsidRPr="00497CDC">
        <w:rPr>
          <w:rFonts w:ascii="Times New Roman" w:hAnsi="Times New Roman" w:cs="Times New Roman"/>
          <w:color w:val="365F91" w:themeColor="accent1" w:themeShade="BF"/>
        </w:rPr>
        <w:t xml:space="preserve">table of </w:t>
      </w:r>
      <w:r w:rsidR="00037BDA" w:rsidRPr="00497CDC">
        <w:rPr>
          <w:rFonts w:ascii="Times New Roman" w:hAnsi="Times New Roman" w:cs="Times New Roman"/>
          <w:i/>
          <w:color w:val="365F91" w:themeColor="accent1" w:themeShade="BF"/>
        </w:rPr>
        <w:t>summary(mod)</w:t>
      </w:r>
      <w:r w:rsidR="00037BDA" w:rsidRPr="00497CDC">
        <w:rPr>
          <w:rFonts w:ascii="Times New Roman" w:hAnsi="Times New Roman" w:cs="Times New Roman"/>
          <w:color w:val="365F91" w:themeColor="accent1" w:themeShade="BF"/>
        </w:rPr>
        <w:t xml:space="preserve">, </w:t>
      </w:r>
      <w:r w:rsidR="00AB72B8" w:rsidRPr="00497CDC">
        <w:rPr>
          <w:rFonts w:ascii="Times New Roman" w:hAnsi="Times New Roman" w:cs="Times New Roman"/>
          <w:color w:val="365F91" w:themeColor="accent1" w:themeShade="BF"/>
        </w:rPr>
        <w:t>the adjusted R-squared = 0.5873</w:t>
      </w:r>
      <w:r w:rsidR="00A1728F">
        <w:rPr>
          <w:rFonts w:ascii="Times New Roman" w:hAnsi="Times New Roman" w:cs="Times New Roman"/>
          <w:color w:val="365F91" w:themeColor="accent1" w:themeShade="BF"/>
        </w:rPr>
        <w:t xml:space="preserve"> indicates</w:t>
      </w:r>
      <w:r w:rsidR="00040ADD">
        <w:rPr>
          <w:rFonts w:ascii="Times New Roman" w:hAnsi="Times New Roman" w:cs="Times New Roman"/>
          <w:color w:val="365F91" w:themeColor="accent1" w:themeShade="BF"/>
        </w:rPr>
        <w:t xml:space="preserve"> the three independent variables we put in this model explain</w:t>
      </w:r>
      <w:r w:rsidR="00497CDC" w:rsidRPr="00497CDC">
        <w:rPr>
          <w:rFonts w:ascii="Times New Roman" w:hAnsi="Times New Roman" w:cs="Times New Roman"/>
          <w:color w:val="365F91" w:themeColor="accent1" w:themeShade="BF"/>
        </w:rPr>
        <w:t xml:space="preserve"> approximate 59% of </w:t>
      </w:r>
      <w:r w:rsidR="00A465BF">
        <w:rPr>
          <w:rFonts w:ascii="Times New Roman" w:hAnsi="Times New Roman" w:cs="Times New Roman"/>
          <w:color w:val="365F91" w:themeColor="accent1" w:themeShade="BF"/>
        </w:rPr>
        <w:t xml:space="preserve">the variation of </w:t>
      </w:r>
      <w:r w:rsidR="0066455D">
        <w:rPr>
          <w:rFonts w:ascii="Times New Roman" w:hAnsi="Times New Roman" w:cs="Times New Roman"/>
          <w:color w:val="365F91" w:themeColor="accent1" w:themeShade="BF"/>
        </w:rPr>
        <w:t>the dependent variable</w:t>
      </w:r>
      <w:r w:rsidR="00497CDC" w:rsidRPr="00497CDC">
        <w:rPr>
          <w:rFonts w:ascii="Times New Roman" w:hAnsi="Times New Roman" w:cs="Times New Roman"/>
          <w:color w:val="365F91" w:themeColor="accent1" w:themeShade="BF"/>
        </w:rPr>
        <w:t xml:space="preserve"> (median housing prices</w:t>
      </w:r>
      <w:r w:rsidR="00C94FD4">
        <w:rPr>
          <w:rFonts w:ascii="Times New Roman" w:hAnsi="Times New Roman" w:cs="Times New Roman"/>
          <w:color w:val="365F91" w:themeColor="accent1" w:themeShade="BF"/>
        </w:rPr>
        <w:t>)</w:t>
      </w:r>
      <w:r w:rsidR="006A2574">
        <w:rPr>
          <w:rFonts w:ascii="Times New Roman" w:hAnsi="Times New Roman" w:cs="Times New Roman"/>
          <w:color w:val="365F91" w:themeColor="accent1" w:themeShade="BF"/>
        </w:rPr>
        <w:t xml:space="preserve">, which is </w:t>
      </w:r>
      <w:r w:rsidR="003A7001">
        <w:rPr>
          <w:rFonts w:ascii="Times New Roman" w:hAnsi="Times New Roman" w:cs="Times New Roman"/>
          <w:color w:val="365F91" w:themeColor="accent1" w:themeShade="BF"/>
        </w:rPr>
        <w:t xml:space="preserve">a </w:t>
      </w:r>
      <w:r w:rsidR="006A2574">
        <w:rPr>
          <w:rFonts w:ascii="Times New Roman" w:hAnsi="Times New Roman" w:cs="Times New Roman"/>
          <w:color w:val="365F91" w:themeColor="accent1" w:themeShade="BF"/>
        </w:rPr>
        <w:t>good</w:t>
      </w:r>
      <w:r w:rsidR="003A7001">
        <w:rPr>
          <w:rFonts w:ascii="Times New Roman" w:hAnsi="Times New Roman" w:cs="Times New Roman"/>
          <w:color w:val="365F91" w:themeColor="accent1" w:themeShade="BF"/>
        </w:rPr>
        <w:t xml:space="preserve"> fit</w:t>
      </w:r>
      <w:r w:rsidR="006A2574">
        <w:rPr>
          <w:rFonts w:ascii="Times New Roman" w:hAnsi="Times New Roman" w:cs="Times New Roman"/>
          <w:color w:val="365F91" w:themeColor="accent1" w:themeShade="BF"/>
        </w:rPr>
        <w:t xml:space="preserve"> to me</w:t>
      </w:r>
      <w:r w:rsidR="00C94FD4">
        <w:rPr>
          <w:rFonts w:ascii="Times New Roman" w:hAnsi="Times New Roman" w:cs="Times New Roman"/>
          <w:color w:val="365F91" w:themeColor="accent1" w:themeShade="BF"/>
        </w:rPr>
        <w:t>.</w:t>
      </w:r>
      <w:r w:rsidR="0085123F">
        <w:rPr>
          <w:rFonts w:ascii="Times New Roman" w:hAnsi="Times New Roman" w:cs="Times New Roman"/>
          <w:color w:val="365F91" w:themeColor="accent1" w:themeShade="BF"/>
        </w:rPr>
        <w:t xml:space="preserve"> There are many factors (independent variables) might influence the </w:t>
      </w:r>
      <w:r w:rsidR="0085123F" w:rsidRPr="0085123F">
        <w:rPr>
          <w:rFonts w:ascii="Times New Roman" w:hAnsi="Times New Roman" w:cs="Times New Roman"/>
          <w:color w:val="365F91" w:themeColor="accent1" w:themeShade="BF"/>
        </w:rPr>
        <w:t>median housing prices</w:t>
      </w:r>
      <w:r w:rsidR="0085123F">
        <w:rPr>
          <w:rFonts w:ascii="Times New Roman" w:hAnsi="Times New Roman" w:cs="Times New Roman"/>
          <w:color w:val="365F91" w:themeColor="accent1" w:themeShade="BF"/>
        </w:rPr>
        <w:t xml:space="preserve">. I think only these three </w:t>
      </w:r>
      <w:r w:rsidR="00E820B8">
        <w:rPr>
          <w:rFonts w:ascii="Times New Roman" w:hAnsi="Times New Roman" w:cs="Times New Roman"/>
          <w:color w:val="365F91" w:themeColor="accent1" w:themeShade="BF"/>
        </w:rPr>
        <w:t>independent</w:t>
      </w:r>
      <w:r w:rsidR="0085123F">
        <w:rPr>
          <w:rFonts w:ascii="Times New Roman" w:hAnsi="Times New Roman" w:cs="Times New Roman"/>
          <w:color w:val="365F91" w:themeColor="accent1" w:themeShade="BF"/>
        </w:rPr>
        <w:t xml:space="preserve"> variables</w:t>
      </w:r>
      <w:r w:rsidR="00E820B8">
        <w:rPr>
          <w:rFonts w:ascii="Times New Roman" w:hAnsi="Times New Roman" w:cs="Times New Roman"/>
          <w:color w:val="365F91" w:themeColor="accent1" w:themeShade="BF"/>
        </w:rPr>
        <w:t xml:space="preserve"> can explain almost 60% of the dependent variables, which is pretty good.</w:t>
      </w:r>
    </w:p>
    <w:sectPr w:rsidR="0014269A" w:rsidRPr="00497CDC" w:rsidSect="0060796E">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62F7C" w14:textId="77777777" w:rsidR="008933EE" w:rsidRDefault="008933EE" w:rsidP="00CB4EE6">
      <w:r>
        <w:separator/>
      </w:r>
    </w:p>
  </w:endnote>
  <w:endnote w:type="continuationSeparator" w:id="0">
    <w:p w14:paraId="4421431E" w14:textId="77777777" w:rsidR="008933EE" w:rsidRDefault="008933EE"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4891B" w14:textId="77777777" w:rsidR="008933EE" w:rsidRDefault="008933EE" w:rsidP="00CB4EE6">
      <w:r>
        <w:separator/>
      </w:r>
    </w:p>
  </w:footnote>
  <w:footnote w:type="continuationSeparator" w:id="0">
    <w:p w14:paraId="10064FFA" w14:textId="77777777" w:rsidR="008933EE" w:rsidRDefault="008933EE" w:rsidP="00CB4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87B06" w14:textId="77777777" w:rsidR="00B502A2" w:rsidRDefault="00B502A2">
    <w:pPr>
      <w:pStyle w:val="a3"/>
    </w:pPr>
    <w:r>
      <w:t>Take Home Quiz</w:t>
    </w:r>
  </w:p>
  <w:p w14:paraId="6C5468B9" w14:textId="5FAAE3CF" w:rsidR="00B502A2" w:rsidRDefault="00B502A2">
    <w:pPr>
      <w:pStyle w:val="a3"/>
    </w:pPr>
    <w:r>
      <w:t>Name __</w:t>
    </w:r>
    <w:r w:rsidR="0059342F">
      <w:t>Hsiao-Chin Liu__</w:t>
    </w:r>
    <w:r w:rsidR="0059342F">
      <w:tab/>
      <w:t xml:space="preserve">                                       </w:t>
    </w:r>
    <w:r>
      <w:t>UMich ID__</w:t>
    </w:r>
    <w:r w:rsidR="0059342F">
      <w:t>09175649__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508A2"/>
    <w:multiLevelType w:val="hybridMultilevel"/>
    <w:tmpl w:val="A094C73A"/>
    <w:lvl w:ilvl="0" w:tplc="C9E28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662FF9"/>
    <w:multiLevelType w:val="hybridMultilevel"/>
    <w:tmpl w:val="3BD23814"/>
    <w:lvl w:ilvl="0" w:tplc="67D6E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5930CD"/>
    <w:multiLevelType w:val="hybridMultilevel"/>
    <w:tmpl w:val="FD623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EC54729"/>
    <w:multiLevelType w:val="hybridMultilevel"/>
    <w:tmpl w:val="B55E7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13BB6"/>
    <w:multiLevelType w:val="hybridMultilevel"/>
    <w:tmpl w:val="0590E8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62F1774"/>
    <w:multiLevelType w:val="hybridMultilevel"/>
    <w:tmpl w:val="A094C73A"/>
    <w:lvl w:ilvl="0" w:tplc="C9E28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DB1C83"/>
    <w:multiLevelType w:val="hybridMultilevel"/>
    <w:tmpl w:val="54B072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D1E6C09"/>
    <w:multiLevelType w:val="hybridMultilevel"/>
    <w:tmpl w:val="DA20A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E205533"/>
    <w:multiLevelType w:val="hybridMultilevel"/>
    <w:tmpl w:val="B2587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6"/>
  </w:num>
  <w:num w:numId="6">
    <w:abstractNumId w:val="7"/>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E6"/>
    <w:rsid w:val="000118CE"/>
    <w:rsid w:val="000123B9"/>
    <w:rsid w:val="00017879"/>
    <w:rsid w:val="00020136"/>
    <w:rsid w:val="0002168F"/>
    <w:rsid w:val="00037BDA"/>
    <w:rsid w:val="0004000A"/>
    <w:rsid w:val="00040ADD"/>
    <w:rsid w:val="000543CF"/>
    <w:rsid w:val="0007222B"/>
    <w:rsid w:val="00072DEE"/>
    <w:rsid w:val="00085D86"/>
    <w:rsid w:val="000A284E"/>
    <w:rsid w:val="000A5A53"/>
    <w:rsid w:val="000A70A7"/>
    <w:rsid w:val="000B28EE"/>
    <w:rsid w:val="000B326B"/>
    <w:rsid w:val="000C3106"/>
    <w:rsid w:val="000D21E7"/>
    <w:rsid w:val="000D38C0"/>
    <w:rsid w:val="000D7F5A"/>
    <w:rsid w:val="000E0670"/>
    <w:rsid w:val="000E5704"/>
    <w:rsid w:val="000F0A48"/>
    <w:rsid w:val="000F3176"/>
    <w:rsid w:val="000F514E"/>
    <w:rsid w:val="000F53FF"/>
    <w:rsid w:val="000F69B4"/>
    <w:rsid w:val="001126D3"/>
    <w:rsid w:val="00112A94"/>
    <w:rsid w:val="00115FEA"/>
    <w:rsid w:val="0011645A"/>
    <w:rsid w:val="00117DD7"/>
    <w:rsid w:val="00126127"/>
    <w:rsid w:val="00127A15"/>
    <w:rsid w:val="00131D99"/>
    <w:rsid w:val="00135A10"/>
    <w:rsid w:val="0014269A"/>
    <w:rsid w:val="00144F42"/>
    <w:rsid w:val="0014574D"/>
    <w:rsid w:val="001457A7"/>
    <w:rsid w:val="00146445"/>
    <w:rsid w:val="00152245"/>
    <w:rsid w:val="00154065"/>
    <w:rsid w:val="0015702E"/>
    <w:rsid w:val="00160A57"/>
    <w:rsid w:val="0016615E"/>
    <w:rsid w:val="001772F7"/>
    <w:rsid w:val="001822AD"/>
    <w:rsid w:val="0018575C"/>
    <w:rsid w:val="001A7083"/>
    <w:rsid w:val="001B47AB"/>
    <w:rsid w:val="001D2421"/>
    <w:rsid w:val="001D56E1"/>
    <w:rsid w:val="001E38C0"/>
    <w:rsid w:val="001F6732"/>
    <w:rsid w:val="0020119F"/>
    <w:rsid w:val="00203501"/>
    <w:rsid w:val="0021334F"/>
    <w:rsid w:val="0021687F"/>
    <w:rsid w:val="00225146"/>
    <w:rsid w:val="00233E10"/>
    <w:rsid w:val="00241546"/>
    <w:rsid w:val="002430C2"/>
    <w:rsid w:val="002520BD"/>
    <w:rsid w:val="00255CCB"/>
    <w:rsid w:val="00262F42"/>
    <w:rsid w:val="002654D6"/>
    <w:rsid w:val="00270AFC"/>
    <w:rsid w:val="00276C0B"/>
    <w:rsid w:val="00281228"/>
    <w:rsid w:val="002822F4"/>
    <w:rsid w:val="00283D67"/>
    <w:rsid w:val="00285394"/>
    <w:rsid w:val="002859A7"/>
    <w:rsid w:val="00285D7C"/>
    <w:rsid w:val="00285D8D"/>
    <w:rsid w:val="002878B2"/>
    <w:rsid w:val="00290117"/>
    <w:rsid w:val="00294186"/>
    <w:rsid w:val="002A4455"/>
    <w:rsid w:val="002A471C"/>
    <w:rsid w:val="002A6F8F"/>
    <w:rsid w:val="002B05EE"/>
    <w:rsid w:val="002B0911"/>
    <w:rsid w:val="002B7143"/>
    <w:rsid w:val="002C11D1"/>
    <w:rsid w:val="002C24F8"/>
    <w:rsid w:val="002C7E6E"/>
    <w:rsid w:val="002D2AA2"/>
    <w:rsid w:val="002D4EB4"/>
    <w:rsid w:val="002D67BA"/>
    <w:rsid w:val="002E22AD"/>
    <w:rsid w:val="002E3AEE"/>
    <w:rsid w:val="002E6B13"/>
    <w:rsid w:val="002F2604"/>
    <w:rsid w:val="002F31D6"/>
    <w:rsid w:val="00300499"/>
    <w:rsid w:val="00301BEB"/>
    <w:rsid w:val="00307167"/>
    <w:rsid w:val="00313E29"/>
    <w:rsid w:val="0031523C"/>
    <w:rsid w:val="00315FE3"/>
    <w:rsid w:val="00320498"/>
    <w:rsid w:val="00322FD3"/>
    <w:rsid w:val="003232CB"/>
    <w:rsid w:val="00324411"/>
    <w:rsid w:val="0033369C"/>
    <w:rsid w:val="0034666E"/>
    <w:rsid w:val="0035273C"/>
    <w:rsid w:val="0036033B"/>
    <w:rsid w:val="003707BB"/>
    <w:rsid w:val="00375BDC"/>
    <w:rsid w:val="00375CCB"/>
    <w:rsid w:val="00385F2B"/>
    <w:rsid w:val="00386497"/>
    <w:rsid w:val="003A7001"/>
    <w:rsid w:val="003B183F"/>
    <w:rsid w:val="003B270B"/>
    <w:rsid w:val="003B4FDE"/>
    <w:rsid w:val="003C0358"/>
    <w:rsid w:val="003C65DD"/>
    <w:rsid w:val="003C6CE8"/>
    <w:rsid w:val="003D00FB"/>
    <w:rsid w:val="003D53E3"/>
    <w:rsid w:val="003E6376"/>
    <w:rsid w:val="003F7DA7"/>
    <w:rsid w:val="00400017"/>
    <w:rsid w:val="00403C92"/>
    <w:rsid w:val="00410E0B"/>
    <w:rsid w:val="004138BD"/>
    <w:rsid w:val="00414B78"/>
    <w:rsid w:val="004152AF"/>
    <w:rsid w:val="004232B8"/>
    <w:rsid w:val="00426E5A"/>
    <w:rsid w:val="00427894"/>
    <w:rsid w:val="004346FF"/>
    <w:rsid w:val="00451263"/>
    <w:rsid w:val="00451FC2"/>
    <w:rsid w:val="0048648E"/>
    <w:rsid w:val="00493465"/>
    <w:rsid w:val="004950EA"/>
    <w:rsid w:val="00495469"/>
    <w:rsid w:val="00497A1E"/>
    <w:rsid w:val="00497CDC"/>
    <w:rsid w:val="004B07B2"/>
    <w:rsid w:val="004B536A"/>
    <w:rsid w:val="004C274B"/>
    <w:rsid w:val="004C5280"/>
    <w:rsid w:val="004D1308"/>
    <w:rsid w:val="004D5655"/>
    <w:rsid w:val="004D7EA4"/>
    <w:rsid w:val="004E1070"/>
    <w:rsid w:val="004E391E"/>
    <w:rsid w:val="004E5C4B"/>
    <w:rsid w:val="004E65EE"/>
    <w:rsid w:val="004F186C"/>
    <w:rsid w:val="004F2AFB"/>
    <w:rsid w:val="0050088D"/>
    <w:rsid w:val="00500DD9"/>
    <w:rsid w:val="00501399"/>
    <w:rsid w:val="00507E11"/>
    <w:rsid w:val="005102A6"/>
    <w:rsid w:val="0052293E"/>
    <w:rsid w:val="005241F6"/>
    <w:rsid w:val="0052592B"/>
    <w:rsid w:val="00532BDC"/>
    <w:rsid w:val="00534D00"/>
    <w:rsid w:val="0053610F"/>
    <w:rsid w:val="00550896"/>
    <w:rsid w:val="00574237"/>
    <w:rsid w:val="0059342F"/>
    <w:rsid w:val="005937C3"/>
    <w:rsid w:val="00596679"/>
    <w:rsid w:val="005A0AC4"/>
    <w:rsid w:val="005A2732"/>
    <w:rsid w:val="005A3E41"/>
    <w:rsid w:val="005B2654"/>
    <w:rsid w:val="005C3282"/>
    <w:rsid w:val="005C3683"/>
    <w:rsid w:val="005E1684"/>
    <w:rsid w:val="005E5E1B"/>
    <w:rsid w:val="005E7CD9"/>
    <w:rsid w:val="005F110C"/>
    <w:rsid w:val="005F2138"/>
    <w:rsid w:val="005F2528"/>
    <w:rsid w:val="005F7212"/>
    <w:rsid w:val="005F726F"/>
    <w:rsid w:val="00602A8C"/>
    <w:rsid w:val="0060796E"/>
    <w:rsid w:val="00633DA0"/>
    <w:rsid w:val="00647DAC"/>
    <w:rsid w:val="0066455D"/>
    <w:rsid w:val="006654A9"/>
    <w:rsid w:val="0068363E"/>
    <w:rsid w:val="006878F7"/>
    <w:rsid w:val="00690569"/>
    <w:rsid w:val="006944DA"/>
    <w:rsid w:val="0069473E"/>
    <w:rsid w:val="006953FC"/>
    <w:rsid w:val="00696DCA"/>
    <w:rsid w:val="006A2574"/>
    <w:rsid w:val="006A5082"/>
    <w:rsid w:val="006A72FC"/>
    <w:rsid w:val="006B7E11"/>
    <w:rsid w:val="006C1040"/>
    <w:rsid w:val="006C2845"/>
    <w:rsid w:val="006C2BCF"/>
    <w:rsid w:val="006C5B2F"/>
    <w:rsid w:val="006D0DA1"/>
    <w:rsid w:val="006D73B8"/>
    <w:rsid w:val="006E3339"/>
    <w:rsid w:val="006F4168"/>
    <w:rsid w:val="006F73B0"/>
    <w:rsid w:val="007000CA"/>
    <w:rsid w:val="007006C1"/>
    <w:rsid w:val="00702970"/>
    <w:rsid w:val="00702CF2"/>
    <w:rsid w:val="00703688"/>
    <w:rsid w:val="00703D03"/>
    <w:rsid w:val="00705C13"/>
    <w:rsid w:val="00710D23"/>
    <w:rsid w:val="00714E36"/>
    <w:rsid w:val="00717B45"/>
    <w:rsid w:val="00724CCD"/>
    <w:rsid w:val="00727D07"/>
    <w:rsid w:val="00740315"/>
    <w:rsid w:val="00744A60"/>
    <w:rsid w:val="007529CD"/>
    <w:rsid w:val="00753078"/>
    <w:rsid w:val="00754D05"/>
    <w:rsid w:val="007614E0"/>
    <w:rsid w:val="00761CD4"/>
    <w:rsid w:val="007620DF"/>
    <w:rsid w:val="0076521B"/>
    <w:rsid w:val="007724D0"/>
    <w:rsid w:val="00772E56"/>
    <w:rsid w:val="00773E29"/>
    <w:rsid w:val="00774FB3"/>
    <w:rsid w:val="007831A1"/>
    <w:rsid w:val="007A36D8"/>
    <w:rsid w:val="007B2EDD"/>
    <w:rsid w:val="007B4FE6"/>
    <w:rsid w:val="007C1180"/>
    <w:rsid w:val="007C411C"/>
    <w:rsid w:val="007D13E0"/>
    <w:rsid w:val="007D3B96"/>
    <w:rsid w:val="007D6D7D"/>
    <w:rsid w:val="007E01FD"/>
    <w:rsid w:val="007E5290"/>
    <w:rsid w:val="007E6B23"/>
    <w:rsid w:val="00812FF3"/>
    <w:rsid w:val="00821213"/>
    <w:rsid w:val="00824265"/>
    <w:rsid w:val="00830815"/>
    <w:rsid w:val="0083524E"/>
    <w:rsid w:val="00835B46"/>
    <w:rsid w:val="00841567"/>
    <w:rsid w:val="00842EA3"/>
    <w:rsid w:val="0084315C"/>
    <w:rsid w:val="00845B78"/>
    <w:rsid w:val="0085123F"/>
    <w:rsid w:val="00853201"/>
    <w:rsid w:val="00872FA7"/>
    <w:rsid w:val="00874848"/>
    <w:rsid w:val="00875181"/>
    <w:rsid w:val="008764D1"/>
    <w:rsid w:val="008820CE"/>
    <w:rsid w:val="00886289"/>
    <w:rsid w:val="008933EE"/>
    <w:rsid w:val="00893608"/>
    <w:rsid w:val="008A54DF"/>
    <w:rsid w:val="008B195F"/>
    <w:rsid w:val="008B4FD9"/>
    <w:rsid w:val="008B7B95"/>
    <w:rsid w:val="008C014C"/>
    <w:rsid w:val="008D0627"/>
    <w:rsid w:val="008D2989"/>
    <w:rsid w:val="008D31A8"/>
    <w:rsid w:val="008F1D3E"/>
    <w:rsid w:val="008F318B"/>
    <w:rsid w:val="008F5B80"/>
    <w:rsid w:val="009005C5"/>
    <w:rsid w:val="009103B5"/>
    <w:rsid w:val="00913716"/>
    <w:rsid w:val="009162B6"/>
    <w:rsid w:val="0092101F"/>
    <w:rsid w:val="00923811"/>
    <w:rsid w:val="00925535"/>
    <w:rsid w:val="00930A37"/>
    <w:rsid w:val="00936F00"/>
    <w:rsid w:val="009406E5"/>
    <w:rsid w:val="00943FE9"/>
    <w:rsid w:val="00945CAE"/>
    <w:rsid w:val="00955A37"/>
    <w:rsid w:val="009577A8"/>
    <w:rsid w:val="009703AB"/>
    <w:rsid w:val="00971E4D"/>
    <w:rsid w:val="0098591F"/>
    <w:rsid w:val="00985D70"/>
    <w:rsid w:val="00994973"/>
    <w:rsid w:val="00996B5D"/>
    <w:rsid w:val="009A3681"/>
    <w:rsid w:val="009A6E78"/>
    <w:rsid w:val="009B2672"/>
    <w:rsid w:val="009B2D97"/>
    <w:rsid w:val="009C159E"/>
    <w:rsid w:val="009C3786"/>
    <w:rsid w:val="009C7A5B"/>
    <w:rsid w:val="009D4F3B"/>
    <w:rsid w:val="009E5DF2"/>
    <w:rsid w:val="009E61E0"/>
    <w:rsid w:val="00A00E9D"/>
    <w:rsid w:val="00A12A92"/>
    <w:rsid w:val="00A15413"/>
    <w:rsid w:val="00A16BF3"/>
    <w:rsid w:val="00A16F6A"/>
    <w:rsid w:val="00A1728F"/>
    <w:rsid w:val="00A2237B"/>
    <w:rsid w:val="00A25B3B"/>
    <w:rsid w:val="00A33591"/>
    <w:rsid w:val="00A424A2"/>
    <w:rsid w:val="00A4568C"/>
    <w:rsid w:val="00A465BF"/>
    <w:rsid w:val="00A55AE0"/>
    <w:rsid w:val="00A63A79"/>
    <w:rsid w:val="00A7133B"/>
    <w:rsid w:val="00A76915"/>
    <w:rsid w:val="00A76A51"/>
    <w:rsid w:val="00A76E2F"/>
    <w:rsid w:val="00A83463"/>
    <w:rsid w:val="00A84F94"/>
    <w:rsid w:val="00A859CF"/>
    <w:rsid w:val="00A87AF1"/>
    <w:rsid w:val="00A9128B"/>
    <w:rsid w:val="00AA1BAD"/>
    <w:rsid w:val="00AB2DBD"/>
    <w:rsid w:val="00AB353F"/>
    <w:rsid w:val="00AB72B8"/>
    <w:rsid w:val="00AC1B73"/>
    <w:rsid w:val="00AC708D"/>
    <w:rsid w:val="00AD486B"/>
    <w:rsid w:val="00AD5FED"/>
    <w:rsid w:val="00AE19AA"/>
    <w:rsid w:val="00AE5754"/>
    <w:rsid w:val="00B07D6E"/>
    <w:rsid w:val="00B20006"/>
    <w:rsid w:val="00B25E22"/>
    <w:rsid w:val="00B447BF"/>
    <w:rsid w:val="00B469D2"/>
    <w:rsid w:val="00B47B56"/>
    <w:rsid w:val="00B502A2"/>
    <w:rsid w:val="00B6644F"/>
    <w:rsid w:val="00B66A91"/>
    <w:rsid w:val="00B7379F"/>
    <w:rsid w:val="00B91646"/>
    <w:rsid w:val="00BA2D08"/>
    <w:rsid w:val="00BA3390"/>
    <w:rsid w:val="00BA50B8"/>
    <w:rsid w:val="00BB5465"/>
    <w:rsid w:val="00BC116F"/>
    <w:rsid w:val="00BC3D29"/>
    <w:rsid w:val="00BC4DF2"/>
    <w:rsid w:val="00BC58C6"/>
    <w:rsid w:val="00BC62BD"/>
    <w:rsid w:val="00BE2D44"/>
    <w:rsid w:val="00BE720E"/>
    <w:rsid w:val="00BE727B"/>
    <w:rsid w:val="00BF4B88"/>
    <w:rsid w:val="00C15DF5"/>
    <w:rsid w:val="00C34FEF"/>
    <w:rsid w:val="00C351C6"/>
    <w:rsid w:val="00C372E9"/>
    <w:rsid w:val="00C37BF0"/>
    <w:rsid w:val="00C43CDD"/>
    <w:rsid w:val="00C503BE"/>
    <w:rsid w:val="00C56A4E"/>
    <w:rsid w:val="00C64A1A"/>
    <w:rsid w:val="00C711C0"/>
    <w:rsid w:val="00C7175C"/>
    <w:rsid w:val="00C71D6B"/>
    <w:rsid w:val="00C73C80"/>
    <w:rsid w:val="00C7581A"/>
    <w:rsid w:val="00C7695C"/>
    <w:rsid w:val="00C86940"/>
    <w:rsid w:val="00C8708D"/>
    <w:rsid w:val="00C91F8D"/>
    <w:rsid w:val="00C94FD4"/>
    <w:rsid w:val="00C96C95"/>
    <w:rsid w:val="00CA0473"/>
    <w:rsid w:val="00CA0F38"/>
    <w:rsid w:val="00CB2602"/>
    <w:rsid w:val="00CB4EE6"/>
    <w:rsid w:val="00CC0826"/>
    <w:rsid w:val="00CC37A0"/>
    <w:rsid w:val="00CC682A"/>
    <w:rsid w:val="00CD20AF"/>
    <w:rsid w:val="00CD2820"/>
    <w:rsid w:val="00CD2888"/>
    <w:rsid w:val="00CE131E"/>
    <w:rsid w:val="00CE3E18"/>
    <w:rsid w:val="00CE4FA2"/>
    <w:rsid w:val="00CE561B"/>
    <w:rsid w:val="00CE5A74"/>
    <w:rsid w:val="00CE7D91"/>
    <w:rsid w:val="00CF290C"/>
    <w:rsid w:val="00CF6606"/>
    <w:rsid w:val="00CF6B36"/>
    <w:rsid w:val="00D01D7A"/>
    <w:rsid w:val="00D05070"/>
    <w:rsid w:val="00D05914"/>
    <w:rsid w:val="00D06D4E"/>
    <w:rsid w:val="00D078A6"/>
    <w:rsid w:val="00D15533"/>
    <w:rsid w:val="00D24544"/>
    <w:rsid w:val="00D262C6"/>
    <w:rsid w:val="00D34665"/>
    <w:rsid w:val="00D36428"/>
    <w:rsid w:val="00D375B3"/>
    <w:rsid w:val="00D456EB"/>
    <w:rsid w:val="00D458D5"/>
    <w:rsid w:val="00D523B8"/>
    <w:rsid w:val="00D528EA"/>
    <w:rsid w:val="00D562E5"/>
    <w:rsid w:val="00D80492"/>
    <w:rsid w:val="00D830DB"/>
    <w:rsid w:val="00D84B1F"/>
    <w:rsid w:val="00D95AE7"/>
    <w:rsid w:val="00D962F3"/>
    <w:rsid w:val="00DA429F"/>
    <w:rsid w:val="00DA4E9E"/>
    <w:rsid w:val="00DB150A"/>
    <w:rsid w:val="00DC1ACD"/>
    <w:rsid w:val="00DC5B2D"/>
    <w:rsid w:val="00DD786F"/>
    <w:rsid w:val="00DE1BFA"/>
    <w:rsid w:val="00DE57CD"/>
    <w:rsid w:val="00E10FC5"/>
    <w:rsid w:val="00E13B33"/>
    <w:rsid w:val="00E13C9A"/>
    <w:rsid w:val="00E177C8"/>
    <w:rsid w:val="00E17B7E"/>
    <w:rsid w:val="00E20537"/>
    <w:rsid w:val="00E20A3E"/>
    <w:rsid w:val="00E20E75"/>
    <w:rsid w:val="00E22024"/>
    <w:rsid w:val="00E220E2"/>
    <w:rsid w:val="00E23762"/>
    <w:rsid w:val="00E3285F"/>
    <w:rsid w:val="00E33BF7"/>
    <w:rsid w:val="00E3591F"/>
    <w:rsid w:val="00E4235B"/>
    <w:rsid w:val="00E42AED"/>
    <w:rsid w:val="00E4366E"/>
    <w:rsid w:val="00E44789"/>
    <w:rsid w:val="00E53063"/>
    <w:rsid w:val="00E552D4"/>
    <w:rsid w:val="00E55746"/>
    <w:rsid w:val="00E56023"/>
    <w:rsid w:val="00E57F3C"/>
    <w:rsid w:val="00E6601D"/>
    <w:rsid w:val="00E67D3B"/>
    <w:rsid w:val="00E72F4D"/>
    <w:rsid w:val="00E733DB"/>
    <w:rsid w:val="00E741D6"/>
    <w:rsid w:val="00E7426A"/>
    <w:rsid w:val="00E81C09"/>
    <w:rsid w:val="00E820B8"/>
    <w:rsid w:val="00E84284"/>
    <w:rsid w:val="00E86F83"/>
    <w:rsid w:val="00E87238"/>
    <w:rsid w:val="00E87A85"/>
    <w:rsid w:val="00EA0ED0"/>
    <w:rsid w:val="00EA2453"/>
    <w:rsid w:val="00EA37CD"/>
    <w:rsid w:val="00EA6405"/>
    <w:rsid w:val="00EB46EF"/>
    <w:rsid w:val="00EB6A35"/>
    <w:rsid w:val="00EC3681"/>
    <w:rsid w:val="00ED0D08"/>
    <w:rsid w:val="00ED1063"/>
    <w:rsid w:val="00ED63E1"/>
    <w:rsid w:val="00EE052D"/>
    <w:rsid w:val="00EE5BDA"/>
    <w:rsid w:val="00EE6B25"/>
    <w:rsid w:val="00EF2B96"/>
    <w:rsid w:val="00EF6B09"/>
    <w:rsid w:val="00EF7822"/>
    <w:rsid w:val="00F155CA"/>
    <w:rsid w:val="00F2070F"/>
    <w:rsid w:val="00F216BB"/>
    <w:rsid w:val="00F21DDD"/>
    <w:rsid w:val="00F223EF"/>
    <w:rsid w:val="00F228E5"/>
    <w:rsid w:val="00F37BF6"/>
    <w:rsid w:val="00F52FBD"/>
    <w:rsid w:val="00F736C1"/>
    <w:rsid w:val="00F736FB"/>
    <w:rsid w:val="00F87DA9"/>
    <w:rsid w:val="00F87DC7"/>
    <w:rsid w:val="00FA19BE"/>
    <w:rsid w:val="00FE4EE1"/>
    <w:rsid w:val="00FE7BD2"/>
    <w:rsid w:val="00FF2B14"/>
    <w:rsid w:val="00FF56E7"/>
    <w:rsid w:val="00FF6964"/>
    <w:rsid w:val="00FF6C97"/>
    <w:rsid w:val="00FF6E81"/>
    <w:rsid w:val="00FF7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50B86009-F123-42F3-A8FA-2D209364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4EE6"/>
    <w:pPr>
      <w:tabs>
        <w:tab w:val="center" w:pos="4320"/>
        <w:tab w:val="right" w:pos="8640"/>
      </w:tabs>
    </w:pPr>
  </w:style>
  <w:style w:type="character" w:customStyle="1" w:styleId="a4">
    <w:name w:val="頁首 字元"/>
    <w:basedOn w:val="a0"/>
    <w:link w:val="a3"/>
    <w:uiPriority w:val="99"/>
    <w:rsid w:val="00CB4EE6"/>
  </w:style>
  <w:style w:type="paragraph" w:styleId="a5">
    <w:name w:val="footer"/>
    <w:basedOn w:val="a"/>
    <w:link w:val="a6"/>
    <w:uiPriority w:val="99"/>
    <w:unhideWhenUsed/>
    <w:rsid w:val="00CB4EE6"/>
    <w:pPr>
      <w:tabs>
        <w:tab w:val="center" w:pos="4320"/>
        <w:tab w:val="right" w:pos="8640"/>
      </w:tabs>
    </w:pPr>
  </w:style>
  <w:style w:type="character" w:customStyle="1" w:styleId="a6">
    <w:name w:val="頁尾 字元"/>
    <w:basedOn w:val="a0"/>
    <w:link w:val="a5"/>
    <w:uiPriority w:val="99"/>
    <w:rsid w:val="00CB4EE6"/>
  </w:style>
  <w:style w:type="paragraph" w:styleId="a7">
    <w:name w:val="List Paragraph"/>
    <w:basedOn w:val="a"/>
    <w:uiPriority w:val="34"/>
    <w:qFormat/>
    <w:rsid w:val="00CB4EE6"/>
    <w:pPr>
      <w:ind w:left="720"/>
      <w:contextualSpacing/>
    </w:pPr>
  </w:style>
  <w:style w:type="character" w:styleId="a8">
    <w:name w:val="Hyperlink"/>
    <w:basedOn w:val="a0"/>
    <w:uiPriority w:val="99"/>
    <w:unhideWhenUsed/>
    <w:rsid w:val="00875181"/>
    <w:rPr>
      <w:color w:val="0000FF" w:themeColor="hyperlink"/>
      <w:u w:val="single"/>
    </w:rPr>
  </w:style>
  <w:style w:type="character" w:styleId="a9">
    <w:name w:val="annotation reference"/>
    <w:basedOn w:val="a0"/>
    <w:uiPriority w:val="99"/>
    <w:semiHidden/>
    <w:unhideWhenUsed/>
    <w:rsid w:val="009005C5"/>
    <w:rPr>
      <w:sz w:val="18"/>
      <w:szCs w:val="18"/>
    </w:rPr>
  </w:style>
  <w:style w:type="paragraph" w:styleId="aa">
    <w:name w:val="annotation text"/>
    <w:basedOn w:val="a"/>
    <w:link w:val="ab"/>
    <w:uiPriority w:val="99"/>
    <w:semiHidden/>
    <w:unhideWhenUsed/>
    <w:rsid w:val="009005C5"/>
  </w:style>
  <w:style w:type="character" w:customStyle="1" w:styleId="ab">
    <w:name w:val="註解文字 字元"/>
    <w:basedOn w:val="a0"/>
    <w:link w:val="aa"/>
    <w:uiPriority w:val="99"/>
    <w:semiHidden/>
    <w:rsid w:val="009005C5"/>
  </w:style>
  <w:style w:type="paragraph" w:styleId="ac">
    <w:name w:val="annotation subject"/>
    <w:basedOn w:val="aa"/>
    <w:next w:val="aa"/>
    <w:link w:val="ad"/>
    <w:uiPriority w:val="99"/>
    <w:semiHidden/>
    <w:unhideWhenUsed/>
    <w:rsid w:val="009005C5"/>
    <w:rPr>
      <w:b/>
      <w:bCs/>
    </w:rPr>
  </w:style>
  <w:style w:type="character" w:customStyle="1" w:styleId="ad">
    <w:name w:val="註解主旨 字元"/>
    <w:basedOn w:val="ab"/>
    <w:link w:val="ac"/>
    <w:uiPriority w:val="99"/>
    <w:semiHidden/>
    <w:rsid w:val="009005C5"/>
    <w:rPr>
      <w:b/>
      <w:bCs/>
    </w:rPr>
  </w:style>
  <w:style w:type="paragraph" w:styleId="ae">
    <w:name w:val="Balloon Text"/>
    <w:basedOn w:val="a"/>
    <w:link w:val="af"/>
    <w:uiPriority w:val="99"/>
    <w:semiHidden/>
    <w:unhideWhenUsed/>
    <w:rsid w:val="009005C5"/>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9005C5"/>
    <w:rPr>
      <w:rFonts w:asciiTheme="majorHAnsi" w:eastAsiaTheme="majorEastAsia" w:hAnsiTheme="majorHAnsi" w:cstheme="majorBidi"/>
      <w:sz w:val="18"/>
      <w:szCs w:val="18"/>
    </w:rPr>
  </w:style>
  <w:style w:type="character" w:styleId="af0">
    <w:name w:val="FollowedHyperlink"/>
    <w:basedOn w:val="a0"/>
    <w:uiPriority w:val="99"/>
    <w:semiHidden/>
    <w:unhideWhenUsed/>
    <w:rsid w:val="00072DEE"/>
    <w:rPr>
      <w:color w:val="800080" w:themeColor="followedHyperlink"/>
      <w:u w:val="single"/>
    </w:rPr>
  </w:style>
  <w:style w:type="character" w:customStyle="1" w:styleId="apple-converted-space">
    <w:name w:val="apple-converted-space"/>
    <w:basedOn w:val="a0"/>
    <w:rsid w:val="00D5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545773">
      <w:bodyDiv w:val="1"/>
      <w:marLeft w:val="0"/>
      <w:marRight w:val="0"/>
      <w:marTop w:val="0"/>
      <w:marBottom w:val="0"/>
      <w:divBdr>
        <w:top w:val="none" w:sz="0" w:space="0" w:color="auto"/>
        <w:left w:val="none" w:sz="0" w:space="0" w:color="auto"/>
        <w:bottom w:val="none" w:sz="0" w:space="0" w:color="auto"/>
        <w:right w:val="none" w:sz="0" w:space="0" w:color="auto"/>
      </w:divBdr>
    </w:div>
    <w:div w:id="1141114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archive.ics.uci.edu/ml/machine-learning-databases/housing/housing.names" TargetMode="External"/><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8B03F-99B9-43E4-843E-FDF4C84D7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1070</TotalTime>
  <Pages>14</Pages>
  <Words>2598</Words>
  <Characters>14811</Characters>
  <Application>Microsoft Office Word</Application>
  <DocSecurity>0</DocSecurity>
  <Lines>123</Lines>
  <Paragraphs>34</Paragraphs>
  <ScaleCrop>false</ScaleCrop>
  <Company>Stanford University</Company>
  <LinksUpToDate>false</LinksUpToDate>
  <CharactersWithSpaces>17375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Aspire 4755G</cp:lastModifiedBy>
  <cp:revision>518</cp:revision>
  <dcterms:created xsi:type="dcterms:W3CDTF">2017-03-22T16:05:00Z</dcterms:created>
  <dcterms:modified xsi:type="dcterms:W3CDTF">2017-03-29T03:46:00Z</dcterms:modified>
</cp:coreProperties>
</file>