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6209ACF7" w:rsidR="00FC7191" w:rsidRPr="00E11747" w:rsidRDefault="0000512A">
      <w:pPr>
        <w:jc w:val="center"/>
        <w:rPr>
          <w:sz w:val="50"/>
          <w:szCs w:val="50"/>
          <w:lang w:val="en-GB"/>
        </w:rPr>
      </w:pPr>
      <w:r>
        <w:rPr>
          <w:sz w:val="50"/>
          <w:szCs w:val="50"/>
          <w:lang w:val="en-GB"/>
        </w:rPr>
        <w:t>Experiment 10</w:t>
      </w:r>
    </w:p>
    <w:p w14:paraId="2951BC9E" w14:textId="3FBDC381" w:rsidR="006A5FB1" w:rsidRPr="00E11747" w:rsidRDefault="006A5FB1">
      <w:pPr>
        <w:spacing w:after="80"/>
        <w:jc w:val="center"/>
        <w:rPr>
          <w:b/>
          <w:bCs/>
          <w:sz w:val="36"/>
          <w:szCs w:val="36"/>
          <w:u w:val="single"/>
          <w:lang w:val="en-GB"/>
        </w:rPr>
      </w:pPr>
    </w:p>
    <w:p w14:paraId="6E26EAAB" w14:textId="2868E632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Student Name: Mehak Mehra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UID: 24BAI70075</w:t>
      </w:r>
    </w:p>
    <w:p w14:paraId="66059F79" w14:textId="632D0204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Branch: CSE - AIML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Section/Group: 24AIT_KRG G1</w:t>
      </w:r>
    </w:p>
    <w:p w14:paraId="00C3E0D1" w14:textId="638D3344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Semester: 4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Date of Performance:</w:t>
      </w:r>
      <w:r w:rsidR="0000512A">
        <w:rPr>
          <w:lang w:val="en-GB"/>
        </w:rPr>
        <w:t xml:space="preserve"> 24</w:t>
      </w:r>
      <w:r w:rsidR="000A2D34">
        <w:rPr>
          <w:lang w:val="en-GB"/>
        </w:rPr>
        <w:t>/4</w:t>
      </w:r>
      <w:r w:rsidRPr="00E11747">
        <w:rPr>
          <w:lang w:val="en-GB"/>
        </w:rPr>
        <w:t>/26</w:t>
      </w:r>
    </w:p>
    <w:p w14:paraId="00000003" w14:textId="48A39355" w:rsidR="00FC719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Subject Name: DBMS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Subject Code: 24CSH-298</w:t>
      </w:r>
    </w:p>
    <w:p w14:paraId="4657FF84" w14:textId="77777777" w:rsidR="006A5FB1" w:rsidRPr="00E11747" w:rsidRDefault="006A5FB1" w:rsidP="006A5FB1">
      <w:pPr>
        <w:pStyle w:val="NoSpacing"/>
        <w:rPr>
          <w:sz w:val="36"/>
          <w:szCs w:val="36"/>
          <w:lang w:val="en-GB"/>
        </w:rPr>
      </w:pPr>
    </w:p>
    <w:p w14:paraId="00000004" w14:textId="20E58FF1" w:rsidR="00FC7191" w:rsidRPr="00E11747" w:rsidRDefault="006A5FB1" w:rsidP="006A5FB1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en-GB"/>
        </w:rPr>
      </w:pPr>
      <w:r w:rsidRPr="00E11747">
        <w:rPr>
          <w:b/>
          <w:bCs/>
          <w:sz w:val="36"/>
          <w:szCs w:val="36"/>
          <w:lang w:val="en-GB"/>
        </w:rPr>
        <w:t>Aim</w:t>
      </w:r>
    </w:p>
    <w:p w14:paraId="362E3AB4" w14:textId="5E46285B" w:rsidR="003B4AC4" w:rsidRDefault="0000512A" w:rsidP="006A5FB1">
      <w:pPr>
        <w:pStyle w:val="NoSpacing"/>
        <w:spacing w:after="240"/>
        <w:rPr>
          <w:lang w:val="en-GB"/>
        </w:rPr>
      </w:pPr>
      <w:r w:rsidRPr="0000512A">
        <w:rPr>
          <w:lang w:val="en-GB"/>
        </w:rPr>
        <w:t>To design a trigger that automatically implements the functionality of a primary key, ensuring unique identification of records without manual intervention.</w:t>
      </w:r>
    </w:p>
    <w:p w14:paraId="00000008" w14:textId="77777777" w:rsidR="00FC7191" w:rsidRPr="00E11747" w:rsidRDefault="00DD1CEC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bookmarkStart w:id="0" w:name="_or7izfa03zkk" w:colFirst="0" w:colLast="0"/>
      <w:bookmarkEnd w:id="0"/>
      <w:r w:rsidRPr="00E11747">
        <w:rPr>
          <w:b/>
          <w:bCs/>
          <w:sz w:val="36"/>
          <w:szCs w:val="36"/>
          <w:lang w:val="en-GB"/>
        </w:rPr>
        <w:t>Software Requirements</w:t>
      </w:r>
    </w:p>
    <w:p w14:paraId="1CD7D030" w14:textId="77777777" w:rsidR="00BC4D66" w:rsidRDefault="00BC4D66" w:rsidP="00BC4D66">
      <w:pPr>
        <w:pStyle w:val="NoSpacing"/>
        <w:numPr>
          <w:ilvl w:val="0"/>
          <w:numId w:val="3"/>
        </w:numPr>
        <w:rPr>
          <w:lang w:val="en-GB"/>
        </w:rPr>
      </w:pPr>
      <w:r w:rsidRPr="00BC4D66">
        <w:rPr>
          <w:lang w:val="en-GB"/>
        </w:rPr>
        <w:t>Database Management System:</w:t>
      </w:r>
    </w:p>
    <w:p w14:paraId="632026C1" w14:textId="77777777" w:rsid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Oracle Database Express Edition (Oracle XE)</w:t>
      </w:r>
    </w:p>
    <w:p w14:paraId="0EB1DDF0" w14:textId="198A20FC" w:rsidR="00BC4D66" w:rsidRP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PostgreSQL Database</w:t>
      </w:r>
    </w:p>
    <w:p w14:paraId="2484DE85" w14:textId="77777777" w:rsidR="00BC4D66" w:rsidRDefault="00BC4D66" w:rsidP="00BC4D66">
      <w:pPr>
        <w:pStyle w:val="NoSpacing"/>
        <w:numPr>
          <w:ilvl w:val="0"/>
          <w:numId w:val="19"/>
        </w:numPr>
        <w:rPr>
          <w:lang w:val="en-GB"/>
        </w:rPr>
      </w:pPr>
      <w:r w:rsidRPr="00BC4D66">
        <w:rPr>
          <w:lang w:val="en-GB"/>
        </w:rPr>
        <w:t>Database Administration Tool / Client Tool:</w:t>
      </w:r>
    </w:p>
    <w:p w14:paraId="6AC7D661" w14:textId="77777777" w:rsid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r w:rsidRPr="00BC4D66">
        <w:rPr>
          <w:lang w:val="en-GB"/>
        </w:rPr>
        <w:t>Oracle SQL Developer (for Oracle XE)</w:t>
      </w:r>
    </w:p>
    <w:p w14:paraId="680D3824" w14:textId="251D2958" w:rsidR="00BC4D66" w:rsidRP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proofErr w:type="spellStart"/>
      <w:r w:rsidRPr="00BC4D66">
        <w:rPr>
          <w:lang w:val="en-GB"/>
        </w:rPr>
        <w:t>pgAdmin</w:t>
      </w:r>
      <w:proofErr w:type="spellEnd"/>
      <w:r w:rsidRPr="00BC4D66">
        <w:rPr>
          <w:lang w:val="en-GB"/>
        </w:rPr>
        <w:t xml:space="preserve"> (for PostgreSQL)</w:t>
      </w:r>
    </w:p>
    <w:p w14:paraId="0000000D" w14:textId="77777777" w:rsidR="00FC7191" w:rsidRPr="00E11747" w:rsidRDefault="00FC7191">
      <w:pPr>
        <w:rPr>
          <w:lang w:val="en-GB"/>
        </w:rPr>
      </w:pPr>
    </w:p>
    <w:p w14:paraId="0000000E" w14:textId="79ED05D3" w:rsidR="00FC7191" w:rsidRPr="00E11747" w:rsidRDefault="00DD1CEC">
      <w:pPr>
        <w:pStyle w:val="Heading3"/>
        <w:keepNext w:val="0"/>
        <w:keepLines w:val="0"/>
        <w:spacing w:before="280"/>
        <w:rPr>
          <w:b/>
          <w:bCs/>
          <w:color w:val="000000"/>
          <w:sz w:val="36"/>
          <w:szCs w:val="36"/>
          <w:lang w:val="en-GB"/>
        </w:rPr>
      </w:pPr>
      <w:bookmarkStart w:id="1" w:name="_odex62x8d8g0" w:colFirst="0" w:colLast="0"/>
      <w:bookmarkEnd w:id="1"/>
      <w:r w:rsidRPr="00E11747">
        <w:rPr>
          <w:b/>
          <w:bCs/>
          <w:color w:val="000000"/>
          <w:sz w:val="36"/>
          <w:szCs w:val="36"/>
          <w:lang w:val="en-GB"/>
        </w:rPr>
        <w:t>Objective</w:t>
      </w:r>
      <w:r w:rsidR="006A5FB1" w:rsidRPr="00E11747">
        <w:rPr>
          <w:b/>
          <w:bCs/>
          <w:color w:val="000000"/>
          <w:sz w:val="36"/>
          <w:szCs w:val="36"/>
          <w:lang w:val="en-GB"/>
        </w:rPr>
        <w:t>s</w:t>
      </w:r>
    </w:p>
    <w:p w14:paraId="0BB11346" w14:textId="03A89FE3" w:rsidR="0000512A" w:rsidRDefault="0000512A" w:rsidP="0000512A">
      <w:pPr>
        <w:pStyle w:val="NoSpacing"/>
        <w:numPr>
          <w:ilvl w:val="0"/>
          <w:numId w:val="19"/>
        </w:numPr>
        <w:rPr>
          <w:lang w:val="en-GB"/>
        </w:rPr>
      </w:pPr>
      <w:bookmarkStart w:id="2" w:name="_5aggrxrwlyau" w:colFirst="0" w:colLast="0"/>
      <w:bookmarkEnd w:id="2"/>
      <w:r w:rsidRPr="0000512A">
        <w:rPr>
          <w:lang w:val="en-GB"/>
        </w:rPr>
        <w:t>To create a database trigger that automatically enforces primary key constraints or generates unique key values, replicating the functionality of a stored procedure.</w:t>
      </w:r>
    </w:p>
    <w:p w14:paraId="1D351C77" w14:textId="311E9619" w:rsidR="00A310BB" w:rsidRPr="00E11747" w:rsidRDefault="00A310BB" w:rsidP="00A310BB">
      <w:pPr>
        <w:pStyle w:val="Heading3"/>
        <w:keepNext w:val="0"/>
        <w:keepLines w:val="0"/>
        <w:spacing w:before="280"/>
        <w:rPr>
          <w:b/>
          <w:bCs/>
          <w:color w:val="000000"/>
          <w:sz w:val="36"/>
          <w:szCs w:val="36"/>
          <w:lang w:val="en-GB"/>
        </w:rPr>
      </w:pPr>
      <w:r>
        <w:rPr>
          <w:b/>
          <w:bCs/>
          <w:color w:val="000000"/>
          <w:sz w:val="36"/>
          <w:szCs w:val="36"/>
          <w:lang w:val="en-GB"/>
        </w:rPr>
        <w:t>Problem Statement</w:t>
      </w:r>
    </w:p>
    <w:p w14:paraId="085B7F62" w14:textId="77777777" w:rsidR="0000512A" w:rsidRPr="0000512A" w:rsidRDefault="0000512A" w:rsidP="0000512A">
      <w:pPr>
        <w:pStyle w:val="NoSpacing"/>
        <w:numPr>
          <w:ilvl w:val="0"/>
          <w:numId w:val="19"/>
        </w:numPr>
        <w:rPr>
          <w:lang w:val="en-GB"/>
        </w:rPr>
      </w:pPr>
      <w:r w:rsidRPr="0000512A">
        <w:rPr>
          <w:lang w:val="en-GB"/>
        </w:rPr>
        <w:t>In enterprise databases, primary keys must be unique for every record. Manual assignment of keys can lead to errors.</w:t>
      </w:r>
    </w:p>
    <w:p w14:paraId="393282B5" w14:textId="77777777" w:rsidR="0000512A" w:rsidRPr="0000512A" w:rsidRDefault="0000512A" w:rsidP="0000512A">
      <w:pPr>
        <w:pStyle w:val="NoSpacing"/>
        <w:numPr>
          <w:ilvl w:val="0"/>
          <w:numId w:val="19"/>
        </w:numPr>
        <w:rPr>
          <w:lang w:val="en-GB"/>
        </w:rPr>
      </w:pPr>
      <w:r w:rsidRPr="0000512A">
        <w:rPr>
          <w:lang w:val="en-GB"/>
        </w:rPr>
        <w:t>Design a trigger that:</w:t>
      </w:r>
    </w:p>
    <w:p w14:paraId="4B257413" w14:textId="77777777" w:rsidR="0000512A" w:rsidRDefault="0000512A" w:rsidP="0000512A">
      <w:pPr>
        <w:pStyle w:val="NoSpacing"/>
        <w:numPr>
          <w:ilvl w:val="1"/>
          <w:numId w:val="19"/>
        </w:numPr>
        <w:rPr>
          <w:lang w:val="en-GB"/>
        </w:rPr>
      </w:pPr>
      <w:r w:rsidRPr="0000512A">
        <w:rPr>
          <w:lang w:val="en-GB"/>
        </w:rPr>
        <w:t>Automatically generates or enforces a primary key value during record insertion.</w:t>
      </w:r>
    </w:p>
    <w:p w14:paraId="37AF77F0" w14:textId="77777777" w:rsidR="0000512A" w:rsidRDefault="0000512A" w:rsidP="0000512A">
      <w:pPr>
        <w:pStyle w:val="NoSpacing"/>
        <w:numPr>
          <w:ilvl w:val="1"/>
          <w:numId w:val="19"/>
        </w:numPr>
        <w:rPr>
          <w:lang w:val="en-GB"/>
        </w:rPr>
      </w:pPr>
      <w:r w:rsidRPr="0000512A">
        <w:rPr>
          <w:lang w:val="en-GB"/>
        </w:rPr>
        <w:t>Implements the logic similar to a stored procedure.</w:t>
      </w:r>
    </w:p>
    <w:p w14:paraId="599F5A61" w14:textId="78463014" w:rsidR="0000512A" w:rsidRPr="0000512A" w:rsidRDefault="0000512A" w:rsidP="0000512A">
      <w:pPr>
        <w:pStyle w:val="NoSpacing"/>
        <w:numPr>
          <w:ilvl w:val="1"/>
          <w:numId w:val="19"/>
        </w:numPr>
        <w:rPr>
          <w:lang w:val="en-GB"/>
        </w:rPr>
      </w:pPr>
      <w:r w:rsidRPr="0000512A">
        <w:rPr>
          <w:lang w:val="en-GB"/>
        </w:rPr>
        <w:t>Demonstrates automated primary key functionality for a table.</w:t>
      </w:r>
    </w:p>
    <w:p w14:paraId="5E9CD009" w14:textId="2302DA9A" w:rsidR="00213FB2" w:rsidRPr="00E11747" w:rsidRDefault="00A615A5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lastRenderedPageBreak/>
        <w:t>Pra</w:t>
      </w:r>
      <w:r w:rsidR="00213FB2" w:rsidRPr="00E11747">
        <w:rPr>
          <w:b/>
          <w:bCs/>
          <w:sz w:val="36"/>
          <w:szCs w:val="36"/>
          <w:lang w:val="en-GB"/>
        </w:rPr>
        <w:t>ctical/Experiment Steps</w:t>
      </w:r>
    </w:p>
    <w:p w14:paraId="555032C4" w14:textId="38A646D3" w:rsidR="0000512A" w:rsidRPr="0000512A" w:rsidRDefault="0000512A" w:rsidP="0000512A">
      <w:pPr>
        <w:pStyle w:val="NoSpacing"/>
        <w:numPr>
          <w:ilvl w:val="0"/>
          <w:numId w:val="21"/>
        </w:numPr>
        <w:rPr>
          <w:lang w:val="en-GB"/>
        </w:rPr>
      </w:pPr>
      <w:r w:rsidRPr="0000512A">
        <w:rPr>
          <w:lang w:val="en-GB"/>
        </w:rPr>
        <w:t xml:space="preserve">Schema Provisioning: Created the employees table with a structured format for personal and departmental data, specifically focusing on the </w:t>
      </w:r>
      <w:proofErr w:type="spellStart"/>
      <w:r w:rsidRPr="0000512A">
        <w:rPr>
          <w:lang w:val="en-GB"/>
        </w:rPr>
        <w:t>emp_id</w:t>
      </w:r>
      <w:proofErr w:type="spellEnd"/>
      <w:r w:rsidRPr="0000512A">
        <w:rPr>
          <w:lang w:val="en-GB"/>
        </w:rPr>
        <w:t xml:space="preserve"> as the unique identifier.</w:t>
      </w:r>
    </w:p>
    <w:p w14:paraId="4100BD86" w14:textId="2333E5B4" w:rsidR="0000512A" w:rsidRPr="0000512A" w:rsidRDefault="0000512A" w:rsidP="0000512A">
      <w:pPr>
        <w:pStyle w:val="NoSpacing"/>
        <w:numPr>
          <w:ilvl w:val="0"/>
          <w:numId w:val="21"/>
        </w:numPr>
        <w:rPr>
          <w:lang w:val="en-GB"/>
        </w:rPr>
      </w:pPr>
      <w:r w:rsidRPr="0000512A">
        <w:rPr>
          <w:lang w:val="en-GB"/>
        </w:rPr>
        <w:t>Sequence Generation: Established an independent Database Sequence (</w:t>
      </w:r>
      <w:proofErr w:type="spellStart"/>
      <w:r w:rsidRPr="0000512A">
        <w:rPr>
          <w:lang w:val="en-GB"/>
        </w:rPr>
        <w:t>emp_seq</w:t>
      </w:r>
      <w:proofErr w:type="spellEnd"/>
      <w:r w:rsidRPr="0000512A">
        <w:rPr>
          <w:lang w:val="en-GB"/>
        </w:rPr>
        <w:t>) to provide a continuous and reliable stream of unique numerical values.</w:t>
      </w:r>
    </w:p>
    <w:p w14:paraId="727FDB54" w14:textId="261FB22E" w:rsidR="0000512A" w:rsidRPr="0000512A" w:rsidRDefault="0000512A" w:rsidP="0000512A">
      <w:pPr>
        <w:pStyle w:val="NoSpacing"/>
        <w:numPr>
          <w:ilvl w:val="0"/>
          <w:numId w:val="21"/>
        </w:numPr>
        <w:rPr>
          <w:lang w:val="en-GB"/>
        </w:rPr>
      </w:pPr>
      <w:r w:rsidRPr="0000512A">
        <w:rPr>
          <w:lang w:val="en-GB"/>
        </w:rPr>
        <w:t>Trigger Function Development: Authored a PL/</w:t>
      </w:r>
      <w:proofErr w:type="spellStart"/>
      <w:r w:rsidRPr="0000512A">
        <w:rPr>
          <w:lang w:val="en-GB"/>
        </w:rPr>
        <w:t>pgSQL</w:t>
      </w:r>
      <w:proofErr w:type="spellEnd"/>
      <w:r w:rsidRPr="0000512A">
        <w:rPr>
          <w:lang w:val="en-GB"/>
        </w:rPr>
        <w:t xml:space="preserve"> function designed to intercept incoming data and check for the presence of a primary key value.</w:t>
      </w:r>
    </w:p>
    <w:p w14:paraId="6D2653E8" w14:textId="61EA94B4" w:rsidR="0000512A" w:rsidRPr="0000512A" w:rsidRDefault="0000512A" w:rsidP="0000512A">
      <w:pPr>
        <w:pStyle w:val="NoSpacing"/>
        <w:numPr>
          <w:ilvl w:val="0"/>
          <w:numId w:val="21"/>
        </w:numPr>
        <w:rPr>
          <w:lang w:val="en-GB"/>
        </w:rPr>
      </w:pPr>
      <w:r w:rsidRPr="0000512A">
        <w:rPr>
          <w:lang w:val="en-GB"/>
        </w:rPr>
        <w:t xml:space="preserve">Automated Logic Injection: Configured the function to automatically fetch the next value from the sequence using </w:t>
      </w:r>
      <w:proofErr w:type="spellStart"/>
      <w:proofErr w:type="gramStart"/>
      <w:r w:rsidRPr="0000512A">
        <w:rPr>
          <w:lang w:val="en-GB"/>
        </w:rPr>
        <w:t>nextval</w:t>
      </w:r>
      <w:proofErr w:type="spellEnd"/>
      <w:r w:rsidRPr="0000512A">
        <w:rPr>
          <w:lang w:val="en-GB"/>
        </w:rPr>
        <w:t>(</w:t>
      </w:r>
      <w:proofErr w:type="gramEnd"/>
      <w:r w:rsidRPr="0000512A">
        <w:rPr>
          <w:lang w:val="en-GB"/>
        </w:rPr>
        <w:t>) whenever a record is inserted without an ID.</w:t>
      </w:r>
    </w:p>
    <w:p w14:paraId="798618B1" w14:textId="136421EF" w:rsidR="0000512A" w:rsidRPr="0000512A" w:rsidRDefault="0000512A" w:rsidP="0000512A">
      <w:pPr>
        <w:pStyle w:val="NoSpacing"/>
        <w:numPr>
          <w:ilvl w:val="0"/>
          <w:numId w:val="21"/>
        </w:numPr>
        <w:rPr>
          <w:lang w:val="en-GB"/>
        </w:rPr>
      </w:pPr>
      <w:r w:rsidRPr="0000512A">
        <w:rPr>
          <w:lang w:val="en-GB"/>
        </w:rPr>
        <w:t>Before-Insert Activation: Bound the function to the table using a BEFORE INSERT trigger, ensuring that identity assignment occurs prior to data storage to prevent null constraint violations.</w:t>
      </w:r>
    </w:p>
    <w:p w14:paraId="65DF2F1A" w14:textId="03A78D01" w:rsidR="00760CDA" w:rsidRPr="0000512A" w:rsidRDefault="0000512A" w:rsidP="0000512A">
      <w:pPr>
        <w:pStyle w:val="NoSpacing"/>
        <w:numPr>
          <w:ilvl w:val="0"/>
          <w:numId w:val="21"/>
        </w:numPr>
        <w:rPr>
          <w:lang w:val="en-GB"/>
        </w:rPr>
      </w:pPr>
      <w:r w:rsidRPr="0000512A">
        <w:rPr>
          <w:lang w:val="en-GB"/>
        </w:rPr>
        <w:t>Validation Testing: Conducted multiple insertions without specifying IDs to verify the trigger’s ability to maintain data integrity automatically.</w:t>
      </w:r>
    </w:p>
    <w:p w14:paraId="3A0CE09F" w14:textId="66B1AA2C" w:rsidR="00213FB2" w:rsidRPr="00E11747" w:rsidRDefault="00213FB2" w:rsidP="00213FB2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Procedure</w:t>
      </w:r>
    </w:p>
    <w:p w14:paraId="099B7CF3" w14:textId="4BD8288A" w:rsidR="0000512A" w:rsidRPr="0000512A" w:rsidRDefault="0000512A" w:rsidP="0000512A">
      <w:pPr>
        <w:pStyle w:val="NoSpacing"/>
        <w:numPr>
          <w:ilvl w:val="0"/>
          <w:numId w:val="22"/>
        </w:numPr>
        <w:rPr>
          <w:lang w:val="en-GB"/>
        </w:rPr>
      </w:pPr>
      <w:r w:rsidRPr="0000512A">
        <w:rPr>
          <w:lang w:val="en-GB"/>
        </w:rPr>
        <w:t>Logged into the PostgreSQL environment and initialized the database session for the experiment.</w:t>
      </w:r>
    </w:p>
    <w:p w14:paraId="2087FBEF" w14:textId="44A939F1" w:rsidR="0000512A" w:rsidRPr="0000512A" w:rsidRDefault="0000512A" w:rsidP="0000512A">
      <w:pPr>
        <w:pStyle w:val="NoSpacing"/>
        <w:numPr>
          <w:ilvl w:val="0"/>
          <w:numId w:val="22"/>
        </w:numPr>
        <w:rPr>
          <w:lang w:val="en-GB"/>
        </w:rPr>
      </w:pPr>
      <w:r w:rsidRPr="0000512A">
        <w:rPr>
          <w:lang w:val="en-GB"/>
        </w:rPr>
        <w:t>Executed the CREATE TABLE command to define the employee structure.</w:t>
      </w:r>
    </w:p>
    <w:p w14:paraId="65156F1D" w14:textId="4C16312A" w:rsidR="0000512A" w:rsidRPr="0000512A" w:rsidRDefault="0000512A" w:rsidP="0000512A">
      <w:pPr>
        <w:pStyle w:val="NoSpacing"/>
        <w:numPr>
          <w:ilvl w:val="0"/>
          <w:numId w:val="22"/>
        </w:numPr>
        <w:rPr>
          <w:lang w:val="en-GB"/>
        </w:rPr>
      </w:pPr>
      <w:r w:rsidRPr="0000512A">
        <w:rPr>
          <w:lang w:val="en-GB"/>
        </w:rPr>
        <w:t>Initialized a Sequence starting at 1 to serve as the source for automated ID generation.</w:t>
      </w:r>
    </w:p>
    <w:p w14:paraId="03F732BA" w14:textId="4A8A24AB" w:rsidR="0000512A" w:rsidRPr="0000512A" w:rsidRDefault="0000512A" w:rsidP="0000512A">
      <w:pPr>
        <w:pStyle w:val="NoSpacing"/>
        <w:numPr>
          <w:ilvl w:val="0"/>
          <w:numId w:val="22"/>
        </w:numPr>
        <w:rPr>
          <w:lang w:val="en-GB"/>
        </w:rPr>
      </w:pPr>
      <w:r w:rsidRPr="0000512A">
        <w:rPr>
          <w:lang w:val="en-GB"/>
        </w:rPr>
        <w:t xml:space="preserve">Defined the </w:t>
      </w:r>
      <w:proofErr w:type="spellStart"/>
      <w:r w:rsidRPr="0000512A">
        <w:rPr>
          <w:lang w:val="en-GB"/>
        </w:rPr>
        <w:t>auto_emp_</w:t>
      </w:r>
      <w:proofErr w:type="gramStart"/>
      <w:r w:rsidRPr="0000512A">
        <w:rPr>
          <w:lang w:val="en-GB"/>
        </w:rPr>
        <w:t>id</w:t>
      </w:r>
      <w:proofErr w:type="spellEnd"/>
      <w:r w:rsidRPr="0000512A">
        <w:rPr>
          <w:lang w:val="en-GB"/>
        </w:rPr>
        <w:t>(</w:t>
      </w:r>
      <w:proofErr w:type="gramEnd"/>
      <w:r w:rsidRPr="0000512A">
        <w:rPr>
          <w:lang w:val="en-GB"/>
        </w:rPr>
        <w:t>) trigger function to act as the primary key generator.</w:t>
      </w:r>
    </w:p>
    <w:p w14:paraId="684E0D27" w14:textId="5962F236" w:rsidR="0000512A" w:rsidRPr="0000512A" w:rsidRDefault="0000512A" w:rsidP="0000512A">
      <w:pPr>
        <w:pStyle w:val="NoSpacing"/>
        <w:numPr>
          <w:ilvl w:val="0"/>
          <w:numId w:val="22"/>
        </w:numPr>
        <w:rPr>
          <w:lang w:val="en-GB"/>
        </w:rPr>
      </w:pPr>
      <w:r w:rsidRPr="0000512A">
        <w:rPr>
          <w:lang w:val="en-GB"/>
        </w:rPr>
        <w:t xml:space="preserve">Implemented conditional logic within the function to ensure that if a user does not provide an </w:t>
      </w:r>
      <w:proofErr w:type="spellStart"/>
      <w:r w:rsidRPr="0000512A">
        <w:rPr>
          <w:lang w:val="en-GB"/>
        </w:rPr>
        <w:t>emp_id</w:t>
      </w:r>
      <w:proofErr w:type="spellEnd"/>
      <w:r w:rsidRPr="0000512A">
        <w:rPr>
          <w:lang w:val="en-GB"/>
        </w:rPr>
        <w:t>, the system assigns one dynamically.</w:t>
      </w:r>
    </w:p>
    <w:p w14:paraId="7471C05B" w14:textId="0FC406EC" w:rsidR="0000512A" w:rsidRPr="0000512A" w:rsidRDefault="0000512A" w:rsidP="0000512A">
      <w:pPr>
        <w:pStyle w:val="NoSpacing"/>
        <w:numPr>
          <w:ilvl w:val="0"/>
          <w:numId w:val="22"/>
        </w:numPr>
        <w:rPr>
          <w:lang w:val="en-GB"/>
        </w:rPr>
      </w:pPr>
      <w:r w:rsidRPr="0000512A">
        <w:rPr>
          <w:lang w:val="en-GB"/>
        </w:rPr>
        <w:t xml:space="preserve">Created the </w:t>
      </w:r>
      <w:proofErr w:type="spellStart"/>
      <w:r w:rsidRPr="0000512A">
        <w:rPr>
          <w:lang w:val="en-GB"/>
        </w:rPr>
        <w:t>trg_auto_emp_id</w:t>
      </w:r>
      <w:proofErr w:type="spellEnd"/>
      <w:r w:rsidRPr="0000512A">
        <w:rPr>
          <w:lang w:val="en-GB"/>
        </w:rPr>
        <w:t xml:space="preserve"> trigger and attached it to the employees table for each row.</w:t>
      </w:r>
    </w:p>
    <w:p w14:paraId="0BE9C26C" w14:textId="3150BD16" w:rsidR="0000512A" w:rsidRPr="0000512A" w:rsidRDefault="0000512A" w:rsidP="0000512A">
      <w:pPr>
        <w:pStyle w:val="NoSpacing"/>
        <w:numPr>
          <w:ilvl w:val="0"/>
          <w:numId w:val="22"/>
        </w:numPr>
        <w:rPr>
          <w:lang w:val="en-GB"/>
        </w:rPr>
      </w:pPr>
      <w:r w:rsidRPr="0000512A">
        <w:rPr>
          <w:lang w:val="en-GB"/>
        </w:rPr>
        <w:t>Performed test insertions by providing only the name and department, leaving the primary key field blank.</w:t>
      </w:r>
    </w:p>
    <w:p w14:paraId="6DC14396" w14:textId="2BF9B95F" w:rsidR="0000512A" w:rsidRPr="0000512A" w:rsidRDefault="0000512A" w:rsidP="0000512A">
      <w:pPr>
        <w:pStyle w:val="NoSpacing"/>
        <w:numPr>
          <w:ilvl w:val="0"/>
          <w:numId w:val="22"/>
        </w:numPr>
        <w:rPr>
          <w:lang w:val="en-GB"/>
        </w:rPr>
      </w:pPr>
      <w:r w:rsidRPr="0000512A">
        <w:rPr>
          <w:lang w:val="en-GB"/>
        </w:rPr>
        <w:t>Executed a SELECT * query to verify that the system successfully assigned sequential IDs (1, 2, etc.) to the new records.</w:t>
      </w:r>
    </w:p>
    <w:p w14:paraId="307120DA" w14:textId="095A1B3D" w:rsidR="000A2D34" w:rsidRPr="0000512A" w:rsidRDefault="0000512A" w:rsidP="0000512A">
      <w:pPr>
        <w:pStyle w:val="NoSpacing"/>
        <w:numPr>
          <w:ilvl w:val="0"/>
          <w:numId w:val="22"/>
        </w:numPr>
        <w:rPr>
          <w:lang w:val="en-GB"/>
        </w:rPr>
      </w:pPr>
      <w:r w:rsidRPr="0000512A">
        <w:rPr>
          <w:lang w:val="en-GB"/>
        </w:rPr>
        <w:t>Documented the results to demonstrate how the trigger replicates the functionality of auto-incrementing fields used in companies like Amazon and Oracle.</w:t>
      </w:r>
    </w:p>
    <w:p w14:paraId="59587E86" w14:textId="3F31A8CA" w:rsidR="006A5FB1" w:rsidRPr="00E11747" w:rsidRDefault="0057092A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proofErr w:type="spellStart"/>
      <w:r w:rsidRPr="00E11747">
        <w:rPr>
          <w:b/>
          <w:bCs/>
          <w:sz w:val="36"/>
          <w:szCs w:val="36"/>
          <w:lang w:val="en-GB"/>
        </w:rPr>
        <w:lastRenderedPageBreak/>
        <w:t>Input/Output</w:t>
      </w:r>
      <w:proofErr w:type="spellEnd"/>
      <w:r w:rsidR="0053051F" w:rsidRPr="00E11747">
        <w:rPr>
          <w:b/>
          <w:bCs/>
          <w:sz w:val="36"/>
          <w:szCs w:val="36"/>
          <w:lang w:val="en-GB"/>
        </w:rPr>
        <w:t xml:space="preserve"> Analysis</w:t>
      </w:r>
    </w:p>
    <w:p w14:paraId="055398B2" w14:textId="27F727F1" w:rsidR="00D17D0F" w:rsidRPr="00FB3C04" w:rsidRDefault="00140099" w:rsidP="00AB1714">
      <w:pPr>
        <w:pStyle w:val="NoSpacing"/>
        <w:spacing w:after="240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32131754" w14:textId="77777777" w:rsidR="0000512A" w:rsidRDefault="0000512A" w:rsidP="0000512A">
      <w:pPr>
        <w:pStyle w:val="NoSpacing"/>
      </w:pPr>
      <w:r>
        <w:t>CREATE TABLE employees (</w:t>
      </w:r>
    </w:p>
    <w:p w14:paraId="2172C2D1" w14:textId="77777777" w:rsidR="0000512A" w:rsidRDefault="0000512A" w:rsidP="0000512A">
      <w:pPr>
        <w:pStyle w:val="NoSpacing"/>
      </w:pPr>
      <w:r>
        <w:t xml:space="preserve">    </w:t>
      </w:r>
      <w:proofErr w:type="spellStart"/>
      <w:r>
        <w:t>emp_id</w:t>
      </w:r>
      <w:proofErr w:type="spellEnd"/>
      <w:r>
        <w:t xml:space="preserve"> INTEGER PRIMARY KEY,</w:t>
      </w:r>
    </w:p>
    <w:p w14:paraId="4AA88279" w14:textId="77777777" w:rsidR="0000512A" w:rsidRDefault="0000512A" w:rsidP="0000512A">
      <w:pPr>
        <w:pStyle w:val="NoSpacing"/>
      </w:pPr>
      <w:r>
        <w:t xml:space="preserve">    </w:t>
      </w:r>
      <w:proofErr w:type="spellStart"/>
      <w:r>
        <w:t>emp_name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3DA23ECA" w14:textId="77777777" w:rsidR="0000512A" w:rsidRDefault="0000512A" w:rsidP="0000512A">
      <w:pPr>
        <w:pStyle w:val="NoSpacing"/>
      </w:pPr>
      <w:r>
        <w:t xml:space="preserve">    department </w:t>
      </w:r>
      <w:proofErr w:type="gramStart"/>
      <w:r>
        <w:t>VARCHAR(</w:t>
      </w:r>
      <w:proofErr w:type="gramEnd"/>
      <w:r>
        <w:t>50)</w:t>
      </w:r>
    </w:p>
    <w:p w14:paraId="2C0DAD5E" w14:textId="4C1E08ED" w:rsidR="00760CDA" w:rsidRDefault="0000512A" w:rsidP="0000512A">
      <w:pPr>
        <w:pStyle w:val="NoSpacing"/>
      </w:pPr>
      <w:r>
        <w:t>);</w:t>
      </w:r>
    </w:p>
    <w:p w14:paraId="374940EB" w14:textId="77777777" w:rsidR="0000512A" w:rsidRDefault="0000512A" w:rsidP="0000512A">
      <w:pPr>
        <w:pStyle w:val="NoSpacing"/>
      </w:pPr>
    </w:p>
    <w:p w14:paraId="22889E7E" w14:textId="68152E50" w:rsidR="00FB3C04" w:rsidRDefault="00FB3C04" w:rsidP="00FB3C04">
      <w:pPr>
        <w:pStyle w:val="NoSpacing"/>
        <w:rPr>
          <w:b/>
          <w:bCs/>
        </w:rPr>
      </w:pPr>
      <w:r w:rsidRPr="00FB3C04">
        <w:rPr>
          <w:b/>
          <w:bCs/>
        </w:rPr>
        <w:t>Output</w:t>
      </w:r>
    </w:p>
    <w:p w14:paraId="0F9E9D3D" w14:textId="77777777" w:rsidR="00FB3C04" w:rsidRPr="00FB3C04" w:rsidRDefault="00FB3C04" w:rsidP="00FB3C04">
      <w:pPr>
        <w:pStyle w:val="NoSpacing"/>
        <w:rPr>
          <w:b/>
          <w:bCs/>
        </w:rPr>
      </w:pPr>
    </w:p>
    <w:p w14:paraId="59C138D2" w14:textId="31161BB4" w:rsidR="00FA3ACF" w:rsidRDefault="0000512A" w:rsidP="00FA3ACF">
      <w:pPr>
        <w:rPr>
          <w:lang w:val="en-GB"/>
        </w:rPr>
      </w:pPr>
      <w:r>
        <w:rPr>
          <w:noProof/>
          <w:lang w:val="en-US"/>
        </w:rPr>
        <w:drawing>
          <wp:inline distT="0" distB="0" distL="0" distR="0" wp14:anchorId="383199EA" wp14:editId="5CB3E87D">
            <wp:extent cx="3303494" cy="95309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552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13" t="65963" r="55578" b="19415"/>
                    <a:stretch/>
                  </pic:blipFill>
                  <pic:spPr bwMode="auto">
                    <a:xfrm>
                      <a:off x="0" y="0"/>
                      <a:ext cx="3340878" cy="9638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533722" w14:textId="080AFD8C" w:rsidR="00FB3C04" w:rsidRDefault="00FB3C04" w:rsidP="00FA3ACF">
      <w:pPr>
        <w:rPr>
          <w:lang w:val="en-GB"/>
        </w:rPr>
      </w:pPr>
    </w:p>
    <w:p w14:paraId="4AE67BEC" w14:textId="6D634088" w:rsidR="00FB3C04" w:rsidRPr="00FB3C04" w:rsidRDefault="00FB3C04" w:rsidP="00FB3C04">
      <w:pPr>
        <w:pStyle w:val="NoSpacing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46A09EB3" w14:textId="77777777" w:rsidR="0000512A" w:rsidRDefault="0000512A" w:rsidP="0000512A">
      <w:pPr>
        <w:pStyle w:val="NoSpacing"/>
      </w:pPr>
      <w:r>
        <w:t xml:space="preserve">CREATE SEQUENCE </w:t>
      </w:r>
      <w:proofErr w:type="spellStart"/>
      <w:r>
        <w:t>emp_seq</w:t>
      </w:r>
      <w:proofErr w:type="spellEnd"/>
    </w:p>
    <w:p w14:paraId="08081324" w14:textId="452CB3FA" w:rsidR="007B66AA" w:rsidRDefault="0000512A" w:rsidP="0000512A">
      <w:pPr>
        <w:pStyle w:val="NoSpacing"/>
      </w:pPr>
      <w:r>
        <w:t>START 1;</w:t>
      </w:r>
    </w:p>
    <w:p w14:paraId="5F0163CC" w14:textId="77777777" w:rsidR="0000512A" w:rsidRDefault="0000512A" w:rsidP="0000512A">
      <w:pPr>
        <w:pStyle w:val="NoSpacing"/>
      </w:pPr>
    </w:p>
    <w:p w14:paraId="229E0ECB" w14:textId="071A3841" w:rsidR="00FB3C04" w:rsidRDefault="00FB3C04" w:rsidP="00FB3C04">
      <w:pPr>
        <w:pStyle w:val="NoSpacing"/>
      </w:pPr>
      <w:r>
        <w:rPr>
          <w:b/>
          <w:bCs/>
        </w:rPr>
        <w:t>Output</w:t>
      </w:r>
    </w:p>
    <w:p w14:paraId="74721D83" w14:textId="535E6B1D" w:rsidR="00A859BD" w:rsidRDefault="00A859BD" w:rsidP="00FB3C04">
      <w:pPr>
        <w:pStyle w:val="NoSpacing"/>
        <w:rPr>
          <w:b/>
          <w:bCs/>
        </w:rPr>
      </w:pPr>
    </w:p>
    <w:p w14:paraId="030577DD" w14:textId="5A11F7CD" w:rsidR="007B66AA" w:rsidRDefault="0000512A" w:rsidP="00FB3C04">
      <w:pPr>
        <w:pStyle w:val="NoSpacing"/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 wp14:anchorId="7E5C662F" wp14:editId="2063DA63">
            <wp:extent cx="3216183" cy="900953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(554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70" t="66231" r="52159" b="17797"/>
                    <a:stretch/>
                  </pic:blipFill>
                  <pic:spPr bwMode="auto">
                    <a:xfrm>
                      <a:off x="0" y="0"/>
                      <a:ext cx="3241250" cy="907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809B6E" w14:textId="77777777" w:rsidR="00A859BD" w:rsidRDefault="00A859BD" w:rsidP="00FB3C04">
      <w:pPr>
        <w:pStyle w:val="NoSpacing"/>
        <w:rPr>
          <w:b/>
          <w:bCs/>
        </w:rPr>
      </w:pPr>
    </w:p>
    <w:p w14:paraId="5953C47A" w14:textId="77777777" w:rsidR="007B66AA" w:rsidRDefault="007B66AA" w:rsidP="00FB3C04">
      <w:pPr>
        <w:pStyle w:val="NoSpacing"/>
        <w:rPr>
          <w:b/>
          <w:bCs/>
        </w:rPr>
      </w:pPr>
    </w:p>
    <w:p w14:paraId="0BA712DC" w14:textId="0325B9C1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5923CBB3" w14:textId="77777777" w:rsidR="0000512A" w:rsidRDefault="0000512A" w:rsidP="0000512A">
      <w:pPr>
        <w:pStyle w:val="NoSpacing"/>
      </w:pPr>
      <w:r>
        <w:t xml:space="preserve">CREATE OR REPLACE FUNCTION </w:t>
      </w:r>
      <w:proofErr w:type="spellStart"/>
      <w:r>
        <w:t>auto_emp_</w:t>
      </w:r>
      <w:proofErr w:type="gramStart"/>
      <w:r>
        <w:t>id</w:t>
      </w:r>
      <w:proofErr w:type="spellEnd"/>
      <w:r>
        <w:t>(</w:t>
      </w:r>
      <w:proofErr w:type="gramEnd"/>
      <w:r>
        <w:t>)</w:t>
      </w:r>
    </w:p>
    <w:p w14:paraId="4D4A75C2" w14:textId="77777777" w:rsidR="0000512A" w:rsidRDefault="0000512A" w:rsidP="0000512A">
      <w:pPr>
        <w:pStyle w:val="NoSpacing"/>
      </w:pPr>
      <w:r>
        <w:t>RETURNS TRIGGER AS $$</w:t>
      </w:r>
    </w:p>
    <w:p w14:paraId="3C946440" w14:textId="77777777" w:rsidR="0000512A" w:rsidRDefault="0000512A" w:rsidP="0000512A">
      <w:pPr>
        <w:pStyle w:val="NoSpacing"/>
      </w:pPr>
      <w:r>
        <w:t>BEGIN</w:t>
      </w:r>
    </w:p>
    <w:p w14:paraId="23D6BDC0" w14:textId="77777777" w:rsidR="0000512A" w:rsidRDefault="0000512A" w:rsidP="0000512A">
      <w:pPr>
        <w:pStyle w:val="NoSpacing"/>
      </w:pPr>
      <w:r>
        <w:t xml:space="preserve">    IF </w:t>
      </w:r>
      <w:proofErr w:type="spellStart"/>
      <w:r>
        <w:t>NEW.emp_id</w:t>
      </w:r>
      <w:proofErr w:type="spellEnd"/>
      <w:r>
        <w:t xml:space="preserve"> IS NULL THEN</w:t>
      </w:r>
    </w:p>
    <w:p w14:paraId="003A21B5" w14:textId="77777777" w:rsidR="0000512A" w:rsidRDefault="0000512A" w:rsidP="0000512A">
      <w:pPr>
        <w:pStyle w:val="NoSpacing"/>
      </w:pPr>
      <w:r>
        <w:t xml:space="preserve">        </w:t>
      </w:r>
      <w:proofErr w:type="spellStart"/>
      <w:r>
        <w:t>NEW.emp_</w:t>
      </w:r>
      <w:proofErr w:type="gramStart"/>
      <w:r>
        <w:t>id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nextval</w:t>
      </w:r>
      <w:proofErr w:type="spellEnd"/>
      <w:r>
        <w:t>('</w:t>
      </w:r>
      <w:proofErr w:type="spellStart"/>
      <w:r>
        <w:t>emp_seq</w:t>
      </w:r>
      <w:proofErr w:type="spellEnd"/>
      <w:r>
        <w:t>');</w:t>
      </w:r>
    </w:p>
    <w:p w14:paraId="512BBDA6" w14:textId="77777777" w:rsidR="0000512A" w:rsidRDefault="0000512A" w:rsidP="0000512A">
      <w:pPr>
        <w:pStyle w:val="NoSpacing"/>
      </w:pPr>
      <w:r>
        <w:t xml:space="preserve">    END IF;</w:t>
      </w:r>
    </w:p>
    <w:p w14:paraId="1617592F" w14:textId="77777777" w:rsidR="0000512A" w:rsidRDefault="0000512A" w:rsidP="0000512A">
      <w:pPr>
        <w:pStyle w:val="NoSpacing"/>
      </w:pPr>
      <w:r>
        <w:t xml:space="preserve">    RETURN NEW;</w:t>
      </w:r>
    </w:p>
    <w:p w14:paraId="18C513B4" w14:textId="77777777" w:rsidR="0000512A" w:rsidRDefault="0000512A" w:rsidP="0000512A">
      <w:pPr>
        <w:pStyle w:val="NoSpacing"/>
      </w:pPr>
      <w:r>
        <w:t>END;</w:t>
      </w:r>
    </w:p>
    <w:p w14:paraId="6085AC09" w14:textId="5B9199A2" w:rsidR="007B66AA" w:rsidRDefault="0000512A" w:rsidP="0000512A">
      <w:pPr>
        <w:pStyle w:val="NoSpacing"/>
      </w:pPr>
      <w:r>
        <w:t xml:space="preserve">$$ LANGUAGE </w:t>
      </w:r>
      <w:proofErr w:type="spellStart"/>
      <w:r>
        <w:t>plpgsql</w:t>
      </w:r>
      <w:proofErr w:type="spellEnd"/>
      <w:r>
        <w:t>;</w:t>
      </w:r>
    </w:p>
    <w:p w14:paraId="0F3A4F7A" w14:textId="7254CE29" w:rsidR="00FB3C04" w:rsidRPr="00A859BD" w:rsidRDefault="00FB3C04" w:rsidP="00FB3C04">
      <w:pPr>
        <w:pStyle w:val="NoSpacing"/>
        <w:rPr>
          <w:b/>
          <w:bCs/>
        </w:rPr>
      </w:pPr>
      <w:r>
        <w:rPr>
          <w:b/>
          <w:bCs/>
        </w:rPr>
        <w:lastRenderedPageBreak/>
        <w:t>Output</w:t>
      </w:r>
    </w:p>
    <w:p w14:paraId="21361903" w14:textId="2178AEB3" w:rsidR="00F9015D" w:rsidRDefault="0000512A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2DD2E018" wp14:editId="40CF8F45">
            <wp:extent cx="3557976" cy="1012371"/>
            <wp:effectExtent l="0" t="0" r="444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(555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56" t="65934" r="54287" b="18912"/>
                    <a:stretch/>
                  </pic:blipFill>
                  <pic:spPr bwMode="auto">
                    <a:xfrm>
                      <a:off x="0" y="0"/>
                      <a:ext cx="3576863" cy="1017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87F742" w14:textId="34F16161" w:rsidR="00FB3C04" w:rsidRDefault="00FB3C04" w:rsidP="00FB3C04">
      <w:pPr>
        <w:pStyle w:val="NoSpacing"/>
      </w:pPr>
    </w:p>
    <w:p w14:paraId="2B31A327" w14:textId="3DC84667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4CA8F2B3" w14:textId="77777777" w:rsidR="00421A24" w:rsidRDefault="00421A24" w:rsidP="00421A24">
      <w:pPr>
        <w:pStyle w:val="NoSpacing"/>
      </w:pPr>
      <w:r>
        <w:t xml:space="preserve">CREATE TRIGGER </w:t>
      </w:r>
      <w:proofErr w:type="spellStart"/>
      <w:r>
        <w:t>trg_auto_emp_id</w:t>
      </w:r>
      <w:proofErr w:type="spellEnd"/>
    </w:p>
    <w:p w14:paraId="08739A04" w14:textId="77777777" w:rsidR="00421A24" w:rsidRDefault="00421A24" w:rsidP="00421A24">
      <w:pPr>
        <w:pStyle w:val="NoSpacing"/>
      </w:pPr>
      <w:r>
        <w:t>BEFORE INSERT ON employees</w:t>
      </w:r>
    </w:p>
    <w:p w14:paraId="55E84EE3" w14:textId="77777777" w:rsidR="00421A24" w:rsidRDefault="00421A24" w:rsidP="00421A24">
      <w:pPr>
        <w:pStyle w:val="NoSpacing"/>
      </w:pPr>
      <w:r>
        <w:t>FOR EACH ROW</w:t>
      </w:r>
    </w:p>
    <w:p w14:paraId="387A2974" w14:textId="19CBC674" w:rsidR="007B66AA" w:rsidRDefault="00421A24" w:rsidP="00421A24">
      <w:pPr>
        <w:pStyle w:val="NoSpacing"/>
      </w:pPr>
      <w:r>
        <w:t xml:space="preserve">EXECUTE FUNCTION </w:t>
      </w:r>
      <w:proofErr w:type="spellStart"/>
      <w:r>
        <w:t>auto_emp_</w:t>
      </w:r>
      <w:proofErr w:type="gramStart"/>
      <w:r>
        <w:t>id</w:t>
      </w:r>
      <w:proofErr w:type="spellEnd"/>
      <w:r>
        <w:t>(</w:t>
      </w:r>
      <w:proofErr w:type="gramEnd"/>
      <w:r>
        <w:t>);</w:t>
      </w:r>
    </w:p>
    <w:p w14:paraId="39892170" w14:textId="77777777" w:rsidR="00421A24" w:rsidRDefault="00421A24" w:rsidP="00421A24">
      <w:pPr>
        <w:pStyle w:val="NoSpacing"/>
      </w:pPr>
    </w:p>
    <w:p w14:paraId="7C96CEED" w14:textId="7C0938B4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3BD278F1" w14:textId="048C6E64" w:rsidR="0015735D" w:rsidRDefault="00421A24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1A73A98E" wp14:editId="546FC0F8">
            <wp:extent cx="3073203" cy="869577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(556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81" t="65921" r="54347" b="19052"/>
                    <a:stretch/>
                  </pic:blipFill>
                  <pic:spPr bwMode="auto">
                    <a:xfrm>
                      <a:off x="0" y="0"/>
                      <a:ext cx="3104790" cy="878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47BE3F" w14:textId="5E4ADFE1" w:rsidR="007B66AA" w:rsidRDefault="007B66AA" w:rsidP="0015735D">
      <w:pPr>
        <w:pStyle w:val="NoSpacing"/>
        <w:rPr>
          <w:b/>
          <w:bCs/>
        </w:rPr>
      </w:pPr>
    </w:p>
    <w:p w14:paraId="4073D3D0" w14:textId="77777777" w:rsidR="007B66AA" w:rsidRDefault="007B66AA" w:rsidP="0015735D">
      <w:pPr>
        <w:pStyle w:val="NoSpacing"/>
        <w:rPr>
          <w:b/>
          <w:bCs/>
        </w:rPr>
      </w:pPr>
    </w:p>
    <w:p w14:paraId="4B974ADE" w14:textId="155A336F" w:rsidR="0015735D" w:rsidRDefault="0015735D" w:rsidP="0015735D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5221A411" w14:textId="77777777" w:rsidR="00421A24" w:rsidRDefault="00421A24" w:rsidP="00421A24">
      <w:pPr>
        <w:pStyle w:val="NoSpacing"/>
      </w:pPr>
      <w:r>
        <w:t>INSERT INTO employees (</w:t>
      </w:r>
      <w:proofErr w:type="spellStart"/>
      <w:r>
        <w:t>emp_name</w:t>
      </w:r>
      <w:proofErr w:type="spellEnd"/>
      <w:r>
        <w:t>, department)</w:t>
      </w:r>
    </w:p>
    <w:p w14:paraId="6F9FFE22" w14:textId="77777777" w:rsidR="00421A24" w:rsidRDefault="00421A24" w:rsidP="00421A24">
      <w:pPr>
        <w:pStyle w:val="NoSpacing"/>
      </w:pPr>
      <w:r>
        <w:t>VALUES ('Alice', 'HR');</w:t>
      </w:r>
    </w:p>
    <w:p w14:paraId="67E55603" w14:textId="77777777" w:rsidR="00421A24" w:rsidRDefault="00421A24" w:rsidP="00421A24">
      <w:pPr>
        <w:pStyle w:val="NoSpacing"/>
      </w:pPr>
    </w:p>
    <w:p w14:paraId="64218E13" w14:textId="77777777" w:rsidR="00421A24" w:rsidRDefault="00421A24" w:rsidP="00421A24">
      <w:pPr>
        <w:pStyle w:val="NoSpacing"/>
      </w:pPr>
      <w:r>
        <w:t>INSERT INTO employees (</w:t>
      </w:r>
      <w:proofErr w:type="spellStart"/>
      <w:r>
        <w:t>emp_name</w:t>
      </w:r>
      <w:proofErr w:type="spellEnd"/>
      <w:r>
        <w:t>, department)</w:t>
      </w:r>
    </w:p>
    <w:p w14:paraId="080285D0" w14:textId="765458B3" w:rsidR="00F9015D" w:rsidRDefault="00421A24" w:rsidP="00421A24">
      <w:pPr>
        <w:pStyle w:val="NoSpacing"/>
      </w:pPr>
      <w:r>
        <w:t>VALUES ('Bob', 'IT');</w:t>
      </w:r>
    </w:p>
    <w:p w14:paraId="14D580E8" w14:textId="0B341840" w:rsidR="007B66AA" w:rsidRDefault="007B66AA" w:rsidP="00F9015D">
      <w:pPr>
        <w:pStyle w:val="NoSpacing"/>
      </w:pPr>
    </w:p>
    <w:p w14:paraId="20C9F30F" w14:textId="7B7C764E" w:rsidR="0015735D" w:rsidRDefault="0015735D" w:rsidP="0015735D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13A30556" w14:textId="19C2B260" w:rsidR="00A859BD" w:rsidRDefault="00421A24" w:rsidP="0015735D">
      <w:pPr>
        <w:pStyle w:val="NoSpacing"/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 wp14:anchorId="5D41BF4D" wp14:editId="460FE8DD">
            <wp:extent cx="3086100" cy="108204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(557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41" t="66097" r="58398" b="17720"/>
                    <a:stretch/>
                  </pic:blipFill>
                  <pic:spPr bwMode="auto">
                    <a:xfrm>
                      <a:off x="0" y="0"/>
                      <a:ext cx="3108778" cy="10899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1E0893" w14:textId="689317B4" w:rsidR="000F5CD5" w:rsidRDefault="000F5CD5" w:rsidP="0015735D">
      <w:pPr>
        <w:pStyle w:val="NoSpacing"/>
      </w:pPr>
    </w:p>
    <w:p w14:paraId="0AC71337" w14:textId="75EC2086" w:rsidR="00A859BD" w:rsidRDefault="00A859BD" w:rsidP="0015735D">
      <w:pPr>
        <w:pStyle w:val="NoSpacing"/>
      </w:pPr>
    </w:p>
    <w:p w14:paraId="26D74EF4" w14:textId="77777777" w:rsidR="00A859BD" w:rsidRDefault="00A859BD" w:rsidP="00A859BD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34280087" w14:textId="40247A91" w:rsidR="007B66AA" w:rsidRDefault="00421A24" w:rsidP="007B66AA">
      <w:pPr>
        <w:pStyle w:val="NoSpacing"/>
      </w:pPr>
      <w:r w:rsidRPr="00421A24">
        <w:t>SELECT * FROM employees;</w:t>
      </w:r>
    </w:p>
    <w:p w14:paraId="527EE192" w14:textId="68A07029" w:rsidR="00421A24" w:rsidRDefault="00421A24" w:rsidP="007B66AA">
      <w:pPr>
        <w:pStyle w:val="NoSpacing"/>
      </w:pPr>
    </w:p>
    <w:p w14:paraId="6DFBB1BA" w14:textId="77777777" w:rsidR="00421A24" w:rsidRDefault="00421A24" w:rsidP="007B66AA">
      <w:pPr>
        <w:pStyle w:val="NoSpacing"/>
      </w:pPr>
    </w:p>
    <w:p w14:paraId="62CF96DF" w14:textId="77777777" w:rsidR="00A859BD" w:rsidRDefault="00A859BD" w:rsidP="00A859BD">
      <w:pPr>
        <w:pStyle w:val="NoSpacing"/>
        <w:rPr>
          <w:b/>
          <w:bCs/>
        </w:rPr>
      </w:pPr>
      <w:r>
        <w:rPr>
          <w:b/>
          <w:bCs/>
        </w:rPr>
        <w:lastRenderedPageBreak/>
        <w:t>Output</w:t>
      </w:r>
    </w:p>
    <w:p w14:paraId="3C53DA33" w14:textId="7580CD32" w:rsidR="00A859BD" w:rsidRDefault="00421A24" w:rsidP="00A859BD">
      <w:pPr>
        <w:pStyle w:val="NoSpacing"/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 wp14:anchorId="694CF498" wp14:editId="488BB2A7">
            <wp:extent cx="3179645" cy="1113367"/>
            <wp:effectExtent l="0" t="0" r="190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(558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85" t="66097" r="53490" b="14527"/>
                    <a:stretch/>
                  </pic:blipFill>
                  <pic:spPr bwMode="auto">
                    <a:xfrm>
                      <a:off x="0" y="0"/>
                      <a:ext cx="3195140" cy="11187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3436B8" w14:textId="77777777" w:rsidR="007B66AA" w:rsidRDefault="007B66AA" w:rsidP="00A859BD">
      <w:pPr>
        <w:pStyle w:val="NoSpacing"/>
        <w:rPr>
          <w:noProof/>
          <w:lang w:val="en-US"/>
        </w:rPr>
      </w:pPr>
    </w:p>
    <w:p w14:paraId="4936F5BA" w14:textId="77777777" w:rsidR="007B66AA" w:rsidRDefault="007B66AA" w:rsidP="00A859BD">
      <w:pPr>
        <w:pStyle w:val="NoSpacing"/>
        <w:rPr>
          <w:noProof/>
          <w:lang w:val="en-US"/>
        </w:rPr>
      </w:pPr>
    </w:p>
    <w:p w14:paraId="41283DD7" w14:textId="4723F33B" w:rsidR="004475D0" w:rsidRPr="00A859BD" w:rsidRDefault="00490652" w:rsidP="00A859BD">
      <w:pPr>
        <w:pStyle w:val="NoSpacing"/>
      </w:pPr>
      <w:r w:rsidRPr="00E11747">
        <w:rPr>
          <w:b/>
          <w:bCs/>
          <w:sz w:val="36"/>
          <w:szCs w:val="36"/>
          <w:lang w:val="en-GB"/>
        </w:rPr>
        <w:t>Learning Outcomes</w:t>
      </w:r>
    </w:p>
    <w:p w14:paraId="78FDB88D" w14:textId="28D1230D" w:rsidR="00421A24" w:rsidRPr="00421A24" w:rsidRDefault="00421A24" w:rsidP="00421A24">
      <w:pPr>
        <w:pStyle w:val="NoSpacing"/>
        <w:numPr>
          <w:ilvl w:val="0"/>
          <w:numId w:val="23"/>
        </w:numPr>
        <w:rPr>
          <w:lang w:val="en-GB"/>
        </w:rPr>
      </w:pPr>
      <w:r w:rsidRPr="00421A24">
        <w:rPr>
          <w:lang w:val="en-GB"/>
        </w:rPr>
        <w:t>Trigger-Based Automation: Proficiency in designing triggers that eliminate the need for manual primary key assignment during data entry.</w:t>
      </w:r>
    </w:p>
    <w:p w14:paraId="1EA4C5DD" w14:textId="7C71E30C" w:rsidR="00421A24" w:rsidRPr="00421A24" w:rsidRDefault="00421A24" w:rsidP="00421A24">
      <w:pPr>
        <w:pStyle w:val="NoSpacing"/>
        <w:numPr>
          <w:ilvl w:val="0"/>
          <w:numId w:val="23"/>
        </w:numPr>
        <w:rPr>
          <w:lang w:val="en-GB"/>
        </w:rPr>
      </w:pPr>
      <w:r w:rsidRPr="00421A24">
        <w:rPr>
          <w:lang w:val="en-GB"/>
        </w:rPr>
        <w:t>Sequence Management: Understanding how to create and utilize database sequences for generating guaranteed unique identifiers.</w:t>
      </w:r>
    </w:p>
    <w:p w14:paraId="78C137B5" w14:textId="47BFFD4A" w:rsidR="00421A24" w:rsidRPr="00421A24" w:rsidRDefault="00421A24" w:rsidP="00421A24">
      <w:pPr>
        <w:pStyle w:val="NoSpacing"/>
        <w:numPr>
          <w:ilvl w:val="0"/>
          <w:numId w:val="23"/>
        </w:numPr>
        <w:rPr>
          <w:lang w:val="en-GB"/>
        </w:rPr>
      </w:pPr>
      <w:r w:rsidRPr="00421A24">
        <w:rPr>
          <w:lang w:val="en-GB"/>
        </w:rPr>
        <w:t>Data Int</w:t>
      </w:r>
      <w:r w:rsidR="008B15ED">
        <w:rPr>
          <w:lang w:val="en-GB"/>
        </w:rPr>
        <w:t xml:space="preserve">egrity Enforcement: Mastery of ‘Before-Action’ </w:t>
      </w:r>
      <w:bookmarkStart w:id="3" w:name="_GoBack"/>
      <w:bookmarkEnd w:id="3"/>
      <w:r w:rsidRPr="00421A24">
        <w:rPr>
          <w:lang w:val="en-GB"/>
        </w:rPr>
        <w:t>triggers to intercept and validate records before they are committed to the database.</w:t>
      </w:r>
    </w:p>
    <w:p w14:paraId="0000001C" w14:textId="27830228" w:rsidR="00FC7191" w:rsidRPr="00E64344" w:rsidRDefault="00421A24" w:rsidP="00421A24">
      <w:pPr>
        <w:pStyle w:val="NoSpacing"/>
        <w:numPr>
          <w:ilvl w:val="0"/>
          <w:numId w:val="23"/>
        </w:numPr>
        <w:rPr>
          <w:lang w:val="en-GB"/>
        </w:rPr>
      </w:pPr>
      <w:r w:rsidRPr="00421A24">
        <w:rPr>
          <w:lang w:val="en-GB"/>
        </w:rPr>
        <w:t>Backend Logic Encapsulation: Gained the ability to implement enterprise-level automation where the database handles identity management independently of the application layer.</w:t>
      </w:r>
    </w:p>
    <w:sectPr w:rsidR="00FC7191" w:rsidRPr="00E6434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1" w:fontKey="{3869EAF3-4E7A-4A4A-A853-2BD5600CA268}"/>
    <w:embedBold r:id="rId2" w:fontKey="{7BE92A3B-435A-4F42-9B42-7A9AA03A329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E96F441E-C840-4D5A-9788-B96215F3ED4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18C73BB-2EE5-4557-AF92-C5431CD62E7C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44698"/>
    <w:multiLevelType w:val="hybridMultilevel"/>
    <w:tmpl w:val="EF1EF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86734"/>
    <w:multiLevelType w:val="hybridMultilevel"/>
    <w:tmpl w:val="357E6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C3F11"/>
    <w:multiLevelType w:val="hybridMultilevel"/>
    <w:tmpl w:val="67045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53438"/>
    <w:multiLevelType w:val="hybridMultilevel"/>
    <w:tmpl w:val="32240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C81E7C"/>
    <w:multiLevelType w:val="hybridMultilevel"/>
    <w:tmpl w:val="AA762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152CDC"/>
    <w:multiLevelType w:val="hybridMultilevel"/>
    <w:tmpl w:val="5CC085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8B4AF3"/>
    <w:multiLevelType w:val="hybridMultilevel"/>
    <w:tmpl w:val="371A6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40575B"/>
    <w:multiLevelType w:val="hybridMultilevel"/>
    <w:tmpl w:val="06D21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AF0CFB"/>
    <w:multiLevelType w:val="hybridMultilevel"/>
    <w:tmpl w:val="31C49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79D653B"/>
    <w:multiLevelType w:val="hybridMultilevel"/>
    <w:tmpl w:val="8F288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441DEA"/>
    <w:multiLevelType w:val="hybridMultilevel"/>
    <w:tmpl w:val="6F78A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E7088B"/>
    <w:multiLevelType w:val="hybridMultilevel"/>
    <w:tmpl w:val="DFE8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DF03B4"/>
    <w:multiLevelType w:val="hybridMultilevel"/>
    <w:tmpl w:val="C1A0B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D976CE"/>
    <w:multiLevelType w:val="hybridMultilevel"/>
    <w:tmpl w:val="00BC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961D9C"/>
    <w:multiLevelType w:val="multilevel"/>
    <w:tmpl w:val="3D1814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FB103BD"/>
    <w:multiLevelType w:val="multilevel"/>
    <w:tmpl w:val="50A64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2CB7C4D"/>
    <w:multiLevelType w:val="hybridMultilevel"/>
    <w:tmpl w:val="DF847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9B74CA"/>
    <w:multiLevelType w:val="hybridMultilevel"/>
    <w:tmpl w:val="51081C6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0B78D1"/>
    <w:multiLevelType w:val="hybridMultilevel"/>
    <w:tmpl w:val="7F30B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5F6265"/>
    <w:multiLevelType w:val="hybridMultilevel"/>
    <w:tmpl w:val="17F21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022B6D"/>
    <w:multiLevelType w:val="hybridMultilevel"/>
    <w:tmpl w:val="785CC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2F3444"/>
    <w:multiLevelType w:val="hybridMultilevel"/>
    <w:tmpl w:val="A0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F437B8B"/>
    <w:multiLevelType w:val="hybridMultilevel"/>
    <w:tmpl w:val="B8F63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4"/>
  </w:num>
  <w:num w:numId="3">
    <w:abstractNumId w:val="12"/>
  </w:num>
  <w:num w:numId="4">
    <w:abstractNumId w:val="18"/>
  </w:num>
  <w:num w:numId="5">
    <w:abstractNumId w:val="5"/>
  </w:num>
  <w:num w:numId="6">
    <w:abstractNumId w:val="10"/>
  </w:num>
  <w:num w:numId="7">
    <w:abstractNumId w:val="7"/>
  </w:num>
  <w:num w:numId="8">
    <w:abstractNumId w:val="22"/>
  </w:num>
  <w:num w:numId="9">
    <w:abstractNumId w:val="11"/>
  </w:num>
  <w:num w:numId="10">
    <w:abstractNumId w:val="16"/>
  </w:num>
  <w:num w:numId="11">
    <w:abstractNumId w:val="13"/>
  </w:num>
  <w:num w:numId="12">
    <w:abstractNumId w:val="3"/>
  </w:num>
  <w:num w:numId="13">
    <w:abstractNumId w:val="21"/>
  </w:num>
  <w:num w:numId="14">
    <w:abstractNumId w:val="8"/>
  </w:num>
  <w:num w:numId="15">
    <w:abstractNumId w:val="2"/>
  </w:num>
  <w:num w:numId="16">
    <w:abstractNumId w:val="19"/>
  </w:num>
  <w:num w:numId="17">
    <w:abstractNumId w:val="4"/>
  </w:num>
  <w:num w:numId="18">
    <w:abstractNumId w:val="17"/>
  </w:num>
  <w:num w:numId="19">
    <w:abstractNumId w:val="1"/>
  </w:num>
  <w:num w:numId="20">
    <w:abstractNumId w:val="9"/>
  </w:num>
  <w:num w:numId="21">
    <w:abstractNumId w:val="0"/>
  </w:num>
  <w:num w:numId="22">
    <w:abstractNumId w:val="20"/>
  </w:num>
  <w:num w:numId="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191"/>
    <w:rsid w:val="0000512A"/>
    <w:rsid w:val="000A2D34"/>
    <w:rsid w:val="000F1FAF"/>
    <w:rsid w:val="000F5CD5"/>
    <w:rsid w:val="0011213F"/>
    <w:rsid w:val="00113047"/>
    <w:rsid w:val="00140099"/>
    <w:rsid w:val="0015735D"/>
    <w:rsid w:val="001D09E2"/>
    <w:rsid w:val="001D7E8D"/>
    <w:rsid w:val="00213FB2"/>
    <w:rsid w:val="00217DA5"/>
    <w:rsid w:val="0024124A"/>
    <w:rsid w:val="002805A9"/>
    <w:rsid w:val="002A537C"/>
    <w:rsid w:val="002C3092"/>
    <w:rsid w:val="0036793C"/>
    <w:rsid w:val="00385572"/>
    <w:rsid w:val="003B1F5E"/>
    <w:rsid w:val="003B4AC4"/>
    <w:rsid w:val="00421A24"/>
    <w:rsid w:val="004475D0"/>
    <w:rsid w:val="004720C2"/>
    <w:rsid w:val="00490652"/>
    <w:rsid w:val="0053051F"/>
    <w:rsid w:val="00540867"/>
    <w:rsid w:val="0057092A"/>
    <w:rsid w:val="005D7D4F"/>
    <w:rsid w:val="006A5FB1"/>
    <w:rsid w:val="006D403A"/>
    <w:rsid w:val="0073242A"/>
    <w:rsid w:val="00760CDA"/>
    <w:rsid w:val="007B66AA"/>
    <w:rsid w:val="008950A8"/>
    <w:rsid w:val="008B15ED"/>
    <w:rsid w:val="008E43E5"/>
    <w:rsid w:val="008E7E5B"/>
    <w:rsid w:val="00902F33"/>
    <w:rsid w:val="00912F6B"/>
    <w:rsid w:val="0096280D"/>
    <w:rsid w:val="00976564"/>
    <w:rsid w:val="00983A58"/>
    <w:rsid w:val="00992CB1"/>
    <w:rsid w:val="009B74EF"/>
    <w:rsid w:val="009C0C30"/>
    <w:rsid w:val="00A17B2D"/>
    <w:rsid w:val="00A310BB"/>
    <w:rsid w:val="00A615A5"/>
    <w:rsid w:val="00A859BD"/>
    <w:rsid w:val="00A964E3"/>
    <w:rsid w:val="00AB1714"/>
    <w:rsid w:val="00AC37D2"/>
    <w:rsid w:val="00BA78DF"/>
    <w:rsid w:val="00BC4D66"/>
    <w:rsid w:val="00BD73DE"/>
    <w:rsid w:val="00C54701"/>
    <w:rsid w:val="00CE4B6E"/>
    <w:rsid w:val="00D17D0F"/>
    <w:rsid w:val="00D85218"/>
    <w:rsid w:val="00DD1CEC"/>
    <w:rsid w:val="00DD3F15"/>
    <w:rsid w:val="00E11747"/>
    <w:rsid w:val="00E64344"/>
    <w:rsid w:val="00F05EE7"/>
    <w:rsid w:val="00F858BF"/>
    <w:rsid w:val="00F9015D"/>
    <w:rsid w:val="00FA3ACF"/>
    <w:rsid w:val="00FB3C04"/>
    <w:rsid w:val="00FC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18FA"/>
  <w15:docId w15:val="{4ED1F9EA-B215-45B4-9FDF-07C8459E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6A5FB1"/>
    <w:pPr>
      <w:spacing w:line="240" w:lineRule="auto"/>
      <w:jc w:val="both"/>
    </w:pPr>
    <w:rPr>
      <w:rFonts w:ascii="Times New Roman" w:hAnsi="Times New Roman" w:cs="Mangal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A5FB1"/>
    <w:rPr>
      <w:sz w:val="32"/>
      <w:szCs w:val="32"/>
    </w:rPr>
  </w:style>
  <w:style w:type="table" w:styleId="TableGrid">
    <w:name w:val="Table Grid"/>
    <w:basedOn w:val="TableNormal"/>
    <w:uiPriority w:val="39"/>
    <w:rsid w:val="005408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rsid w:val="00A310BB"/>
    <w:rPr>
      <w:color w:val="43434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7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7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1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0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0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5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7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9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9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50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8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96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6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11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8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6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4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33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01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4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7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2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6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16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6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7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8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36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2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8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68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49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81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0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482</TotalTime>
  <Pages>5</Pages>
  <Words>667</Words>
  <Characters>3806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Mehak Mehra</dc:creator>
  <cp:lastModifiedBy>Dell</cp:lastModifiedBy>
  <cp:revision>55</cp:revision>
  <cp:lastPrinted>2026-03-22T16:14:00Z</cp:lastPrinted>
  <dcterms:created xsi:type="dcterms:W3CDTF">2026-01-15T09:48:00Z</dcterms:created>
  <dcterms:modified xsi:type="dcterms:W3CDTF">2026-04-24T06:29:00Z</dcterms:modified>
</cp:coreProperties>
</file>