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0D0" w:rsidRDefault="00D330D0" w:rsidP="00D330D0">
      <w:pPr>
        <w:jc w:val="center"/>
        <w:rPr>
          <w:rFonts w:ascii="Bauhaus 93" w:hAnsi="Bauhaus 93"/>
          <w:sz w:val="52"/>
          <w:szCs w:val="52"/>
        </w:rPr>
      </w:pPr>
      <w:r>
        <w:rPr>
          <w:rFonts w:ascii="Bauhaus 93" w:hAnsi="Bauhaus 93"/>
          <w:sz w:val="52"/>
          <w:szCs w:val="52"/>
        </w:rPr>
        <w:t>Online Examination System</w:t>
      </w:r>
    </w:p>
    <w:p w:rsidR="008A29FA" w:rsidRPr="00EC5C4F" w:rsidRDefault="008A29FA" w:rsidP="008A29FA">
      <w:pPr>
        <w:jc w:val="right"/>
        <w:rPr>
          <w:rFonts w:ascii="Agency FB" w:hAnsi="Agency FB"/>
          <w:sz w:val="40"/>
          <w:szCs w:val="40"/>
        </w:rPr>
      </w:pPr>
      <w:r w:rsidRPr="00EC5C4F">
        <w:rPr>
          <w:rFonts w:ascii="Agency FB" w:hAnsi="Agency FB"/>
          <w:sz w:val="40"/>
          <w:szCs w:val="40"/>
        </w:rPr>
        <w:t xml:space="preserve">By: </w:t>
      </w:r>
      <w:proofErr w:type="spellStart"/>
      <w:r w:rsidRPr="00EC5C4F">
        <w:rPr>
          <w:rFonts w:ascii="Agency FB" w:hAnsi="Agency FB"/>
          <w:sz w:val="40"/>
          <w:szCs w:val="40"/>
        </w:rPr>
        <w:t>Mehak</w:t>
      </w:r>
      <w:proofErr w:type="spellEnd"/>
      <w:r w:rsidRPr="00EC5C4F">
        <w:rPr>
          <w:rFonts w:ascii="Agency FB" w:hAnsi="Agency FB"/>
          <w:sz w:val="40"/>
          <w:szCs w:val="40"/>
        </w:rPr>
        <w:t xml:space="preserve"> </w:t>
      </w:r>
      <w:proofErr w:type="spellStart"/>
      <w:r w:rsidRPr="00EC5C4F">
        <w:rPr>
          <w:rFonts w:ascii="Agency FB" w:hAnsi="Agency FB"/>
          <w:sz w:val="40"/>
          <w:szCs w:val="40"/>
        </w:rPr>
        <w:t>Basrani</w:t>
      </w:r>
      <w:proofErr w:type="spellEnd"/>
    </w:p>
    <w:p w:rsidR="008A29FA" w:rsidRPr="00EC5C4F" w:rsidRDefault="008A29FA" w:rsidP="008A29FA">
      <w:pPr>
        <w:jc w:val="right"/>
        <w:rPr>
          <w:rFonts w:ascii="Agency FB" w:hAnsi="Agency FB"/>
          <w:sz w:val="40"/>
          <w:szCs w:val="40"/>
        </w:rPr>
      </w:pPr>
      <w:r w:rsidRPr="00EC5C4F">
        <w:rPr>
          <w:rFonts w:ascii="Agency FB" w:hAnsi="Agency FB"/>
          <w:sz w:val="40"/>
          <w:szCs w:val="40"/>
        </w:rPr>
        <w:t>IT-2K19-31</w:t>
      </w:r>
    </w:p>
    <w:p w:rsidR="00D330D0" w:rsidRDefault="00D330D0" w:rsidP="00D330D0">
      <w:pPr>
        <w:jc w:val="center"/>
        <w:rPr>
          <w:rFonts w:ascii="Bauhaus 93" w:hAnsi="Bauhaus 93"/>
          <w:sz w:val="52"/>
          <w:szCs w:val="52"/>
        </w:rPr>
      </w:pPr>
    </w:p>
    <w:p w:rsidR="00F13399" w:rsidRPr="00870BB4" w:rsidRDefault="00D330D0" w:rsidP="00D330D0">
      <w:pPr>
        <w:jc w:val="center"/>
        <w:rPr>
          <w:rFonts w:ascii="Arial Rounded MT Bold" w:hAnsi="Arial Rounded MT Bold"/>
          <w:b/>
          <w:i/>
          <w:sz w:val="48"/>
          <w:szCs w:val="48"/>
          <w:u w:val="single"/>
        </w:rPr>
      </w:pPr>
      <w:r w:rsidRPr="00870BB4">
        <w:rPr>
          <w:rFonts w:ascii="Arial Rounded MT Bold" w:hAnsi="Arial Rounded MT Bold"/>
          <w:b/>
          <w:i/>
          <w:sz w:val="48"/>
          <w:szCs w:val="48"/>
          <w:u w:val="single"/>
        </w:rPr>
        <w:t>Software Project Management Plan</w:t>
      </w:r>
    </w:p>
    <w:p w:rsidR="00D330D0" w:rsidRPr="009E5D2F" w:rsidRDefault="00D330D0" w:rsidP="00D330D0">
      <w:pPr>
        <w:jc w:val="center"/>
        <w:rPr>
          <w:rFonts w:ascii="Arial Rounded MT Bold" w:hAnsi="Arial Rounded MT Bold"/>
          <w:b/>
          <w:color w:val="000000" w:themeColor="text1"/>
          <w:sz w:val="48"/>
          <w:szCs w:val="48"/>
        </w:rPr>
      </w:pPr>
    </w:p>
    <w:p w:rsidR="00BB40D8" w:rsidRPr="00D87EF0" w:rsidRDefault="00D330D0" w:rsidP="00BB40D8">
      <w:pPr>
        <w:rPr>
          <w:u w:val="single"/>
        </w:rPr>
      </w:pPr>
      <w:r w:rsidRPr="009E5D2F">
        <w:rPr>
          <w:rFonts w:ascii="Arial Rounded MT Bold" w:hAnsi="Arial Rounded MT Bold" w:cs="Helvetica"/>
          <w:color w:val="000000" w:themeColor="text1"/>
          <w:sz w:val="44"/>
          <w:szCs w:val="44"/>
          <w:u w:val="single"/>
          <w:shd w:val="clear" w:color="auto" w:fill="FFFFFF"/>
        </w:rPr>
        <w:t> </w:t>
      </w:r>
      <w:r w:rsidR="00BB40D8" w:rsidRPr="00D87EF0">
        <w:rPr>
          <w:rFonts w:ascii="Arial Rounded MT Bold" w:hAnsi="Arial Rounded MT Bold"/>
          <w:sz w:val="44"/>
          <w:szCs w:val="44"/>
          <w:u w:val="single"/>
        </w:rPr>
        <w:t>Abstract:</w:t>
      </w:r>
      <w:r w:rsidR="00BB40D8" w:rsidRPr="00D87EF0">
        <w:rPr>
          <w:u w:val="single"/>
        </w:rPr>
        <w:t xml:space="preserve"> </w:t>
      </w:r>
    </w:p>
    <w:p w:rsidR="00BB40D8" w:rsidRDefault="00BB40D8" w:rsidP="00BB40D8">
      <w:pPr>
        <w:rPr>
          <w:sz w:val="32"/>
          <w:szCs w:val="32"/>
        </w:rPr>
      </w:pPr>
      <w:r w:rsidRPr="00D87EF0">
        <w:rPr>
          <w:sz w:val="32"/>
          <w:szCs w:val="32"/>
        </w:rPr>
        <w:t xml:space="preserve">ONLINE STUDENT TEST is a project developed to provide an easy way to develop student’s skills. This project helps users by </w:t>
      </w:r>
      <w:proofErr w:type="spellStart"/>
      <w:r w:rsidRPr="00D87EF0">
        <w:rPr>
          <w:sz w:val="32"/>
          <w:szCs w:val="32"/>
        </w:rPr>
        <w:t>analysing</w:t>
      </w:r>
      <w:proofErr w:type="spellEnd"/>
      <w:r w:rsidRPr="00D87EF0">
        <w:rPr>
          <w:sz w:val="32"/>
          <w:szCs w:val="32"/>
        </w:rPr>
        <w:t xml:space="preserve"> the areas where students are weak and allows tests accordingly.</w:t>
      </w:r>
    </w:p>
    <w:p w:rsidR="00BB40D8" w:rsidRDefault="00BB40D8" w:rsidP="00BB40D8">
      <w:pPr>
        <w:rPr>
          <w:rFonts w:ascii="Arial Rounded MT Bold" w:hAnsi="Arial Rounded MT Bold"/>
          <w:sz w:val="44"/>
          <w:szCs w:val="44"/>
          <w:u w:val="single"/>
        </w:rPr>
      </w:pPr>
      <w:r w:rsidRPr="00D87EF0">
        <w:rPr>
          <w:rFonts w:ascii="Arial Rounded MT Bold" w:hAnsi="Arial Rounded MT Bold"/>
          <w:sz w:val="44"/>
          <w:szCs w:val="44"/>
          <w:u w:val="single"/>
        </w:rPr>
        <w:t>Introduction</w:t>
      </w:r>
      <w:r>
        <w:rPr>
          <w:rFonts w:ascii="Arial Rounded MT Bold" w:hAnsi="Arial Rounded MT Bold"/>
          <w:sz w:val="44"/>
          <w:szCs w:val="44"/>
          <w:u w:val="single"/>
        </w:rPr>
        <w:t>:</w:t>
      </w:r>
    </w:p>
    <w:p w:rsidR="00BB40D8" w:rsidRDefault="00BB40D8" w:rsidP="00BB40D8">
      <w:r>
        <w:t>On-line Exam System is very much important for any Educational Organizations to prepare their students for any exams by saving the time. It will take check the paper and generate mark sheets as well. It will also help the Organization to test the students and develop their skills.</w:t>
      </w:r>
    </w:p>
    <w:p w:rsidR="00BB40D8" w:rsidRDefault="00BB40D8" w:rsidP="00BB40D8">
      <w:pPr>
        <w:rPr>
          <w:sz w:val="32"/>
          <w:szCs w:val="32"/>
        </w:rPr>
      </w:pPr>
    </w:p>
    <w:p w:rsidR="00BB40D8" w:rsidRPr="004F0B03" w:rsidRDefault="00BB40D8" w:rsidP="00BB40D8">
      <w:pPr>
        <w:rPr>
          <w:rFonts w:ascii="Arial Rounded MT Bold" w:hAnsi="Arial Rounded MT Bold"/>
          <w:sz w:val="44"/>
          <w:szCs w:val="44"/>
          <w:u w:val="single"/>
        </w:rPr>
      </w:pPr>
      <w:r w:rsidRPr="004F0B03">
        <w:rPr>
          <w:rFonts w:ascii="Arial Rounded MT Bold" w:hAnsi="Arial Rounded MT Bold"/>
          <w:sz w:val="44"/>
          <w:szCs w:val="44"/>
          <w:u w:val="single"/>
        </w:rPr>
        <w:t xml:space="preserve">Purpose: </w:t>
      </w:r>
    </w:p>
    <w:p w:rsidR="00BB40D8" w:rsidRDefault="00BB40D8" w:rsidP="00BB40D8">
      <w:pPr>
        <w:rPr>
          <w:sz w:val="28"/>
          <w:szCs w:val="28"/>
        </w:rPr>
      </w:pPr>
      <w:r w:rsidRPr="004F0B03">
        <w:rPr>
          <w:sz w:val="28"/>
          <w:szCs w:val="28"/>
        </w:rPr>
        <w:t>The  purpose  of Software  Requirements  Specification  (SRS) document  is  to  describe  the external  behavior  of  the  Online  Examination  System.  Requirements  Specification  defines  and describes  the  operations,  interfaces,  performance,  and  quality  assurance  requirements  of  the Online Examination System.</w:t>
      </w:r>
      <w:r>
        <w:rPr>
          <w:sz w:val="28"/>
          <w:szCs w:val="28"/>
        </w:rPr>
        <w:t xml:space="preserve"> </w:t>
      </w:r>
      <w:r w:rsidRPr="004F0B03">
        <w:rPr>
          <w:sz w:val="28"/>
          <w:szCs w:val="28"/>
        </w:rPr>
        <w:t>The  document also  describes the  nonfunctional requirements</w:t>
      </w:r>
      <w:r>
        <w:rPr>
          <w:sz w:val="28"/>
          <w:szCs w:val="28"/>
        </w:rPr>
        <w:t xml:space="preserve"> </w:t>
      </w:r>
      <w:r w:rsidRPr="004F0B03">
        <w:rPr>
          <w:sz w:val="28"/>
          <w:szCs w:val="28"/>
        </w:rPr>
        <w:t xml:space="preserve">such as </w:t>
      </w:r>
      <w:r w:rsidRPr="004F0B03">
        <w:rPr>
          <w:sz w:val="28"/>
          <w:szCs w:val="28"/>
        </w:rPr>
        <w:lastRenderedPageBreak/>
        <w:t>the  user interfaces. It also describes the design constraints that are to be considered when the system is to be designed, and other factors necessary to provide a complete and comprehensive description of the requirements for the software. The Software Requirements Specification (SRS) captures the complete software requirements for the system, or a portion of the system. Requirements described in this document are derived from the Vision Document</w:t>
      </w:r>
      <w:r>
        <w:rPr>
          <w:sz w:val="28"/>
          <w:szCs w:val="28"/>
        </w:rPr>
        <w:t xml:space="preserve"> </w:t>
      </w:r>
      <w:r w:rsidRPr="004F0B03">
        <w:rPr>
          <w:sz w:val="28"/>
          <w:szCs w:val="28"/>
        </w:rPr>
        <w:t>prepared for the Online Examination System.</w:t>
      </w:r>
    </w:p>
    <w:p w:rsidR="00D330D0" w:rsidRPr="009E5D2F" w:rsidRDefault="00D330D0" w:rsidP="00D330D0">
      <w:pPr>
        <w:rPr>
          <w:rFonts w:ascii="Arial Rounded MT Bold" w:hAnsi="Arial Rounded MT Bold" w:cs="Helvetica"/>
          <w:color w:val="000000" w:themeColor="text1"/>
          <w:sz w:val="44"/>
          <w:szCs w:val="44"/>
          <w:u w:val="single"/>
          <w:shd w:val="clear" w:color="auto" w:fill="FFFFFF"/>
        </w:rPr>
      </w:pPr>
      <w:r w:rsidRPr="009E5D2F">
        <w:rPr>
          <w:rFonts w:ascii="Arial Rounded MT Bold" w:hAnsi="Arial Rounded MT Bold" w:cs="Helvetica"/>
          <w:color w:val="000000" w:themeColor="text1"/>
          <w:sz w:val="44"/>
          <w:szCs w:val="44"/>
          <w:u w:val="single"/>
          <w:shd w:val="clear" w:color="auto" w:fill="FFFFFF"/>
        </w:rPr>
        <w:t>PROJECT PLAN</w:t>
      </w:r>
    </w:p>
    <w:p w:rsidR="00D330D0" w:rsidRDefault="00D330D0" w:rsidP="00D330D0">
      <w:pPr>
        <w:rPr>
          <w:rFonts w:cstheme="minorHAnsi"/>
          <w:color w:val="3B3835"/>
          <w:sz w:val="28"/>
          <w:szCs w:val="28"/>
          <w:shd w:val="clear" w:color="auto" w:fill="FFFFFF"/>
        </w:rPr>
      </w:pPr>
      <w:r w:rsidRPr="00D330D0">
        <w:rPr>
          <w:rFonts w:cstheme="minorHAnsi"/>
          <w:color w:val="3B3835"/>
          <w:sz w:val="28"/>
          <w:szCs w:val="28"/>
          <w:shd w:val="clear" w:color="auto" w:fill="FFFFFF"/>
        </w:rPr>
        <w:t xml:space="preserve">This document will propose all features and procedures to develop the system. This document specially containing details about objectives, scope limitation, process model, primary requirements, team development, possible project risks, project schedule, and finally monitoring and reporting mechanisms. On-line Exam System is very useful for Educational Institute to prepare an exam, safe the time that will take to check the paper and prepare mark sheets. It will help the Institute to testing of students and develop their skills. But the disadvantages for this system, it takes a lot of times when you prepare the exam at the first time for usage. And we are needs number of computers with the same number of students. </w:t>
      </w:r>
    </w:p>
    <w:p w:rsidR="00D330D0" w:rsidRDefault="00D330D0" w:rsidP="00D330D0">
      <w:pPr>
        <w:rPr>
          <w:rFonts w:cstheme="minorHAnsi"/>
          <w:color w:val="3B3835"/>
          <w:sz w:val="16"/>
          <w:szCs w:val="16"/>
          <w:shd w:val="clear" w:color="auto" w:fill="FFFFFF"/>
        </w:rPr>
      </w:pPr>
      <w:r>
        <w:rPr>
          <w:rFonts w:cstheme="minorHAnsi"/>
          <w:color w:val="3B3835"/>
          <w:sz w:val="28"/>
          <w:szCs w:val="28"/>
          <w:shd w:val="clear" w:color="auto" w:fill="FFFFFF"/>
        </w:rPr>
        <w:t>The effective use of "On</w:t>
      </w:r>
      <w:r w:rsidRPr="00D330D0">
        <w:rPr>
          <w:rFonts w:cstheme="minorHAnsi"/>
          <w:color w:val="3B3835"/>
          <w:sz w:val="28"/>
          <w:szCs w:val="28"/>
          <w:shd w:val="clear" w:color="auto" w:fill="FFFFFF"/>
        </w:rPr>
        <w:t>line Exam</w:t>
      </w:r>
      <w:r>
        <w:rPr>
          <w:rFonts w:cstheme="minorHAnsi"/>
          <w:color w:val="3B3835"/>
          <w:sz w:val="28"/>
          <w:szCs w:val="28"/>
          <w:shd w:val="clear" w:color="auto" w:fill="FFFFFF"/>
        </w:rPr>
        <w:t>ination</w:t>
      </w:r>
      <w:r w:rsidRPr="00D330D0">
        <w:rPr>
          <w:rFonts w:cstheme="minorHAnsi"/>
          <w:color w:val="3B3835"/>
          <w:sz w:val="28"/>
          <w:szCs w:val="28"/>
          <w:shd w:val="clear" w:color="auto" w:fill="FFFFFF"/>
        </w:rPr>
        <w:t xml:space="preserve"> System", any Educational Institute or training centers can be use it to develop their strategy for putting the exams, and for getting better results in less time</w:t>
      </w:r>
      <w:r w:rsidRPr="00D330D0">
        <w:rPr>
          <w:rFonts w:cstheme="minorHAnsi"/>
          <w:color w:val="3B3835"/>
          <w:sz w:val="16"/>
          <w:szCs w:val="16"/>
          <w:shd w:val="clear" w:color="auto" w:fill="FFFFFF"/>
        </w:rPr>
        <w:t>.</w:t>
      </w:r>
    </w:p>
    <w:p w:rsidR="00D330D0" w:rsidRDefault="00D330D0" w:rsidP="00D330D0">
      <w:pPr>
        <w:rPr>
          <w:rFonts w:ascii="Helvetica" w:hAnsi="Helvetica" w:cs="Helvetica"/>
          <w:color w:val="3B3835"/>
          <w:sz w:val="34"/>
          <w:szCs w:val="34"/>
          <w:shd w:val="clear" w:color="auto" w:fill="FFFFFF"/>
        </w:rPr>
      </w:pPr>
      <w:r>
        <w:rPr>
          <w:rFonts w:ascii="Helvetica" w:hAnsi="Helvetica" w:cs="Helvetica"/>
          <w:color w:val="3B3835"/>
          <w:sz w:val="34"/>
          <w:szCs w:val="34"/>
          <w:shd w:val="clear" w:color="auto" w:fill="FFFFFF"/>
        </w:rPr>
        <w:t> Scope and limitations:</w:t>
      </w:r>
    </w:p>
    <w:p w:rsidR="00D72866" w:rsidRPr="00D72866" w:rsidRDefault="00D330D0" w:rsidP="00D72866">
      <w:pPr>
        <w:pStyle w:val="ListParagraph"/>
        <w:numPr>
          <w:ilvl w:val="0"/>
          <w:numId w:val="1"/>
        </w:numPr>
        <w:rPr>
          <w:rFonts w:cstheme="minorHAnsi"/>
          <w:color w:val="3B3835"/>
          <w:sz w:val="28"/>
          <w:szCs w:val="28"/>
          <w:shd w:val="clear" w:color="auto" w:fill="FFFFFF"/>
        </w:rPr>
      </w:pPr>
      <w:r w:rsidRPr="00D72866">
        <w:rPr>
          <w:rFonts w:cstheme="minorHAnsi"/>
          <w:color w:val="3B3835"/>
          <w:sz w:val="28"/>
          <w:szCs w:val="28"/>
          <w:shd w:val="clear" w:color="auto" w:fill="FFFFFF"/>
        </w:rPr>
        <w:t>On-line Exam system is designed for Educational Institutes (like schools, universities, training centers).</w:t>
      </w:r>
    </w:p>
    <w:p w:rsidR="00D72866" w:rsidRPr="00D72866" w:rsidRDefault="00D330D0" w:rsidP="00D72866">
      <w:pPr>
        <w:pStyle w:val="ListParagraph"/>
        <w:numPr>
          <w:ilvl w:val="0"/>
          <w:numId w:val="1"/>
        </w:numPr>
        <w:rPr>
          <w:rFonts w:cstheme="minorHAnsi"/>
          <w:color w:val="3B3835"/>
          <w:sz w:val="28"/>
          <w:szCs w:val="28"/>
          <w:shd w:val="clear" w:color="auto" w:fill="FFFFFF"/>
        </w:rPr>
      </w:pPr>
      <w:r w:rsidRPr="00D72866">
        <w:rPr>
          <w:rFonts w:cstheme="minorHAnsi"/>
          <w:color w:val="3B3835"/>
          <w:sz w:val="28"/>
          <w:szCs w:val="28"/>
          <w:shd w:val="clear" w:color="auto" w:fill="FFFFFF"/>
        </w:rPr>
        <w:t xml:space="preserve">The system handles all the operations, and generates reports as soon as the test is finish, that includes name, mark, time spent to solve the exam. </w:t>
      </w:r>
    </w:p>
    <w:p w:rsidR="00D72866" w:rsidRPr="00D72866" w:rsidRDefault="00D330D0" w:rsidP="00D72866">
      <w:pPr>
        <w:pStyle w:val="ListParagraph"/>
        <w:numPr>
          <w:ilvl w:val="0"/>
          <w:numId w:val="1"/>
        </w:numPr>
        <w:rPr>
          <w:rFonts w:cstheme="minorHAnsi"/>
          <w:b/>
          <w:sz w:val="28"/>
          <w:szCs w:val="28"/>
        </w:rPr>
      </w:pPr>
      <w:r w:rsidRPr="00D72866">
        <w:rPr>
          <w:rFonts w:cstheme="minorHAnsi"/>
          <w:color w:val="3B3835"/>
          <w:sz w:val="28"/>
          <w:szCs w:val="28"/>
          <w:shd w:val="clear" w:color="auto" w:fill="FFFFFF"/>
        </w:rPr>
        <w:t xml:space="preserve">Allow students to see or display his answers after the exam is finish. </w:t>
      </w:r>
    </w:p>
    <w:p w:rsidR="00D330D0" w:rsidRPr="00D72866" w:rsidRDefault="00D330D0" w:rsidP="00D72866">
      <w:pPr>
        <w:pStyle w:val="ListParagraph"/>
        <w:numPr>
          <w:ilvl w:val="0"/>
          <w:numId w:val="1"/>
        </w:numPr>
        <w:rPr>
          <w:rFonts w:cstheme="minorHAnsi"/>
          <w:b/>
          <w:sz w:val="28"/>
          <w:szCs w:val="28"/>
        </w:rPr>
      </w:pPr>
      <w:r w:rsidRPr="00D72866">
        <w:rPr>
          <w:rFonts w:cstheme="minorHAnsi"/>
          <w:color w:val="3B3835"/>
          <w:sz w:val="28"/>
          <w:szCs w:val="28"/>
          <w:shd w:val="clear" w:color="auto" w:fill="FFFFFF"/>
        </w:rPr>
        <w:t>The type of questions is only multiple choice or true and false. </w:t>
      </w:r>
    </w:p>
    <w:p w:rsidR="00D72866" w:rsidRDefault="00D72866" w:rsidP="00D72866">
      <w:pPr>
        <w:rPr>
          <w:rFonts w:cstheme="minorHAnsi"/>
          <w:b/>
          <w:sz w:val="28"/>
          <w:szCs w:val="28"/>
        </w:rPr>
      </w:pPr>
    </w:p>
    <w:p w:rsidR="00D72866" w:rsidRPr="00D72866" w:rsidRDefault="00D72866" w:rsidP="00D72866">
      <w:pPr>
        <w:rPr>
          <w:rFonts w:ascii="Arial Rounded MT Bold" w:hAnsi="Arial Rounded MT Bold" w:cstheme="minorHAnsi"/>
          <w:sz w:val="44"/>
          <w:szCs w:val="44"/>
          <w:u w:val="single"/>
        </w:rPr>
      </w:pPr>
      <w:r w:rsidRPr="00D72866">
        <w:rPr>
          <w:rFonts w:ascii="Arial Rounded MT Bold" w:hAnsi="Arial Rounded MT Bold" w:cstheme="minorHAnsi"/>
          <w:sz w:val="44"/>
          <w:szCs w:val="44"/>
          <w:u w:val="single"/>
        </w:rPr>
        <w:lastRenderedPageBreak/>
        <w:t>Project Organization</w:t>
      </w:r>
      <w:r>
        <w:rPr>
          <w:rFonts w:ascii="Arial Rounded MT Bold" w:hAnsi="Arial Rounded MT Bold" w:cstheme="minorHAnsi"/>
          <w:sz w:val="44"/>
          <w:szCs w:val="44"/>
          <w:u w:val="single"/>
        </w:rPr>
        <w:t>:</w:t>
      </w:r>
    </w:p>
    <w:tbl>
      <w:tblPr>
        <w:tblStyle w:val="TableGrid"/>
        <w:tblW w:w="0" w:type="auto"/>
        <w:tblLook w:val="04A0"/>
      </w:tblPr>
      <w:tblGrid>
        <w:gridCol w:w="2718"/>
        <w:gridCol w:w="6858"/>
      </w:tblGrid>
      <w:tr w:rsidR="00D72866" w:rsidTr="00D72866">
        <w:tc>
          <w:tcPr>
            <w:tcW w:w="2718" w:type="dxa"/>
            <w:tcBorders>
              <w:top w:val="threeDEmboss" w:sz="24" w:space="0" w:color="auto"/>
              <w:left w:val="threeDEmboss" w:sz="24" w:space="0" w:color="auto"/>
            </w:tcBorders>
          </w:tcPr>
          <w:p w:rsidR="00D72866" w:rsidRPr="00D72866" w:rsidRDefault="00D72866" w:rsidP="00D72866">
            <w:pPr>
              <w:rPr>
                <w:rFonts w:cstheme="minorHAnsi"/>
                <w:b/>
                <w:sz w:val="44"/>
                <w:szCs w:val="44"/>
              </w:rPr>
            </w:pPr>
            <w:r w:rsidRPr="00D72866">
              <w:rPr>
                <w:rFonts w:cstheme="minorHAnsi"/>
                <w:b/>
                <w:sz w:val="44"/>
                <w:szCs w:val="44"/>
              </w:rPr>
              <w:t>Job Title</w:t>
            </w:r>
          </w:p>
        </w:tc>
        <w:tc>
          <w:tcPr>
            <w:tcW w:w="6858" w:type="dxa"/>
            <w:tcBorders>
              <w:top w:val="threeDEmboss" w:sz="24" w:space="0" w:color="auto"/>
              <w:right w:val="threeDEmboss" w:sz="24" w:space="0" w:color="auto"/>
            </w:tcBorders>
          </w:tcPr>
          <w:p w:rsidR="00D72866" w:rsidRPr="00D72866" w:rsidRDefault="00D72866" w:rsidP="00D72866">
            <w:pPr>
              <w:rPr>
                <w:rFonts w:cstheme="minorHAnsi"/>
                <w:b/>
                <w:sz w:val="44"/>
                <w:szCs w:val="44"/>
              </w:rPr>
            </w:pPr>
            <w:r w:rsidRPr="00D72866">
              <w:rPr>
                <w:rFonts w:cstheme="minorHAnsi"/>
                <w:b/>
                <w:sz w:val="44"/>
                <w:szCs w:val="44"/>
              </w:rPr>
              <w:t>Description</w:t>
            </w:r>
          </w:p>
        </w:tc>
      </w:tr>
      <w:tr w:rsidR="00D72866" w:rsidTr="00D72866">
        <w:tc>
          <w:tcPr>
            <w:tcW w:w="2718" w:type="dxa"/>
          </w:tcPr>
          <w:p w:rsidR="00D72866" w:rsidRPr="00D72866" w:rsidRDefault="00D72866" w:rsidP="00D72866">
            <w:pPr>
              <w:rPr>
                <w:rFonts w:cstheme="minorHAnsi"/>
                <w:sz w:val="28"/>
                <w:szCs w:val="28"/>
              </w:rPr>
            </w:pPr>
            <w:r w:rsidRPr="00D72866">
              <w:rPr>
                <w:rFonts w:cstheme="minorHAnsi"/>
                <w:sz w:val="28"/>
                <w:szCs w:val="28"/>
              </w:rPr>
              <w:t>Project Manager</w:t>
            </w:r>
          </w:p>
        </w:tc>
        <w:tc>
          <w:tcPr>
            <w:tcW w:w="6858" w:type="dxa"/>
          </w:tcPr>
          <w:p w:rsidR="00D72866" w:rsidRPr="00D72866" w:rsidRDefault="00D72866" w:rsidP="00D72866">
            <w:pPr>
              <w:rPr>
                <w:rFonts w:cstheme="minorHAnsi"/>
                <w:sz w:val="28"/>
                <w:szCs w:val="28"/>
              </w:rPr>
            </w:pPr>
            <w:r w:rsidRPr="00D72866">
              <w:rPr>
                <w:rFonts w:cstheme="minorHAnsi"/>
                <w:sz w:val="28"/>
                <w:szCs w:val="28"/>
              </w:rPr>
              <w:t> To manage all processes in the project</w:t>
            </w:r>
          </w:p>
        </w:tc>
      </w:tr>
      <w:tr w:rsidR="00D72866" w:rsidTr="00D72866">
        <w:tc>
          <w:tcPr>
            <w:tcW w:w="2718" w:type="dxa"/>
          </w:tcPr>
          <w:p w:rsidR="00D72866" w:rsidRPr="00D72866" w:rsidRDefault="00D72866" w:rsidP="00D72866">
            <w:pPr>
              <w:rPr>
                <w:rFonts w:cstheme="minorHAnsi"/>
                <w:sz w:val="28"/>
                <w:szCs w:val="28"/>
              </w:rPr>
            </w:pPr>
            <w:r w:rsidRPr="00D72866">
              <w:rPr>
                <w:rFonts w:cstheme="minorHAnsi"/>
                <w:sz w:val="28"/>
                <w:szCs w:val="28"/>
              </w:rPr>
              <w:t>SW Designer</w:t>
            </w:r>
          </w:p>
        </w:tc>
        <w:tc>
          <w:tcPr>
            <w:tcW w:w="6858" w:type="dxa"/>
          </w:tcPr>
          <w:p w:rsidR="00D72866" w:rsidRPr="00D72866" w:rsidRDefault="00D72866" w:rsidP="00D72866">
            <w:pPr>
              <w:rPr>
                <w:rFonts w:cstheme="minorHAnsi"/>
                <w:sz w:val="28"/>
                <w:szCs w:val="28"/>
              </w:rPr>
            </w:pPr>
            <w:r w:rsidRPr="00D72866">
              <w:rPr>
                <w:rFonts w:cstheme="minorHAnsi"/>
                <w:sz w:val="28"/>
                <w:szCs w:val="28"/>
              </w:rPr>
              <w:t>To design the models and diagrams that helps the programmer in implementation phase</w:t>
            </w:r>
          </w:p>
        </w:tc>
      </w:tr>
      <w:tr w:rsidR="00D72866" w:rsidTr="00D72866">
        <w:tc>
          <w:tcPr>
            <w:tcW w:w="2718" w:type="dxa"/>
          </w:tcPr>
          <w:p w:rsidR="00D72866" w:rsidRPr="00D72866" w:rsidRDefault="00D72866" w:rsidP="00D72866">
            <w:pPr>
              <w:rPr>
                <w:rFonts w:cstheme="minorHAnsi"/>
                <w:sz w:val="28"/>
                <w:szCs w:val="28"/>
              </w:rPr>
            </w:pPr>
            <w:r w:rsidRPr="00D72866">
              <w:rPr>
                <w:rFonts w:cstheme="minorHAnsi"/>
                <w:sz w:val="28"/>
                <w:szCs w:val="28"/>
              </w:rPr>
              <w:t>Two Testers</w:t>
            </w:r>
          </w:p>
        </w:tc>
        <w:tc>
          <w:tcPr>
            <w:tcW w:w="6858" w:type="dxa"/>
          </w:tcPr>
          <w:p w:rsidR="00D72866" w:rsidRPr="00D72866" w:rsidRDefault="00D72866" w:rsidP="00D72866">
            <w:pPr>
              <w:rPr>
                <w:rFonts w:cstheme="minorHAnsi"/>
                <w:sz w:val="28"/>
                <w:szCs w:val="28"/>
              </w:rPr>
            </w:pPr>
            <w:r w:rsidRPr="00D72866">
              <w:rPr>
                <w:rFonts w:cstheme="minorHAnsi"/>
                <w:sz w:val="28"/>
                <w:szCs w:val="28"/>
              </w:rPr>
              <w:t>One from outside the team and the other from the inside the project team.</w:t>
            </w:r>
          </w:p>
        </w:tc>
      </w:tr>
      <w:tr w:rsidR="00D72866" w:rsidTr="00D72866">
        <w:tc>
          <w:tcPr>
            <w:tcW w:w="2718" w:type="dxa"/>
          </w:tcPr>
          <w:p w:rsidR="00D72866" w:rsidRPr="00D72866" w:rsidRDefault="00D72866" w:rsidP="00D72866">
            <w:pPr>
              <w:rPr>
                <w:rFonts w:cstheme="minorHAnsi"/>
                <w:sz w:val="28"/>
                <w:szCs w:val="28"/>
              </w:rPr>
            </w:pPr>
            <w:r w:rsidRPr="00D72866">
              <w:rPr>
                <w:rFonts w:cstheme="minorHAnsi"/>
                <w:sz w:val="28"/>
                <w:szCs w:val="28"/>
              </w:rPr>
              <w:t>Two programmers</w:t>
            </w:r>
          </w:p>
        </w:tc>
        <w:tc>
          <w:tcPr>
            <w:tcW w:w="6858" w:type="dxa"/>
          </w:tcPr>
          <w:p w:rsidR="00D72866" w:rsidRPr="00D72866" w:rsidRDefault="00D72866" w:rsidP="00D72866">
            <w:pPr>
              <w:rPr>
                <w:rFonts w:cstheme="minorHAnsi"/>
                <w:sz w:val="28"/>
                <w:szCs w:val="28"/>
              </w:rPr>
            </w:pPr>
            <w:r w:rsidRPr="00D72866">
              <w:rPr>
                <w:rFonts w:cstheme="minorHAnsi"/>
                <w:sz w:val="28"/>
                <w:szCs w:val="28"/>
              </w:rPr>
              <w:t>Professional in ASP.NET and SQL To programming the processes of the project.</w:t>
            </w:r>
          </w:p>
        </w:tc>
      </w:tr>
      <w:tr w:rsidR="00D72866" w:rsidTr="00D72866">
        <w:tc>
          <w:tcPr>
            <w:tcW w:w="2718" w:type="dxa"/>
          </w:tcPr>
          <w:p w:rsidR="00D72866" w:rsidRPr="00D72866" w:rsidRDefault="00D72866" w:rsidP="00D72866">
            <w:pPr>
              <w:rPr>
                <w:rFonts w:cstheme="minorHAnsi"/>
                <w:sz w:val="28"/>
                <w:szCs w:val="28"/>
              </w:rPr>
            </w:pPr>
            <w:r w:rsidRPr="00D72866">
              <w:rPr>
                <w:rFonts w:cstheme="minorHAnsi"/>
                <w:sz w:val="28"/>
                <w:szCs w:val="28"/>
              </w:rPr>
              <w:t>SW Analyst</w:t>
            </w:r>
          </w:p>
        </w:tc>
        <w:tc>
          <w:tcPr>
            <w:tcW w:w="6858" w:type="dxa"/>
          </w:tcPr>
          <w:p w:rsidR="00D72866" w:rsidRPr="00D72866" w:rsidRDefault="00D72866" w:rsidP="00D72866">
            <w:pPr>
              <w:rPr>
                <w:rFonts w:cstheme="minorHAnsi"/>
                <w:sz w:val="28"/>
                <w:szCs w:val="28"/>
              </w:rPr>
            </w:pPr>
            <w:r w:rsidRPr="00D72866">
              <w:rPr>
                <w:rFonts w:cstheme="minorHAnsi"/>
                <w:sz w:val="28"/>
                <w:szCs w:val="28"/>
              </w:rPr>
              <w:t>. To analyze the requirements of On-Line Exam System.</w:t>
            </w:r>
          </w:p>
        </w:tc>
      </w:tr>
      <w:tr w:rsidR="00D72866" w:rsidTr="00D72866">
        <w:tc>
          <w:tcPr>
            <w:tcW w:w="2718" w:type="dxa"/>
          </w:tcPr>
          <w:p w:rsidR="00D72866" w:rsidRPr="00D72866" w:rsidRDefault="00D72866" w:rsidP="00D72866">
            <w:pPr>
              <w:rPr>
                <w:rFonts w:cstheme="minorHAnsi"/>
                <w:sz w:val="28"/>
                <w:szCs w:val="28"/>
              </w:rPr>
            </w:pPr>
            <w:r w:rsidRPr="00D72866">
              <w:rPr>
                <w:rFonts w:cstheme="minorHAnsi"/>
                <w:sz w:val="28"/>
                <w:szCs w:val="28"/>
              </w:rPr>
              <w:t>Writer </w:t>
            </w:r>
          </w:p>
        </w:tc>
        <w:tc>
          <w:tcPr>
            <w:tcW w:w="6858" w:type="dxa"/>
          </w:tcPr>
          <w:p w:rsidR="00D330D0" w:rsidRPr="00D72866" w:rsidRDefault="00D72866" w:rsidP="00D72866">
            <w:pPr>
              <w:rPr>
                <w:rFonts w:cstheme="minorHAnsi"/>
                <w:sz w:val="28"/>
                <w:szCs w:val="28"/>
              </w:rPr>
            </w:pPr>
            <w:r w:rsidRPr="00D72866">
              <w:rPr>
                <w:rFonts w:cstheme="minorHAnsi"/>
                <w:sz w:val="28"/>
                <w:szCs w:val="28"/>
              </w:rPr>
              <w:t>Collects drafts from each member. Rewrite and reformate the documents come from each member. Have good print skills. Have a good skill to correct grammars of statements. </w:t>
            </w:r>
          </w:p>
          <w:p w:rsidR="00D72866" w:rsidRPr="00D72866" w:rsidRDefault="00D72866" w:rsidP="00D72866">
            <w:pPr>
              <w:rPr>
                <w:rFonts w:cstheme="minorHAnsi"/>
                <w:sz w:val="28"/>
                <w:szCs w:val="28"/>
              </w:rPr>
            </w:pPr>
          </w:p>
        </w:tc>
      </w:tr>
    </w:tbl>
    <w:p w:rsidR="00D72866" w:rsidRDefault="00D72866" w:rsidP="00D72866">
      <w:pPr>
        <w:rPr>
          <w:rFonts w:cstheme="minorHAnsi"/>
          <w:b/>
          <w:sz w:val="28"/>
          <w:szCs w:val="28"/>
        </w:rPr>
      </w:pPr>
    </w:p>
    <w:p w:rsidR="00D72866" w:rsidRPr="009E5D2F" w:rsidRDefault="00D72866" w:rsidP="00D72866">
      <w:pPr>
        <w:rPr>
          <w:rFonts w:ascii="Arial Rounded MT Bold" w:hAnsi="Arial Rounded MT Bold" w:cs="Helvetica"/>
          <w:color w:val="000000" w:themeColor="text1"/>
          <w:sz w:val="44"/>
          <w:szCs w:val="44"/>
          <w:u w:val="single"/>
          <w:shd w:val="clear" w:color="auto" w:fill="FFFFFF"/>
        </w:rPr>
      </w:pPr>
      <w:r w:rsidRPr="009E5D2F">
        <w:rPr>
          <w:rFonts w:ascii="Arial Rounded MT Bold" w:hAnsi="Arial Rounded MT Bold" w:cs="Helvetica"/>
          <w:color w:val="000000" w:themeColor="text1"/>
          <w:sz w:val="44"/>
          <w:szCs w:val="44"/>
          <w:u w:val="single"/>
          <w:shd w:val="clear" w:color="auto" w:fill="FFFFFF"/>
        </w:rPr>
        <w:t>Risk analysis and risk planning:</w:t>
      </w:r>
    </w:p>
    <w:p w:rsidR="00490CA4" w:rsidRPr="00D72866" w:rsidRDefault="00490CA4" w:rsidP="00D72866">
      <w:pPr>
        <w:rPr>
          <w:rFonts w:cstheme="minorHAnsi"/>
          <w:b/>
          <w:sz w:val="28"/>
          <w:szCs w:val="28"/>
        </w:rPr>
      </w:pPr>
    </w:p>
    <w:tbl>
      <w:tblPr>
        <w:tblStyle w:val="TableGrid"/>
        <w:tblW w:w="0" w:type="auto"/>
        <w:tblLook w:val="04A0"/>
      </w:tblPr>
      <w:tblGrid>
        <w:gridCol w:w="2394"/>
        <w:gridCol w:w="2394"/>
        <w:gridCol w:w="2394"/>
        <w:gridCol w:w="2394"/>
      </w:tblGrid>
      <w:tr w:rsidR="00490CA4" w:rsidTr="00490CA4">
        <w:tc>
          <w:tcPr>
            <w:tcW w:w="2394" w:type="dxa"/>
            <w:tcBorders>
              <w:top w:val="threeDEmboss" w:sz="24" w:space="0" w:color="auto"/>
              <w:left w:val="threeDEmboss" w:sz="24" w:space="0" w:color="auto"/>
            </w:tcBorders>
          </w:tcPr>
          <w:p w:rsidR="00490CA4" w:rsidRPr="00490CA4" w:rsidRDefault="00490CA4" w:rsidP="00D72866">
            <w:pPr>
              <w:rPr>
                <w:rFonts w:cstheme="minorHAnsi"/>
                <w:b/>
                <w:sz w:val="44"/>
                <w:szCs w:val="44"/>
              </w:rPr>
            </w:pPr>
            <w:r w:rsidRPr="00490CA4">
              <w:rPr>
                <w:rFonts w:cstheme="minorHAnsi"/>
                <w:b/>
                <w:sz w:val="44"/>
                <w:szCs w:val="44"/>
              </w:rPr>
              <w:t> Risk</w:t>
            </w:r>
          </w:p>
        </w:tc>
        <w:tc>
          <w:tcPr>
            <w:tcW w:w="2394" w:type="dxa"/>
            <w:tcBorders>
              <w:top w:val="threeDEmboss" w:sz="24" w:space="0" w:color="auto"/>
            </w:tcBorders>
          </w:tcPr>
          <w:p w:rsidR="00490CA4" w:rsidRPr="00490CA4" w:rsidRDefault="00490CA4" w:rsidP="00D72866">
            <w:pPr>
              <w:rPr>
                <w:rFonts w:cstheme="minorHAnsi"/>
                <w:b/>
                <w:sz w:val="44"/>
                <w:szCs w:val="44"/>
              </w:rPr>
            </w:pPr>
            <w:r w:rsidRPr="00490CA4">
              <w:rPr>
                <w:rFonts w:cstheme="minorHAnsi"/>
                <w:b/>
                <w:sz w:val="44"/>
                <w:szCs w:val="44"/>
              </w:rPr>
              <w:t>Probability</w:t>
            </w:r>
          </w:p>
        </w:tc>
        <w:tc>
          <w:tcPr>
            <w:tcW w:w="2394" w:type="dxa"/>
            <w:tcBorders>
              <w:top w:val="threeDEmboss" w:sz="24" w:space="0" w:color="auto"/>
            </w:tcBorders>
          </w:tcPr>
          <w:p w:rsidR="00490CA4" w:rsidRPr="00490CA4" w:rsidRDefault="00490CA4" w:rsidP="00D72866">
            <w:pPr>
              <w:rPr>
                <w:rFonts w:cstheme="minorHAnsi"/>
                <w:b/>
                <w:sz w:val="44"/>
                <w:szCs w:val="44"/>
              </w:rPr>
            </w:pPr>
            <w:r w:rsidRPr="00490CA4">
              <w:rPr>
                <w:rFonts w:cstheme="minorHAnsi"/>
                <w:b/>
                <w:sz w:val="44"/>
                <w:szCs w:val="44"/>
              </w:rPr>
              <w:t>Effects</w:t>
            </w:r>
          </w:p>
        </w:tc>
        <w:tc>
          <w:tcPr>
            <w:tcW w:w="2394" w:type="dxa"/>
            <w:tcBorders>
              <w:top w:val="threeDEmboss" w:sz="24" w:space="0" w:color="auto"/>
              <w:right w:val="threeDEmboss" w:sz="24" w:space="0" w:color="auto"/>
            </w:tcBorders>
          </w:tcPr>
          <w:p w:rsidR="00D330D0" w:rsidRPr="00490CA4" w:rsidRDefault="00490CA4" w:rsidP="00490CA4">
            <w:pPr>
              <w:rPr>
                <w:rFonts w:cstheme="minorHAnsi"/>
                <w:b/>
                <w:sz w:val="44"/>
                <w:szCs w:val="44"/>
              </w:rPr>
            </w:pPr>
            <w:r w:rsidRPr="00490CA4">
              <w:rPr>
                <w:rFonts w:cstheme="minorHAnsi"/>
                <w:b/>
                <w:sz w:val="44"/>
                <w:szCs w:val="44"/>
              </w:rPr>
              <w:t>Risk planning strategy</w:t>
            </w:r>
          </w:p>
          <w:p w:rsidR="00490CA4" w:rsidRPr="00490CA4" w:rsidRDefault="00490CA4" w:rsidP="00D72866">
            <w:pPr>
              <w:rPr>
                <w:rFonts w:cstheme="minorHAnsi"/>
                <w:b/>
                <w:sz w:val="44"/>
                <w:szCs w:val="44"/>
              </w:rPr>
            </w:pPr>
          </w:p>
        </w:tc>
      </w:tr>
      <w:tr w:rsidR="00490CA4" w:rsidTr="00490CA4">
        <w:tc>
          <w:tcPr>
            <w:tcW w:w="2394" w:type="dxa"/>
          </w:tcPr>
          <w:p w:rsidR="00490CA4" w:rsidRPr="00490CA4" w:rsidRDefault="00490CA4" w:rsidP="00490CA4">
            <w:pPr>
              <w:rPr>
                <w:rFonts w:cstheme="minorHAnsi"/>
                <w:sz w:val="28"/>
                <w:szCs w:val="28"/>
              </w:rPr>
            </w:pPr>
            <w:r w:rsidRPr="00490CA4">
              <w:rPr>
                <w:rFonts w:cstheme="minorHAnsi"/>
                <w:sz w:val="28"/>
                <w:szCs w:val="28"/>
              </w:rPr>
              <w:t xml:space="preserve">The experience staff in the team leave the project before it is finish, or someone was ill </w:t>
            </w:r>
          </w:p>
        </w:tc>
        <w:tc>
          <w:tcPr>
            <w:tcW w:w="2394" w:type="dxa"/>
          </w:tcPr>
          <w:p w:rsidR="00490CA4" w:rsidRPr="00490CA4" w:rsidRDefault="00490CA4" w:rsidP="00490CA4">
            <w:pPr>
              <w:rPr>
                <w:rFonts w:cstheme="minorHAnsi"/>
                <w:sz w:val="28"/>
                <w:szCs w:val="28"/>
              </w:rPr>
            </w:pPr>
            <w:r w:rsidRPr="00490CA4">
              <w:rPr>
                <w:rFonts w:cstheme="minorHAnsi"/>
                <w:sz w:val="28"/>
                <w:szCs w:val="28"/>
              </w:rPr>
              <w:t>low</w:t>
            </w:r>
          </w:p>
        </w:tc>
        <w:tc>
          <w:tcPr>
            <w:tcW w:w="2394" w:type="dxa"/>
          </w:tcPr>
          <w:p w:rsidR="00490CA4" w:rsidRPr="00490CA4" w:rsidRDefault="00490CA4" w:rsidP="00D72866">
            <w:pPr>
              <w:rPr>
                <w:rFonts w:cstheme="minorHAnsi"/>
                <w:sz w:val="28"/>
                <w:szCs w:val="28"/>
              </w:rPr>
            </w:pPr>
            <w:r w:rsidRPr="00490CA4">
              <w:rPr>
                <w:rFonts w:cstheme="minorHAnsi"/>
                <w:sz w:val="28"/>
                <w:szCs w:val="28"/>
              </w:rPr>
              <w:t>serious</w:t>
            </w:r>
          </w:p>
        </w:tc>
        <w:tc>
          <w:tcPr>
            <w:tcW w:w="2394" w:type="dxa"/>
          </w:tcPr>
          <w:p w:rsidR="00490CA4" w:rsidRPr="00490CA4" w:rsidRDefault="00490CA4" w:rsidP="00D72866">
            <w:pPr>
              <w:rPr>
                <w:rFonts w:cstheme="minorHAnsi"/>
                <w:sz w:val="28"/>
                <w:szCs w:val="28"/>
              </w:rPr>
            </w:pPr>
            <w:r w:rsidRPr="00490CA4">
              <w:rPr>
                <w:rFonts w:cstheme="minorHAnsi"/>
                <w:sz w:val="28"/>
                <w:szCs w:val="28"/>
              </w:rPr>
              <w:t>Use more than one staff for each section, which might minimize this risk. Also, manager tries to increase salary for him.</w:t>
            </w:r>
          </w:p>
        </w:tc>
      </w:tr>
      <w:tr w:rsidR="00490CA4" w:rsidTr="00490CA4">
        <w:tc>
          <w:tcPr>
            <w:tcW w:w="2394" w:type="dxa"/>
          </w:tcPr>
          <w:p w:rsidR="00490CA4" w:rsidRPr="00490CA4" w:rsidRDefault="00490CA4" w:rsidP="00490CA4">
            <w:pPr>
              <w:rPr>
                <w:rFonts w:cstheme="minorHAnsi"/>
                <w:sz w:val="28"/>
                <w:szCs w:val="28"/>
              </w:rPr>
            </w:pPr>
            <w:r w:rsidRPr="00490CA4">
              <w:rPr>
                <w:rFonts w:cstheme="minorHAnsi"/>
                <w:sz w:val="28"/>
                <w:szCs w:val="28"/>
              </w:rPr>
              <w:lastRenderedPageBreak/>
              <w:t xml:space="preserve">The methodology to solve the problem can't work in a proper manner. </w:t>
            </w:r>
          </w:p>
        </w:tc>
        <w:tc>
          <w:tcPr>
            <w:tcW w:w="2394" w:type="dxa"/>
          </w:tcPr>
          <w:p w:rsidR="00490CA4" w:rsidRPr="00490CA4" w:rsidRDefault="00490CA4" w:rsidP="00490CA4">
            <w:pPr>
              <w:rPr>
                <w:rFonts w:cstheme="minorHAnsi"/>
                <w:sz w:val="28"/>
                <w:szCs w:val="28"/>
              </w:rPr>
            </w:pPr>
            <w:r w:rsidRPr="00490CA4">
              <w:rPr>
                <w:rFonts w:cstheme="minorHAnsi"/>
                <w:sz w:val="28"/>
                <w:szCs w:val="28"/>
              </w:rPr>
              <w:t xml:space="preserve">high </w:t>
            </w:r>
          </w:p>
        </w:tc>
        <w:tc>
          <w:tcPr>
            <w:tcW w:w="2394" w:type="dxa"/>
          </w:tcPr>
          <w:p w:rsidR="00490CA4" w:rsidRPr="00490CA4" w:rsidRDefault="00490CA4" w:rsidP="00D72866">
            <w:pPr>
              <w:rPr>
                <w:rFonts w:cstheme="minorHAnsi"/>
                <w:sz w:val="28"/>
                <w:szCs w:val="28"/>
              </w:rPr>
            </w:pPr>
            <w:r w:rsidRPr="00490CA4">
              <w:rPr>
                <w:rFonts w:cstheme="minorHAnsi"/>
                <w:sz w:val="28"/>
                <w:szCs w:val="28"/>
              </w:rPr>
              <w:t>serious</w:t>
            </w:r>
          </w:p>
        </w:tc>
        <w:tc>
          <w:tcPr>
            <w:tcW w:w="2394" w:type="dxa"/>
          </w:tcPr>
          <w:p w:rsidR="00490CA4" w:rsidRPr="00490CA4" w:rsidRDefault="00490CA4" w:rsidP="00D72866">
            <w:pPr>
              <w:rPr>
                <w:rFonts w:cstheme="minorHAnsi"/>
                <w:sz w:val="28"/>
                <w:szCs w:val="28"/>
              </w:rPr>
            </w:pPr>
            <w:r w:rsidRPr="00490CA4">
              <w:rPr>
                <w:rFonts w:cstheme="minorHAnsi"/>
                <w:sz w:val="28"/>
                <w:szCs w:val="28"/>
              </w:rPr>
              <w:t>Must be study more than one methodology to minimize this risk.</w:t>
            </w:r>
          </w:p>
        </w:tc>
      </w:tr>
      <w:tr w:rsidR="00490CA4" w:rsidTr="00490CA4">
        <w:tc>
          <w:tcPr>
            <w:tcW w:w="2394" w:type="dxa"/>
          </w:tcPr>
          <w:p w:rsidR="00490CA4" w:rsidRPr="00490CA4" w:rsidRDefault="00490CA4" w:rsidP="00490CA4">
            <w:pPr>
              <w:rPr>
                <w:rFonts w:cstheme="minorHAnsi"/>
                <w:sz w:val="28"/>
                <w:szCs w:val="28"/>
              </w:rPr>
            </w:pPr>
            <w:r w:rsidRPr="00490CA4">
              <w:rPr>
                <w:rFonts w:cstheme="minorHAnsi"/>
                <w:sz w:val="28"/>
                <w:szCs w:val="28"/>
              </w:rPr>
              <w:t xml:space="preserve">Budget does not enough or there is no budget. </w:t>
            </w:r>
          </w:p>
        </w:tc>
        <w:tc>
          <w:tcPr>
            <w:tcW w:w="2394" w:type="dxa"/>
          </w:tcPr>
          <w:p w:rsidR="00490CA4" w:rsidRPr="00490CA4" w:rsidRDefault="00490CA4" w:rsidP="00490CA4">
            <w:pPr>
              <w:rPr>
                <w:rFonts w:cstheme="minorHAnsi"/>
                <w:sz w:val="28"/>
                <w:szCs w:val="28"/>
              </w:rPr>
            </w:pPr>
            <w:r w:rsidRPr="00490CA4">
              <w:rPr>
                <w:rFonts w:cstheme="minorHAnsi"/>
                <w:sz w:val="28"/>
                <w:szCs w:val="28"/>
              </w:rPr>
              <w:t xml:space="preserve">low </w:t>
            </w:r>
          </w:p>
        </w:tc>
        <w:tc>
          <w:tcPr>
            <w:tcW w:w="2394" w:type="dxa"/>
          </w:tcPr>
          <w:p w:rsidR="00490CA4" w:rsidRPr="00490CA4" w:rsidRDefault="00490CA4" w:rsidP="00D72866">
            <w:pPr>
              <w:rPr>
                <w:rFonts w:cstheme="minorHAnsi"/>
                <w:sz w:val="28"/>
                <w:szCs w:val="28"/>
              </w:rPr>
            </w:pPr>
            <w:r w:rsidRPr="00490CA4">
              <w:rPr>
                <w:rFonts w:cstheme="minorHAnsi"/>
                <w:sz w:val="28"/>
                <w:szCs w:val="28"/>
              </w:rPr>
              <w:t>catastrophic</w:t>
            </w:r>
          </w:p>
        </w:tc>
        <w:tc>
          <w:tcPr>
            <w:tcW w:w="2394" w:type="dxa"/>
          </w:tcPr>
          <w:p w:rsidR="00490CA4" w:rsidRPr="00490CA4" w:rsidRDefault="00490CA4" w:rsidP="00D72866">
            <w:pPr>
              <w:rPr>
                <w:rFonts w:cstheme="minorHAnsi"/>
                <w:sz w:val="28"/>
                <w:szCs w:val="28"/>
              </w:rPr>
            </w:pPr>
            <w:r w:rsidRPr="00490CA4">
              <w:rPr>
                <w:rFonts w:cstheme="minorHAnsi"/>
                <w:sz w:val="28"/>
                <w:szCs w:val="28"/>
              </w:rPr>
              <w:t>Put a condition in the contract if there any more expenses, the funded side must be pay it. To avoid this risk.</w:t>
            </w:r>
          </w:p>
        </w:tc>
      </w:tr>
      <w:tr w:rsidR="00490CA4" w:rsidTr="00490CA4">
        <w:tc>
          <w:tcPr>
            <w:tcW w:w="2394" w:type="dxa"/>
          </w:tcPr>
          <w:p w:rsidR="00490CA4" w:rsidRPr="00490CA4" w:rsidRDefault="00490CA4" w:rsidP="00490CA4">
            <w:pPr>
              <w:rPr>
                <w:rFonts w:cstheme="minorHAnsi"/>
                <w:sz w:val="28"/>
                <w:szCs w:val="28"/>
              </w:rPr>
            </w:pPr>
            <w:r w:rsidRPr="00490CA4">
              <w:rPr>
                <w:rFonts w:cstheme="minorHAnsi"/>
                <w:sz w:val="28"/>
                <w:szCs w:val="28"/>
              </w:rPr>
              <w:t xml:space="preserve">HW requirement can't come in the time. </w:t>
            </w:r>
          </w:p>
        </w:tc>
        <w:tc>
          <w:tcPr>
            <w:tcW w:w="2394" w:type="dxa"/>
          </w:tcPr>
          <w:p w:rsidR="00490CA4" w:rsidRPr="00490CA4" w:rsidRDefault="00490CA4" w:rsidP="00490CA4">
            <w:pPr>
              <w:rPr>
                <w:rFonts w:cstheme="minorHAnsi"/>
                <w:sz w:val="28"/>
                <w:szCs w:val="28"/>
              </w:rPr>
            </w:pPr>
            <w:r w:rsidRPr="00490CA4">
              <w:rPr>
                <w:rFonts w:cstheme="minorHAnsi"/>
                <w:sz w:val="28"/>
                <w:szCs w:val="28"/>
              </w:rPr>
              <w:t xml:space="preserve">moderate </w:t>
            </w:r>
          </w:p>
          <w:p w:rsidR="00490CA4" w:rsidRPr="00490CA4" w:rsidRDefault="00490CA4" w:rsidP="00D72866">
            <w:pPr>
              <w:rPr>
                <w:rFonts w:cstheme="minorHAnsi"/>
                <w:sz w:val="28"/>
                <w:szCs w:val="28"/>
              </w:rPr>
            </w:pPr>
          </w:p>
        </w:tc>
        <w:tc>
          <w:tcPr>
            <w:tcW w:w="2394" w:type="dxa"/>
          </w:tcPr>
          <w:p w:rsidR="00490CA4" w:rsidRPr="00490CA4" w:rsidRDefault="00490CA4" w:rsidP="00D72866">
            <w:pPr>
              <w:rPr>
                <w:rFonts w:cstheme="minorHAnsi"/>
                <w:sz w:val="28"/>
                <w:szCs w:val="28"/>
              </w:rPr>
            </w:pPr>
            <w:r w:rsidRPr="00490CA4">
              <w:rPr>
                <w:rFonts w:cstheme="minorHAnsi"/>
                <w:sz w:val="28"/>
                <w:szCs w:val="28"/>
              </w:rPr>
              <w:t>serious</w:t>
            </w:r>
          </w:p>
        </w:tc>
        <w:tc>
          <w:tcPr>
            <w:tcW w:w="2394" w:type="dxa"/>
          </w:tcPr>
          <w:p w:rsidR="00490CA4" w:rsidRPr="00490CA4" w:rsidRDefault="00490CA4" w:rsidP="00D72866">
            <w:pPr>
              <w:rPr>
                <w:rFonts w:cstheme="minorHAnsi"/>
                <w:sz w:val="28"/>
                <w:szCs w:val="28"/>
              </w:rPr>
            </w:pPr>
            <w:r w:rsidRPr="00490CA4">
              <w:rPr>
                <w:rFonts w:cstheme="minorHAnsi"/>
                <w:sz w:val="28"/>
                <w:szCs w:val="28"/>
              </w:rPr>
              <w:t>See if there is any more time to delay the project or not. If there is no more time work by the team computers, to minimize this risk. </w:t>
            </w:r>
          </w:p>
        </w:tc>
      </w:tr>
    </w:tbl>
    <w:p w:rsidR="00D72866" w:rsidRDefault="00D72866" w:rsidP="00490CA4">
      <w:pPr>
        <w:rPr>
          <w:rFonts w:cstheme="minorHAnsi"/>
          <w:b/>
          <w:sz w:val="28"/>
          <w:szCs w:val="28"/>
        </w:rPr>
      </w:pPr>
    </w:p>
    <w:p w:rsidR="00490CA4" w:rsidRDefault="00490CA4" w:rsidP="00490CA4">
      <w:pPr>
        <w:rPr>
          <w:rFonts w:ascii="Helvetica" w:hAnsi="Helvetica" w:cs="Helvetica"/>
          <w:color w:val="3B3835"/>
          <w:sz w:val="34"/>
          <w:szCs w:val="34"/>
          <w:shd w:val="clear" w:color="auto" w:fill="FFFFFF"/>
        </w:rPr>
      </w:pPr>
      <w:r w:rsidRPr="00490CA4">
        <w:rPr>
          <w:rFonts w:ascii="Arial Rounded MT Bold" w:hAnsi="Arial Rounded MT Bold" w:cs="Helvetica"/>
          <w:color w:val="3B3835"/>
          <w:sz w:val="44"/>
          <w:szCs w:val="44"/>
          <w:u w:val="single"/>
          <w:shd w:val="clear" w:color="auto" w:fill="FFFFFF"/>
        </w:rPr>
        <w:t>Project management approach</w:t>
      </w:r>
      <w:r>
        <w:rPr>
          <w:rFonts w:ascii="Helvetica" w:hAnsi="Helvetica" w:cs="Helvetica"/>
          <w:color w:val="3B3835"/>
          <w:sz w:val="34"/>
          <w:szCs w:val="34"/>
          <w:shd w:val="clear" w:color="auto" w:fill="FFFFFF"/>
        </w:rPr>
        <w:t xml:space="preserve">: </w:t>
      </w:r>
    </w:p>
    <w:p w:rsidR="00490CA4" w:rsidRPr="00490CA4" w:rsidRDefault="00490CA4" w:rsidP="00490CA4">
      <w:pPr>
        <w:rPr>
          <w:rFonts w:ascii="Helvetica" w:hAnsi="Helvetica" w:cs="Helvetica"/>
          <w:b/>
          <w:color w:val="3B3835"/>
          <w:sz w:val="34"/>
          <w:szCs w:val="34"/>
          <w:shd w:val="clear" w:color="auto" w:fill="FFFFFF"/>
        </w:rPr>
      </w:pPr>
      <w:r w:rsidRPr="00490CA4">
        <w:rPr>
          <w:rFonts w:ascii="Helvetica" w:hAnsi="Helvetica" w:cs="Helvetica"/>
          <w:b/>
          <w:color w:val="3B3835"/>
          <w:sz w:val="34"/>
          <w:szCs w:val="34"/>
          <w:shd w:val="clear" w:color="auto" w:fill="FFFFFF"/>
        </w:rPr>
        <w:t xml:space="preserve">Software Process Model: </w:t>
      </w:r>
    </w:p>
    <w:p w:rsidR="00D736A4" w:rsidRDefault="00490CA4" w:rsidP="00490CA4">
      <w:pPr>
        <w:rPr>
          <w:rFonts w:cstheme="minorHAnsi"/>
          <w:color w:val="3B3835"/>
          <w:sz w:val="28"/>
          <w:szCs w:val="28"/>
          <w:shd w:val="clear" w:color="auto" w:fill="FFFFFF"/>
        </w:rPr>
      </w:pPr>
      <w:r w:rsidRPr="00490CA4">
        <w:rPr>
          <w:rFonts w:cstheme="minorHAnsi"/>
          <w:color w:val="3B3835"/>
          <w:sz w:val="28"/>
          <w:szCs w:val="28"/>
          <w:shd w:val="clear" w:color="auto" w:fill="FFFFFF"/>
        </w:rPr>
        <w:t xml:space="preserve">To solve an actual problems in an industry, software developer or a team of developers must integrate with a development strategy that include the process, methods and tools layer and generic phases. This strategy is often referred to a process model or a software developing paradigm. </w:t>
      </w:r>
    </w:p>
    <w:p w:rsidR="00490CA4" w:rsidRDefault="00490CA4" w:rsidP="00490CA4">
      <w:pPr>
        <w:rPr>
          <w:rFonts w:cstheme="minorHAnsi"/>
          <w:color w:val="3B3835"/>
          <w:sz w:val="28"/>
          <w:szCs w:val="28"/>
          <w:shd w:val="clear" w:color="auto" w:fill="FFFFFF"/>
        </w:rPr>
      </w:pPr>
      <w:r w:rsidRPr="00490CA4">
        <w:rPr>
          <w:rFonts w:cstheme="minorHAnsi"/>
          <w:color w:val="3B3835"/>
          <w:sz w:val="28"/>
          <w:szCs w:val="28"/>
          <w:shd w:val="clear" w:color="auto" w:fill="FFFFFF"/>
        </w:rPr>
        <w:t>Our project follows the waterfall model. </w:t>
      </w:r>
    </w:p>
    <w:p w:rsidR="00D736A4" w:rsidRDefault="00D736A4" w:rsidP="00490CA4">
      <w:pPr>
        <w:rPr>
          <w:rFonts w:cstheme="minorHAnsi"/>
          <w:sz w:val="28"/>
          <w:szCs w:val="28"/>
        </w:rPr>
      </w:pPr>
      <w:r w:rsidRPr="00D736A4">
        <w:rPr>
          <w:rFonts w:cstheme="minorHAnsi"/>
          <w:sz w:val="28"/>
          <w:szCs w:val="28"/>
        </w:rPr>
        <w:t xml:space="preserve">The steps of waterfall model are: </w:t>
      </w:r>
    </w:p>
    <w:p w:rsidR="00D736A4" w:rsidRPr="00D736A4" w:rsidRDefault="00D736A4" w:rsidP="00D736A4">
      <w:pPr>
        <w:pStyle w:val="ListParagraph"/>
        <w:numPr>
          <w:ilvl w:val="0"/>
          <w:numId w:val="2"/>
        </w:numPr>
        <w:spacing w:after="0"/>
        <w:rPr>
          <w:rFonts w:cstheme="minorHAnsi"/>
          <w:sz w:val="28"/>
          <w:szCs w:val="28"/>
        </w:rPr>
      </w:pPr>
      <w:r w:rsidRPr="00D736A4">
        <w:rPr>
          <w:rFonts w:cstheme="minorHAnsi"/>
          <w:sz w:val="28"/>
          <w:szCs w:val="28"/>
        </w:rPr>
        <w:t xml:space="preserve">Requirement Definition </w:t>
      </w:r>
    </w:p>
    <w:p w:rsidR="00D736A4" w:rsidRPr="00D736A4" w:rsidRDefault="00D736A4" w:rsidP="00D736A4">
      <w:pPr>
        <w:pStyle w:val="ListParagraph"/>
        <w:numPr>
          <w:ilvl w:val="0"/>
          <w:numId w:val="2"/>
        </w:numPr>
        <w:spacing w:after="0"/>
        <w:rPr>
          <w:rFonts w:cstheme="minorHAnsi"/>
          <w:sz w:val="28"/>
          <w:szCs w:val="28"/>
        </w:rPr>
      </w:pPr>
      <w:r w:rsidRPr="00D736A4">
        <w:rPr>
          <w:rFonts w:cstheme="minorHAnsi"/>
          <w:sz w:val="28"/>
          <w:szCs w:val="28"/>
        </w:rPr>
        <w:t>System and Software Design</w:t>
      </w:r>
    </w:p>
    <w:p w:rsidR="00D736A4" w:rsidRPr="00D736A4" w:rsidRDefault="00D736A4" w:rsidP="00D736A4">
      <w:pPr>
        <w:pStyle w:val="ListParagraph"/>
        <w:numPr>
          <w:ilvl w:val="0"/>
          <w:numId w:val="2"/>
        </w:numPr>
        <w:spacing w:after="0"/>
        <w:rPr>
          <w:rFonts w:cstheme="minorHAnsi"/>
          <w:sz w:val="28"/>
          <w:szCs w:val="28"/>
        </w:rPr>
      </w:pPr>
      <w:r w:rsidRPr="00D736A4">
        <w:rPr>
          <w:rFonts w:cstheme="minorHAnsi"/>
          <w:sz w:val="28"/>
          <w:szCs w:val="28"/>
        </w:rPr>
        <w:lastRenderedPageBreak/>
        <w:t>Implementation</w:t>
      </w:r>
    </w:p>
    <w:p w:rsidR="00D736A4" w:rsidRPr="00D736A4" w:rsidRDefault="00D736A4" w:rsidP="00D736A4">
      <w:pPr>
        <w:pStyle w:val="ListParagraph"/>
        <w:numPr>
          <w:ilvl w:val="0"/>
          <w:numId w:val="2"/>
        </w:numPr>
        <w:spacing w:after="0"/>
        <w:rPr>
          <w:rFonts w:cstheme="minorHAnsi"/>
          <w:sz w:val="28"/>
          <w:szCs w:val="28"/>
        </w:rPr>
      </w:pPr>
      <w:r w:rsidRPr="00D736A4">
        <w:rPr>
          <w:rFonts w:cstheme="minorHAnsi"/>
          <w:sz w:val="28"/>
          <w:szCs w:val="28"/>
        </w:rPr>
        <w:t xml:space="preserve">Integration and System Testing </w:t>
      </w:r>
    </w:p>
    <w:p w:rsidR="00D736A4" w:rsidRDefault="00D736A4" w:rsidP="00D736A4">
      <w:pPr>
        <w:pStyle w:val="ListParagraph"/>
        <w:numPr>
          <w:ilvl w:val="0"/>
          <w:numId w:val="2"/>
        </w:numPr>
        <w:spacing w:after="0"/>
        <w:rPr>
          <w:rFonts w:cstheme="minorHAnsi"/>
          <w:sz w:val="28"/>
          <w:szCs w:val="28"/>
        </w:rPr>
      </w:pPr>
      <w:r w:rsidRPr="00D736A4">
        <w:rPr>
          <w:rFonts w:cstheme="minorHAnsi"/>
          <w:sz w:val="28"/>
          <w:szCs w:val="28"/>
        </w:rPr>
        <w:t xml:space="preserve">Operation and Maintenance </w:t>
      </w:r>
    </w:p>
    <w:p w:rsidR="00D736A4" w:rsidRDefault="00D736A4" w:rsidP="00D736A4">
      <w:pPr>
        <w:pStyle w:val="ListParagraph"/>
        <w:spacing w:after="0"/>
        <w:rPr>
          <w:rFonts w:cstheme="minorHAnsi"/>
          <w:sz w:val="28"/>
          <w:szCs w:val="28"/>
        </w:rPr>
      </w:pPr>
    </w:p>
    <w:p w:rsidR="00D736A4" w:rsidRDefault="00D736A4" w:rsidP="00D736A4">
      <w:pPr>
        <w:pStyle w:val="ListParagraph"/>
        <w:spacing w:after="0"/>
        <w:rPr>
          <w:rFonts w:cstheme="minorHAnsi"/>
          <w:sz w:val="28"/>
          <w:szCs w:val="28"/>
        </w:rPr>
      </w:pPr>
      <w:r>
        <w:rPr>
          <w:rFonts w:cstheme="minorHAnsi"/>
          <w:noProof/>
          <w:sz w:val="28"/>
          <w:szCs w:val="28"/>
        </w:rPr>
        <w:drawing>
          <wp:inline distT="0" distB="0" distL="0" distR="0">
            <wp:extent cx="5730534" cy="4525951"/>
            <wp:effectExtent l="19050" t="0" r="3516" b="0"/>
            <wp:docPr id="11" name="Picture 11" descr="C:\Users\Hp\Desktop\5-56b21b5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5-56b21b59f3.jpg"/>
                    <pic:cNvPicPr>
                      <a:picLocks noChangeAspect="1" noChangeArrowheads="1"/>
                    </pic:cNvPicPr>
                  </pic:nvPicPr>
                  <pic:blipFill>
                    <a:blip r:embed="rId5" cstate="print"/>
                    <a:srcRect/>
                    <a:stretch>
                      <a:fillRect/>
                    </a:stretch>
                  </pic:blipFill>
                  <pic:spPr bwMode="auto">
                    <a:xfrm>
                      <a:off x="0" y="0"/>
                      <a:ext cx="5730737" cy="4526111"/>
                    </a:xfrm>
                    <a:prstGeom prst="rect">
                      <a:avLst/>
                    </a:prstGeom>
                    <a:noFill/>
                    <a:ln w="9525">
                      <a:noFill/>
                      <a:miter lim="800000"/>
                      <a:headEnd/>
                      <a:tailEnd/>
                    </a:ln>
                  </pic:spPr>
                </pic:pic>
              </a:graphicData>
            </a:graphic>
          </wp:inline>
        </w:drawing>
      </w:r>
    </w:p>
    <w:p w:rsidR="005D6D56" w:rsidRDefault="005D6D56" w:rsidP="00D736A4">
      <w:pPr>
        <w:pStyle w:val="ListParagraph"/>
        <w:spacing w:after="0"/>
        <w:rPr>
          <w:rFonts w:ascii="Arial Rounded MT Bold" w:hAnsi="Arial Rounded MT Bold" w:cstheme="minorHAnsi"/>
          <w:sz w:val="44"/>
          <w:szCs w:val="44"/>
          <w:u w:val="single"/>
        </w:rPr>
      </w:pPr>
    </w:p>
    <w:p w:rsidR="005D6D56" w:rsidRDefault="005D6D56" w:rsidP="00D736A4">
      <w:pPr>
        <w:pStyle w:val="ListParagraph"/>
        <w:spacing w:after="0"/>
        <w:rPr>
          <w:rFonts w:ascii="Arial Rounded MT Bold" w:hAnsi="Arial Rounded MT Bold" w:cstheme="minorHAnsi"/>
          <w:sz w:val="44"/>
          <w:szCs w:val="44"/>
          <w:u w:val="single"/>
        </w:rPr>
      </w:pPr>
    </w:p>
    <w:p w:rsidR="005D6D56" w:rsidRDefault="005D6D56" w:rsidP="00D736A4">
      <w:pPr>
        <w:pStyle w:val="ListParagraph"/>
        <w:spacing w:after="0"/>
        <w:rPr>
          <w:rFonts w:ascii="Arial Rounded MT Bold" w:hAnsi="Arial Rounded MT Bold" w:cstheme="minorHAnsi"/>
          <w:sz w:val="44"/>
          <w:szCs w:val="44"/>
          <w:u w:val="single"/>
        </w:rPr>
      </w:pPr>
    </w:p>
    <w:p w:rsidR="005D6D56" w:rsidRDefault="005D6D56" w:rsidP="00D736A4">
      <w:pPr>
        <w:pStyle w:val="ListParagraph"/>
        <w:spacing w:after="0"/>
        <w:rPr>
          <w:rFonts w:ascii="Arial Rounded MT Bold" w:hAnsi="Arial Rounded MT Bold" w:cstheme="minorHAnsi"/>
          <w:sz w:val="44"/>
          <w:szCs w:val="44"/>
          <w:u w:val="single"/>
        </w:rPr>
      </w:pPr>
    </w:p>
    <w:p w:rsidR="00D736A4" w:rsidRPr="005D6D56" w:rsidRDefault="00D736A4" w:rsidP="00D736A4">
      <w:pPr>
        <w:pStyle w:val="ListParagraph"/>
        <w:spacing w:after="0"/>
        <w:rPr>
          <w:rFonts w:ascii="Arial Rounded MT Bold" w:hAnsi="Arial Rounded MT Bold" w:cstheme="minorHAnsi"/>
          <w:sz w:val="44"/>
          <w:szCs w:val="44"/>
          <w:u w:val="single"/>
        </w:rPr>
      </w:pPr>
      <w:r w:rsidRPr="005D6D56">
        <w:rPr>
          <w:rFonts w:ascii="Arial Rounded MT Bold" w:hAnsi="Arial Rounded MT Bold" w:cstheme="minorHAnsi"/>
          <w:sz w:val="44"/>
          <w:szCs w:val="44"/>
          <w:u w:val="single"/>
        </w:rPr>
        <w:t>Software Organizational Structure</w:t>
      </w:r>
    </w:p>
    <w:p w:rsidR="00D736A4" w:rsidRDefault="00A829B7" w:rsidP="00D736A4">
      <w:pPr>
        <w:pStyle w:val="ListParagraph"/>
        <w:spacing w:after="0"/>
        <w:rPr>
          <w:rFonts w:cstheme="minorHAnsi"/>
          <w:sz w:val="28"/>
          <w:szCs w:val="28"/>
        </w:rPr>
      </w:pPr>
      <w:r>
        <w:rPr>
          <w:rFonts w:cstheme="minorHAnsi"/>
          <w:noProof/>
          <w:sz w:val="28"/>
          <w:szCs w:val="28"/>
        </w:rPr>
        <w:pict>
          <v:rect id="_x0000_s1027" style="position:absolute;left:0;text-align:left;margin-left:166.25pt;margin-top:10.35pt;width:131.6pt;height:30.55pt;z-index:251658240" fillcolor="#c0504d [3205]" strokecolor="#f2f2f2 [3041]" strokeweight="3pt">
            <v:shadow on="t" type="perspective" color="#622423 [1605]" opacity=".5" offset="1pt" offset2="-1pt"/>
            <v:textbox>
              <w:txbxContent>
                <w:p w:rsidR="005D6D56" w:rsidRPr="005D6D56" w:rsidRDefault="005D6D56">
                  <w:pPr>
                    <w:rPr>
                      <w:b/>
                      <w:sz w:val="32"/>
                      <w:szCs w:val="32"/>
                    </w:rPr>
                  </w:pPr>
                  <w:r w:rsidRPr="005D6D56">
                    <w:rPr>
                      <w:b/>
                      <w:sz w:val="32"/>
                      <w:szCs w:val="32"/>
                    </w:rPr>
                    <w:t>Project Manager</w:t>
                  </w:r>
                </w:p>
              </w:txbxContent>
            </v:textbox>
          </v:rect>
        </w:pict>
      </w:r>
    </w:p>
    <w:p w:rsidR="00D736A4" w:rsidRPr="00D736A4" w:rsidRDefault="00A829B7" w:rsidP="00D736A4">
      <w:pPr>
        <w:pStyle w:val="ListParagraph"/>
        <w:spacing w:after="0"/>
        <w:rPr>
          <w:rFonts w:cstheme="minorHAnsi"/>
          <w:sz w:val="28"/>
          <w:szCs w:val="28"/>
        </w:rPr>
      </w:pPr>
      <w:r>
        <w:rPr>
          <w:rFonts w:cstheme="minorHAnsi"/>
          <w:noProof/>
          <w:sz w:val="28"/>
          <w:szCs w:val="28"/>
        </w:rPr>
        <w:pict>
          <v:shapetype id="_x0000_t32" coordsize="21600,21600" o:spt="32" o:oned="t" path="m,l21600,21600e" filled="f">
            <v:path arrowok="t" fillok="f" o:connecttype="none"/>
            <o:lock v:ext="edit" shapetype="t"/>
          </v:shapetype>
          <v:shape id="_x0000_s1040" type="#_x0000_t32" style="position:absolute;left:0;text-align:left;margin-left:483.25pt;margin-top:51.7pt;width:.05pt;height:36.2pt;z-index:251670528" o:connectortype="straight">
            <v:stroke endarrow="block"/>
          </v:shape>
        </w:pict>
      </w:r>
      <w:r>
        <w:rPr>
          <w:rFonts w:cstheme="minorHAnsi"/>
          <w:noProof/>
          <w:sz w:val="28"/>
          <w:szCs w:val="28"/>
        </w:rPr>
        <w:pict>
          <v:shape id="_x0000_s1035" type="#_x0000_t32" style="position:absolute;left:0;text-align:left;margin-left:115pt;margin-top:51.7pt;width:368.3pt;height:.2pt;flip:x;z-index:251665408" o:connectortype="straight"/>
        </w:pict>
      </w:r>
      <w:r>
        <w:rPr>
          <w:rFonts w:cstheme="minorHAnsi"/>
          <w:noProof/>
          <w:sz w:val="28"/>
          <w:szCs w:val="28"/>
        </w:rPr>
        <w:pict>
          <v:shape id="_x0000_s1037" type="#_x0000_t32" style="position:absolute;left:0;text-align:left;margin-left:190.6pt;margin-top:52.15pt;width:0;height:36.2pt;z-index:251667456" o:connectortype="straight">
            <v:stroke endarrow="block"/>
          </v:shape>
        </w:pict>
      </w:r>
      <w:r>
        <w:rPr>
          <w:rFonts w:cstheme="minorHAnsi"/>
          <w:noProof/>
          <w:sz w:val="28"/>
          <w:szCs w:val="28"/>
        </w:rPr>
        <w:pict>
          <v:shape id="_x0000_s1038" type="#_x0000_t32" style="position:absolute;left:0;text-align:left;margin-left:286.05pt;margin-top:51.7pt;width:0;height:36.2pt;z-index:251668480" o:connectortype="straight">
            <v:stroke endarrow="block"/>
          </v:shape>
        </w:pict>
      </w:r>
      <w:r>
        <w:rPr>
          <w:rFonts w:cstheme="minorHAnsi"/>
          <w:noProof/>
          <w:sz w:val="28"/>
          <w:szCs w:val="28"/>
        </w:rPr>
        <w:pict>
          <v:shape id="_x0000_s1039" type="#_x0000_t32" style="position:absolute;left:0;text-align:left;margin-left:374.5pt;margin-top:51.9pt;width:0;height:36.2pt;z-index:251669504" o:connectortype="straight">
            <v:stroke endarrow="block"/>
          </v:shape>
        </w:pict>
      </w:r>
      <w:r>
        <w:rPr>
          <w:rFonts w:cstheme="minorHAnsi"/>
          <w:noProof/>
          <w:sz w:val="28"/>
          <w:szCs w:val="28"/>
        </w:rPr>
        <w:pict>
          <v:shape id="_x0000_s1036" type="#_x0000_t32" style="position:absolute;left:0;text-align:left;margin-left:115pt;margin-top:51.9pt;width:0;height:36.2pt;z-index:251666432" o:connectortype="straight">
            <v:stroke endarrow="block"/>
          </v:shape>
        </w:pict>
      </w:r>
      <w:r>
        <w:rPr>
          <w:rFonts w:cstheme="minorHAnsi"/>
          <w:noProof/>
          <w:sz w:val="28"/>
          <w:szCs w:val="28"/>
        </w:rPr>
        <w:pict>
          <v:shape id="_x0000_s1033" type="#_x0000_t32" style="position:absolute;left:0;text-align:left;margin-left:232.6pt;margin-top:21.25pt;width:.5pt;height:30.6pt;z-index:251664384" o:connectortype="straight"/>
        </w:pict>
      </w:r>
      <w:r>
        <w:rPr>
          <w:rFonts w:cstheme="minorHAnsi"/>
          <w:noProof/>
          <w:sz w:val="28"/>
          <w:szCs w:val="28"/>
        </w:rPr>
        <w:pict>
          <v:rect id="_x0000_s1028" style="position:absolute;left:0;text-align:left;margin-left:38.35pt;margin-top:95.35pt;width:97.35pt;height:22.2pt;z-index:251659264">
            <v:textbox>
              <w:txbxContent>
                <w:p w:rsidR="00D736A4" w:rsidRDefault="00D736A4">
                  <w:r>
                    <w:t>SW Designer</w:t>
                  </w:r>
                </w:p>
              </w:txbxContent>
            </v:textbox>
          </v:rect>
        </w:pict>
      </w:r>
      <w:r>
        <w:rPr>
          <w:rFonts w:cstheme="minorHAnsi"/>
          <w:noProof/>
          <w:sz w:val="28"/>
          <w:szCs w:val="28"/>
        </w:rPr>
        <w:pict>
          <v:rect id="_x0000_s1029" style="position:absolute;left:0;text-align:left;margin-left:142.5pt;margin-top:96.45pt;width:96.3pt;height:21.75pt;z-index:251660288">
            <v:textbox>
              <w:txbxContent>
                <w:p w:rsidR="00D736A4" w:rsidRDefault="00D736A4">
                  <w:r>
                    <w:t>SW Analyst</w:t>
                  </w:r>
                </w:p>
              </w:txbxContent>
            </v:textbox>
          </v:rect>
        </w:pict>
      </w:r>
      <w:r>
        <w:rPr>
          <w:rFonts w:cstheme="minorHAnsi"/>
          <w:noProof/>
          <w:sz w:val="28"/>
          <w:szCs w:val="28"/>
        </w:rPr>
        <w:pict>
          <v:rect id="_x0000_s1030" style="position:absolute;left:0;text-align:left;margin-left:254.55pt;margin-top:96.45pt;width:75.1pt;height:21.2pt;z-index:251661312">
            <v:textbox>
              <w:txbxContent>
                <w:p w:rsidR="00D736A4" w:rsidRDefault="00D736A4">
                  <w:r>
                    <w:t>Tester</w:t>
                  </w:r>
                </w:p>
              </w:txbxContent>
            </v:textbox>
          </v:rect>
        </w:pict>
      </w:r>
      <w:r>
        <w:rPr>
          <w:rFonts w:cstheme="minorHAnsi"/>
          <w:noProof/>
          <w:sz w:val="28"/>
          <w:szCs w:val="28"/>
        </w:rPr>
        <w:pict>
          <v:rect id="_x0000_s1031" style="position:absolute;left:0;text-align:left;margin-left:338.5pt;margin-top:95.35pt;width:90.95pt;height:22.3pt;z-index:251662336">
            <v:textbox>
              <w:txbxContent>
                <w:p w:rsidR="00D736A4" w:rsidRDefault="00D736A4">
                  <w:r>
                    <w:t>Programmers</w:t>
                  </w:r>
                </w:p>
              </w:txbxContent>
            </v:textbox>
          </v:rect>
        </w:pict>
      </w:r>
      <w:r>
        <w:rPr>
          <w:rFonts w:cstheme="minorHAnsi"/>
          <w:noProof/>
          <w:sz w:val="28"/>
          <w:szCs w:val="28"/>
        </w:rPr>
        <w:pict>
          <v:rect id="_x0000_s1032" style="position:absolute;left:0;text-align:left;margin-left:441.7pt;margin-top:95.35pt;width:86.65pt;height:22.3pt;z-index:251663360">
            <v:textbox>
              <w:txbxContent>
                <w:p w:rsidR="00D736A4" w:rsidRDefault="00D736A4">
                  <w:r>
                    <w:t>Writer</w:t>
                  </w:r>
                </w:p>
              </w:txbxContent>
            </v:textbox>
          </v:rect>
        </w:pict>
      </w:r>
    </w:p>
    <w:sectPr w:rsidR="00D736A4" w:rsidRPr="00D736A4" w:rsidSect="00A45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E7B70"/>
    <w:multiLevelType w:val="hybridMultilevel"/>
    <w:tmpl w:val="B118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3F4273"/>
    <w:multiLevelType w:val="hybridMultilevel"/>
    <w:tmpl w:val="08D0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defaultTabStop w:val="720"/>
  <w:characterSpacingControl w:val="doNotCompress"/>
  <w:compat/>
  <w:rsids>
    <w:rsidRoot w:val="00D330D0"/>
    <w:rsid w:val="00490CA4"/>
    <w:rsid w:val="00542B14"/>
    <w:rsid w:val="005D6D56"/>
    <w:rsid w:val="00870BB4"/>
    <w:rsid w:val="008A29FA"/>
    <w:rsid w:val="009E5D2F"/>
    <w:rsid w:val="00A4577C"/>
    <w:rsid w:val="00A829B7"/>
    <w:rsid w:val="00BB40D8"/>
    <w:rsid w:val="00D330D0"/>
    <w:rsid w:val="00D72866"/>
    <w:rsid w:val="00D736A4"/>
    <w:rsid w:val="00F13399"/>
    <w:rsid w:val="00FA5EF9"/>
    <w:rsid w:val="00FC3D57"/>
    <w:rsid w:val="00FC6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33"/>
        <o:r id="V:Rule9" type="connector" idref="#_x0000_s1036"/>
        <o:r id="V:Rule10" type="connector" idref="#_x0000_s1037"/>
        <o:r id="V:Rule11" type="connector" idref="#_x0000_s1039"/>
        <o:r id="V:Rule12" type="connector" idref="#_x0000_s1038"/>
        <o:r id="V:Rule13" type="connector" idref="#_x0000_s1035"/>
        <o:r id="V:Rule14"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66"/>
    <w:pPr>
      <w:ind w:left="720"/>
      <w:contextualSpacing/>
    </w:pPr>
  </w:style>
  <w:style w:type="table" w:styleId="TableGrid">
    <w:name w:val="Table Grid"/>
    <w:basedOn w:val="TableNormal"/>
    <w:uiPriority w:val="59"/>
    <w:rsid w:val="00D72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7286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72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2021-11-09T18:51:00Z</dcterms:created>
  <dcterms:modified xsi:type="dcterms:W3CDTF">2021-11-09T19:10:00Z</dcterms:modified>
</cp:coreProperties>
</file>