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FF2D" w14:textId="4E84B116" w:rsidR="00617923" w:rsidRDefault="00E520E9">
      <w:r>
        <w:rPr>
          <w:noProof/>
        </w:rPr>
        <w:drawing>
          <wp:inline distT="0" distB="0" distL="0" distR="0" wp14:anchorId="439A1723" wp14:editId="7E848568">
            <wp:extent cx="5943600" cy="1652905"/>
            <wp:effectExtent l="0" t="0" r="0" b="4445"/>
            <wp:docPr id="18334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7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2"/>
    <w:rsid w:val="00062DC2"/>
    <w:rsid w:val="005A5BA5"/>
    <w:rsid w:val="00617923"/>
    <w:rsid w:val="00A11CD5"/>
    <w:rsid w:val="00B33491"/>
    <w:rsid w:val="00E520E9"/>
    <w:rsid w:val="00F9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CA7D"/>
  <w15:chartTrackingRefBased/>
  <w15:docId w15:val="{70F0CD4C-6A91-4015-8F71-AA5A808B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Baweja, Mehak</dc:creator>
  <cp:keywords/>
  <dc:description/>
  <cp:lastModifiedBy>Baweja, Mehak</cp:lastModifiedBy>
  <cp:revision>2</cp:revision>
  <dcterms:created xsi:type="dcterms:W3CDTF">2025-03-18T06:34:00Z</dcterms:created>
  <dcterms:modified xsi:type="dcterms:W3CDTF">2025-03-18T06:36:00Z</dcterms:modified>
</cp:coreProperties>
</file>