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93441" w14:textId="24EA3DE0" w:rsidR="007B6C8E" w:rsidRPr="00FE57C3" w:rsidRDefault="00FE57C3" w:rsidP="00FE57C3">
      <w:pPr>
        <w:jc w:val="center"/>
        <w:rPr>
          <w:b/>
          <w:bCs/>
          <w:lang w:val="en-US"/>
        </w:rPr>
      </w:pPr>
      <w:r w:rsidRPr="00FE57C3">
        <w:rPr>
          <w:b/>
          <w:bCs/>
          <w:lang w:val="en-US"/>
        </w:rPr>
        <w:t xml:space="preserve">ANALYTICAL BRIEF </w:t>
      </w:r>
      <w:r w:rsidR="00651E1B">
        <w:rPr>
          <w:b/>
          <w:bCs/>
          <w:lang w:val="en-US"/>
        </w:rPr>
        <w:t>1</w:t>
      </w:r>
      <w:r w:rsidR="00617912">
        <w:rPr>
          <w:b/>
          <w:bCs/>
          <w:lang w:val="en-US"/>
        </w:rPr>
        <w:t>5</w:t>
      </w:r>
      <w:r w:rsidR="000F035C">
        <w:rPr>
          <w:b/>
          <w:bCs/>
          <w:vertAlign w:val="superscript"/>
          <w:lang w:val="en-US"/>
        </w:rPr>
        <w:t>th</w:t>
      </w:r>
      <w:r w:rsidRPr="00FE57C3">
        <w:rPr>
          <w:b/>
          <w:bCs/>
          <w:lang w:val="en-US"/>
        </w:rPr>
        <w:t xml:space="preserve"> </w:t>
      </w:r>
      <w:r w:rsidR="003A0E7C">
        <w:rPr>
          <w:b/>
          <w:bCs/>
          <w:lang w:val="en-US"/>
        </w:rPr>
        <w:t>September</w:t>
      </w:r>
      <w:r w:rsidRPr="00FE57C3">
        <w:rPr>
          <w:b/>
          <w:bCs/>
          <w:lang w:val="en-US"/>
        </w:rPr>
        <w:t xml:space="preserve"> 202</w:t>
      </w:r>
      <w:r w:rsidR="00651E1B">
        <w:rPr>
          <w:b/>
          <w:bCs/>
          <w:lang w:val="en-US"/>
        </w:rPr>
        <w:t>3</w:t>
      </w:r>
    </w:p>
    <w:p w14:paraId="5D4F6BE6" w14:textId="77777777" w:rsidR="005244FC" w:rsidRDefault="00FE57C3" w:rsidP="00341F82">
      <w:pPr>
        <w:spacing w:after="120"/>
        <w:rPr>
          <w:lang w:val="en-US"/>
        </w:rPr>
      </w:pPr>
      <w:r>
        <w:rPr>
          <w:lang w:val="en-US"/>
        </w:rPr>
        <w:t xml:space="preserve">The brief below accompanies the </w:t>
      </w:r>
      <w:r w:rsidR="00651E1B">
        <w:rPr>
          <w:lang w:val="en-US"/>
        </w:rPr>
        <w:t xml:space="preserve">Excel </w:t>
      </w:r>
      <w:r>
        <w:rPr>
          <w:lang w:val="en-US"/>
        </w:rPr>
        <w:t>spreadshe</w:t>
      </w:r>
      <w:r w:rsidR="00A73F4C">
        <w:rPr>
          <w:lang w:val="en-US"/>
        </w:rPr>
        <w:t>et</w:t>
      </w:r>
      <w:r w:rsidR="00617912">
        <w:rPr>
          <w:lang w:val="en-US"/>
        </w:rPr>
        <w:t xml:space="preserve">s and the </w:t>
      </w:r>
      <w:r w:rsidR="0041339D">
        <w:rPr>
          <w:lang w:val="en-US"/>
        </w:rPr>
        <w:t>P</w:t>
      </w:r>
      <w:r w:rsidR="00617912">
        <w:rPr>
          <w:lang w:val="en-US"/>
        </w:rPr>
        <w:t>owerpoint</w:t>
      </w:r>
      <w:r w:rsidR="0041339D">
        <w:rPr>
          <w:lang w:val="en-US"/>
        </w:rPr>
        <w:t xml:space="preserve"> slides</w:t>
      </w:r>
      <w:r w:rsidR="00A73F4C">
        <w:rPr>
          <w:lang w:val="en-US"/>
        </w:rPr>
        <w:t xml:space="preserve"> provided</w:t>
      </w:r>
      <w:r w:rsidR="00780E8E">
        <w:rPr>
          <w:lang w:val="en-US"/>
        </w:rPr>
        <w:t xml:space="preserve">. </w:t>
      </w:r>
    </w:p>
    <w:p w14:paraId="424D10B7" w14:textId="067C7932" w:rsidR="00341F82" w:rsidRDefault="005244FC" w:rsidP="00341F82">
      <w:pPr>
        <w:spacing w:after="120"/>
        <w:rPr>
          <w:lang w:val="en-US"/>
        </w:rPr>
      </w:pPr>
      <w:r>
        <w:rPr>
          <w:lang w:val="en-US"/>
        </w:rPr>
        <w:t xml:space="preserve">Each Excel spreadsheet </w:t>
      </w:r>
      <w:r w:rsidR="00B6368E">
        <w:rPr>
          <w:lang w:val="en-US"/>
        </w:rPr>
        <w:t>contains data on one of the treatment strategies, Treatment 1, 3 or 5</w:t>
      </w:r>
      <w:r w:rsidR="005321B3">
        <w:rPr>
          <w:lang w:val="en-US"/>
        </w:rPr>
        <w:t xml:space="preserve">. Within each </w:t>
      </w:r>
      <w:r w:rsidR="00780E8E">
        <w:rPr>
          <w:lang w:val="en-US"/>
        </w:rPr>
        <w:t xml:space="preserve">Excel spreadsheet </w:t>
      </w:r>
      <w:r w:rsidR="005321B3">
        <w:rPr>
          <w:lang w:val="en-US"/>
        </w:rPr>
        <w:t>are</w:t>
      </w:r>
      <w:r w:rsidR="00780E8E">
        <w:rPr>
          <w:lang w:val="en-US"/>
        </w:rPr>
        <w:t xml:space="preserve"> </w:t>
      </w:r>
      <w:r w:rsidR="00DA018E">
        <w:rPr>
          <w:lang w:val="en-US"/>
        </w:rPr>
        <w:t>3 workbooks</w:t>
      </w:r>
      <w:r w:rsidR="00A93064">
        <w:rPr>
          <w:lang w:val="en-US"/>
        </w:rPr>
        <w:t>. Each workbook had data on patients</w:t>
      </w:r>
      <w:r w:rsidR="005E15D5">
        <w:rPr>
          <w:lang w:val="en-US"/>
        </w:rPr>
        <w:t xml:space="preserve"> with (1) No diabetes; (2) Pre-diabetes or (3) Diabetes.</w:t>
      </w:r>
    </w:p>
    <w:p w14:paraId="5C2D3B05" w14:textId="3655AA7D" w:rsidR="00341F82" w:rsidRDefault="00341F82" w:rsidP="00341F82">
      <w:pPr>
        <w:spacing w:after="120"/>
        <w:rPr>
          <w:lang w:val="en-US"/>
        </w:rPr>
      </w:pPr>
      <w:r>
        <w:rPr>
          <w:lang w:val="en-US"/>
        </w:rPr>
        <w:t xml:space="preserve">Within each workbook, </w:t>
      </w:r>
      <w:r w:rsidR="00F033AF">
        <w:rPr>
          <w:lang w:val="en-US"/>
        </w:rPr>
        <w:t>there is data on the length of stay of each patient in hospital (column</w:t>
      </w:r>
      <w:r w:rsidR="00951646">
        <w:rPr>
          <w:lang w:val="en-US"/>
        </w:rPr>
        <w:t xml:space="preserve"> F), and 9 different adverse events</w:t>
      </w:r>
      <w:r w:rsidR="005219B5">
        <w:rPr>
          <w:lang w:val="en-US"/>
        </w:rPr>
        <w:t xml:space="preserve"> (columns H-P).</w:t>
      </w:r>
    </w:p>
    <w:p w14:paraId="1E183966" w14:textId="5B7A0950" w:rsidR="0073355A" w:rsidRPr="000962F8" w:rsidRDefault="000962F8" w:rsidP="00EC7276">
      <w:pPr>
        <w:pStyle w:val="ListParagraph"/>
        <w:spacing w:before="120" w:after="120"/>
        <w:ind w:left="0"/>
        <w:contextualSpacing w:val="0"/>
        <w:rPr>
          <w:b/>
          <w:bCs/>
          <w:lang w:val="en-US"/>
        </w:rPr>
      </w:pPr>
      <w:r>
        <w:rPr>
          <w:b/>
          <w:bCs/>
          <w:lang w:val="en-US"/>
        </w:rPr>
        <w:t>Within</w:t>
      </w:r>
      <w:r w:rsidR="005321B3" w:rsidRPr="000962F8">
        <w:rPr>
          <w:b/>
          <w:bCs/>
          <w:lang w:val="en-US"/>
        </w:rPr>
        <w:t xml:space="preserve"> each treatment</w:t>
      </w:r>
      <w:r w:rsidR="00355E77" w:rsidRPr="000962F8">
        <w:rPr>
          <w:b/>
          <w:bCs/>
          <w:lang w:val="en-US"/>
        </w:rPr>
        <w:t xml:space="preserve"> option, we want to know:</w:t>
      </w:r>
    </w:p>
    <w:p w14:paraId="6CFDCBCA" w14:textId="77777777" w:rsidR="00464A10" w:rsidRDefault="00DA2AE8" w:rsidP="00EC7276">
      <w:pPr>
        <w:pStyle w:val="ListParagraph"/>
        <w:spacing w:before="120" w:after="120"/>
        <w:ind w:left="0"/>
        <w:contextualSpacing w:val="0"/>
        <w:rPr>
          <w:lang w:val="en-US"/>
        </w:rPr>
      </w:pPr>
      <w:r>
        <w:rPr>
          <w:lang w:val="en-US"/>
        </w:rPr>
        <w:t xml:space="preserve">(a) If the length of stay </w:t>
      </w:r>
      <w:r w:rsidR="001E040F">
        <w:rPr>
          <w:lang w:val="en-US"/>
        </w:rPr>
        <w:t xml:space="preserve">(column F) is significantly different for </w:t>
      </w:r>
      <w:r w:rsidR="004E5650">
        <w:rPr>
          <w:lang w:val="en-US"/>
        </w:rPr>
        <w:t xml:space="preserve">each group of patients (i.e. No diabetes vs </w:t>
      </w:r>
      <w:r w:rsidR="00464A10">
        <w:rPr>
          <w:lang w:val="en-US"/>
        </w:rPr>
        <w:t>Pre-diabetes vs Diabetes).</w:t>
      </w:r>
    </w:p>
    <w:p w14:paraId="78B282FF" w14:textId="70558F2A" w:rsidR="00464A10" w:rsidRDefault="00464A10" w:rsidP="00EC7276">
      <w:pPr>
        <w:pStyle w:val="ListParagraph"/>
        <w:spacing w:before="120" w:after="120"/>
        <w:ind w:left="0"/>
        <w:contextualSpacing w:val="0"/>
        <w:rPr>
          <w:lang w:val="en-US"/>
        </w:rPr>
      </w:pPr>
      <w:r>
        <w:rPr>
          <w:lang w:val="en-US"/>
        </w:rPr>
        <w:t xml:space="preserve">(b) </w:t>
      </w:r>
      <w:r w:rsidR="0073355A">
        <w:rPr>
          <w:lang w:val="en-US"/>
        </w:rPr>
        <w:t>W</w:t>
      </w:r>
      <w:r>
        <w:rPr>
          <w:lang w:val="en-US"/>
        </w:rPr>
        <w:t xml:space="preserve">hat is the </w:t>
      </w:r>
      <w:r w:rsidRPr="0073355A">
        <w:rPr>
          <w:b/>
          <w:bCs/>
          <w:lang w:val="en-US"/>
        </w:rPr>
        <w:t>relative risk</w:t>
      </w:r>
      <w:r w:rsidR="00763D40">
        <w:rPr>
          <w:b/>
          <w:bCs/>
          <w:lang w:val="en-US"/>
        </w:rPr>
        <w:t xml:space="preserve"> (and 95% confidence interval)</w:t>
      </w:r>
      <w:r>
        <w:rPr>
          <w:lang w:val="en-US"/>
        </w:rPr>
        <w:t xml:space="preserve"> </w:t>
      </w:r>
      <w:r w:rsidR="00064317">
        <w:rPr>
          <w:lang w:val="en-US"/>
        </w:rPr>
        <w:t xml:space="preserve">and statistical significance </w:t>
      </w:r>
      <w:r>
        <w:rPr>
          <w:lang w:val="en-US"/>
        </w:rPr>
        <w:t xml:space="preserve">of </w:t>
      </w:r>
      <w:r w:rsidR="00341F82" w:rsidRPr="00894B7F">
        <w:rPr>
          <w:u w:val="single"/>
          <w:lang w:val="en-US"/>
        </w:rPr>
        <w:t>each</w:t>
      </w:r>
      <w:r w:rsidR="00341F82">
        <w:rPr>
          <w:lang w:val="en-US"/>
        </w:rPr>
        <w:t xml:space="preserve"> of the complications</w:t>
      </w:r>
      <w:r w:rsidR="005219B5">
        <w:rPr>
          <w:lang w:val="en-US"/>
        </w:rPr>
        <w:t xml:space="preserve"> (</w:t>
      </w:r>
      <w:r w:rsidR="00272F46">
        <w:rPr>
          <w:lang w:val="en-US"/>
        </w:rPr>
        <w:t xml:space="preserve">each </w:t>
      </w:r>
      <w:r w:rsidR="00894B7F">
        <w:rPr>
          <w:lang w:val="en-US"/>
        </w:rPr>
        <w:t xml:space="preserve">column H-P) for </w:t>
      </w:r>
      <w:r w:rsidR="00C148DF">
        <w:rPr>
          <w:lang w:val="en-US"/>
        </w:rPr>
        <w:t xml:space="preserve">people with Pre-diabetes compared to the same complication </w:t>
      </w:r>
      <w:r w:rsidR="002A3CEF">
        <w:rPr>
          <w:lang w:val="en-US"/>
        </w:rPr>
        <w:t>in people with no diabetes (baseline</w:t>
      </w:r>
      <w:r w:rsidR="00064317">
        <w:rPr>
          <w:lang w:val="en-US"/>
        </w:rPr>
        <w:t>).</w:t>
      </w:r>
    </w:p>
    <w:p w14:paraId="596843B7" w14:textId="5C22D0B3" w:rsidR="002A3CEF" w:rsidRDefault="002A3CEF" w:rsidP="002A3CEF">
      <w:pPr>
        <w:pStyle w:val="ListParagraph"/>
        <w:spacing w:before="120" w:after="120"/>
        <w:ind w:left="0"/>
        <w:contextualSpacing w:val="0"/>
        <w:rPr>
          <w:lang w:val="en-US"/>
        </w:rPr>
      </w:pPr>
      <w:r>
        <w:rPr>
          <w:lang w:val="en-US"/>
        </w:rPr>
        <w:t xml:space="preserve">(c) What is the </w:t>
      </w:r>
      <w:r w:rsidR="00763D40" w:rsidRPr="0073355A">
        <w:rPr>
          <w:b/>
          <w:bCs/>
          <w:lang w:val="en-US"/>
        </w:rPr>
        <w:t>relative risk</w:t>
      </w:r>
      <w:r w:rsidR="00763D40">
        <w:rPr>
          <w:b/>
          <w:bCs/>
          <w:lang w:val="en-US"/>
        </w:rPr>
        <w:t xml:space="preserve"> (and 95% confidence interval)</w:t>
      </w:r>
      <w:r w:rsidR="00763D40">
        <w:rPr>
          <w:lang w:val="en-US"/>
        </w:rPr>
        <w:t xml:space="preserve"> </w:t>
      </w:r>
      <w:r w:rsidR="00064317">
        <w:rPr>
          <w:lang w:val="en-US"/>
        </w:rPr>
        <w:t xml:space="preserve">and statistical significance </w:t>
      </w:r>
      <w:r w:rsidR="00763D40">
        <w:rPr>
          <w:lang w:val="en-US"/>
        </w:rPr>
        <w:t xml:space="preserve">of </w:t>
      </w:r>
      <w:r w:rsidRPr="00894B7F">
        <w:rPr>
          <w:u w:val="single"/>
          <w:lang w:val="en-US"/>
        </w:rPr>
        <w:t>each</w:t>
      </w:r>
      <w:r>
        <w:rPr>
          <w:lang w:val="en-US"/>
        </w:rPr>
        <w:t xml:space="preserve"> of the complications (</w:t>
      </w:r>
      <w:r w:rsidR="00272F46">
        <w:rPr>
          <w:lang w:val="en-US"/>
        </w:rPr>
        <w:t xml:space="preserve">each </w:t>
      </w:r>
      <w:r>
        <w:rPr>
          <w:lang w:val="en-US"/>
        </w:rPr>
        <w:t xml:space="preserve">column H-P) for people with </w:t>
      </w:r>
      <w:r w:rsidR="00D3286C">
        <w:rPr>
          <w:lang w:val="en-US"/>
        </w:rPr>
        <w:t>D</w:t>
      </w:r>
      <w:r>
        <w:rPr>
          <w:lang w:val="en-US"/>
        </w:rPr>
        <w:t>iabetes compared to the same complication in people with no diabetes</w:t>
      </w:r>
      <w:r w:rsidR="00D3286C">
        <w:rPr>
          <w:lang w:val="en-US"/>
        </w:rPr>
        <w:t xml:space="preserve"> (baseline)</w:t>
      </w:r>
      <w:r>
        <w:rPr>
          <w:lang w:val="en-US"/>
        </w:rPr>
        <w:t>.</w:t>
      </w:r>
    </w:p>
    <w:p w14:paraId="7ACA0FC7" w14:textId="3EAD51EC" w:rsidR="008273C8" w:rsidRDefault="008273C8" w:rsidP="008273C8">
      <w:pPr>
        <w:pStyle w:val="ListParagraph"/>
        <w:spacing w:before="120" w:after="120"/>
        <w:ind w:left="0"/>
        <w:contextualSpacing w:val="0"/>
        <w:rPr>
          <w:lang w:val="en-US"/>
        </w:rPr>
      </w:pPr>
      <w:r>
        <w:rPr>
          <w:lang w:val="en-US"/>
        </w:rPr>
        <w:t xml:space="preserve">(d) What is the </w:t>
      </w:r>
      <w:r w:rsidRPr="0073355A">
        <w:rPr>
          <w:b/>
          <w:bCs/>
          <w:lang w:val="en-US"/>
        </w:rPr>
        <w:t>relative risk</w:t>
      </w:r>
      <w:r>
        <w:rPr>
          <w:b/>
          <w:bCs/>
          <w:lang w:val="en-US"/>
        </w:rPr>
        <w:t xml:space="preserve"> (and 95% confidence interval)</w:t>
      </w:r>
      <w:r>
        <w:rPr>
          <w:lang w:val="en-US"/>
        </w:rPr>
        <w:t xml:space="preserve"> </w:t>
      </w:r>
      <w:r w:rsidR="00064317">
        <w:rPr>
          <w:lang w:val="en-US"/>
        </w:rPr>
        <w:t xml:space="preserve">and statistical significance </w:t>
      </w:r>
      <w:r>
        <w:rPr>
          <w:lang w:val="en-US"/>
        </w:rPr>
        <w:t xml:space="preserve">of </w:t>
      </w:r>
      <w:r w:rsidRPr="008273C8">
        <w:rPr>
          <w:u w:val="single"/>
          <w:lang w:val="en-US"/>
        </w:rPr>
        <w:t>any</w:t>
      </w:r>
      <w:r>
        <w:rPr>
          <w:lang w:val="en-US"/>
        </w:rPr>
        <w:t xml:space="preserve"> of the complications (</w:t>
      </w:r>
      <w:r w:rsidR="00FB7A3B">
        <w:rPr>
          <w:lang w:val="en-US"/>
        </w:rPr>
        <w:t xml:space="preserve">all </w:t>
      </w:r>
      <w:r>
        <w:rPr>
          <w:lang w:val="en-US"/>
        </w:rPr>
        <w:t>column</w:t>
      </w:r>
      <w:r w:rsidR="00FB7A3B">
        <w:rPr>
          <w:lang w:val="en-US"/>
        </w:rPr>
        <w:t>s</w:t>
      </w:r>
      <w:r>
        <w:rPr>
          <w:lang w:val="en-US"/>
        </w:rPr>
        <w:t xml:space="preserve"> H-P) for people with Pre-diabetes compared to the same complication in people with no diabetes (baseline).</w:t>
      </w:r>
    </w:p>
    <w:p w14:paraId="6DEED059" w14:textId="1A2C9DFB" w:rsidR="003B2374" w:rsidRDefault="008273C8" w:rsidP="006B0D18">
      <w:pPr>
        <w:pStyle w:val="ListParagraph"/>
        <w:spacing w:before="120" w:after="120"/>
        <w:ind w:left="0"/>
        <w:contextualSpacing w:val="0"/>
        <w:rPr>
          <w:lang w:val="en-US"/>
        </w:rPr>
      </w:pPr>
      <w:r>
        <w:rPr>
          <w:lang w:val="en-US"/>
        </w:rPr>
        <w:t xml:space="preserve">(e) What is the </w:t>
      </w:r>
      <w:r w:rsidRPr="0073355A">
        <w:rPr>
          <w:b/>
          <w:bCs/>
          <w:lang w:val="en-US"/>
        </w:rPr>
        <w:t>relative risk</w:t>
      </w:r>
      <w:r>
        <w:rPr>
          <w:b/>
          <w:bCs/>
          <w:lang w:val="en-US"/>
        </w:rPr>
        <w:t xml:space="preserve"> (and 95% confidence interval)</w:t>
      </w:r>
      <w:r>
        <w:rPr>
          <w:lang w:val="en-US"/>
        </w:rPr>
        <w:t xml:space="preserve"> </w:t>
      </w:r>
      <w:r w:rsidR="00064317">
        <w:rPr>
          <w:lang w:val="en-US"/>
        </w:rPr>
        <w:t xml:space="preserve">and statistical significance </w:t>
      </w:r>
      <w:r>
        <w:rPr>
          <w:lang w:val="en-US"/>
        </w:rPr>
        <w:t xml:space="preserve">of </w:t>
      </w:r>
      <w:r>
        <w:rPr>
          <w:u w:val="single"/>
          <w:lang w:val="en-US"/>
        </w:rPr>
        <w:t>any</w:t>
      </w:r>
      <w:r>
        <w:rPr>
          <w:lang w:val="en-US"/>
        </w:rPr>
        <w:t xml:space="preserve"> of the complications (</w:t>
      </w:r>
      <w:r w:rsidR="00FB7A3B">
        <w:rPr>
          <w:lang w:val="en-US"/>
        </w:rPr>
        <w:t xml:space="preserve">all </w:t>
      </w:r>
      <w:r>
        <w:rPr>
          <w:lang w:val="en-US"/>
        </w:rPr>
        <w:t>column</w:t>
      </w:r>
      <w:r w:rsidR="00FB7A3B">
        <w:rPr>
          <w:lang w:val="en-US"/>
        </w:rPr>
        <w:t>s</w:t>
      </w:r>
      <w:r>
        <w:rPr>
          <w:lang w:val="en-US"/>
        </w:rPr>
        <w:t xml:space="preserve"> H-P) for people with Diabetes compared to the same complication in people with no diabetes (baseline)</w:t>
      </w:r>
      <w:r w:rsidR="00DD3A27">
        <w:rPr>
          <w:lang w:val="en-US"/>
        </w:rPr>
        <w:t>.</w:t>
      </w:r>
    </w:p>
    <w:p w14:paraId="06567671" w14:textId="77777777" w:rsidR="002A219A" w:rsidRDefault="002A219A" w:rsidP="006B0D18">
      <w:pPr>
        <w:pStyle w:val="ListParagraph"/>
        <w:spacing w:before="120" w:after="120"/>
        <w:ind w:left="0"/>
        <w:contextualSpacing w:val="0"/>
        <w:rPr>
          <w:lang w:val="en-US"/>
        </w:rPr>
      </w:pPr>
    </w:p>
    <w:p w14:paraId="5E51B34B" w14:textId="70220D5B" w:rsidR="002A219A" w:rsidRPr="00211E0C" w:rsidRDefault="002A219A" w:rsidP="002A219A">
      <w:pPr>
        <w:pStyle w:val="ListParagraph"/>
        <w:spacing w:before="120" w:after="120"/>
        <w:ind w:left="0"/>
        <w:contextualSpacing w:val="0"/>
        <w:rPr>
          <w:b/>
          <w:bCs/>
          <w:lang w:val="en-US"/>
        </w:rPr>
      </w:pPr>
      <w:r w:rsidRPr="00211E0C">
        <w:rPr>
          <w:b/>
          <w:bCs/>
          <w:lang w:val="en-US"/>
        </w:rPr>
        <w:t xml:space="preserve">For each </w:t>
      </w:r>
      <w:r w:rsidRPr="00211E0C">
        <w:rPr>
          <w:b/>
          <w:bCs/>
          <w:lang w:val="en-US"/>
        </w:rPr>
        <w:t>patient gro</w:t>
      </w:r>
      <w:r w:rsidR="000962F8" w:rsidRPr="00211E0C">
        <w:rPr>
          <w:b/>
          <w:bCs/>
          <w:lang w:val="en-US"/>
        </w:rPr>
        <w:t>up</w:t>
      </w:r>
      <w:r w:rsidRPr="00211E0C">
        <w:rPr>
          <w:b/>
          <w:bCs/>
          <w:lang w:val="en-US"/>
        </w:rPr>
        <w:t>, we want to know:</w:t>
      </w:r>
    </w:p>
    <w:p w14:paraId="44C2C659" w14:textId="585468BB" w:rsidR="000962F8" w:rsidRDefault="000962F8" w:rsidP="002A219A">
      <w:pPr>
        <w:pStyle w:val="ListParagraph"/>
        <w:spacing w:before="120" w:after="120"/>
        <w:ind w:left="0"/>
        <w:contextualSpacing w:val="0"/>
        <w:rPr>
          <w:lang w:val="en-US"/>
        </w:rPr>
      </w:pPr>
      <w:r>
        <w:rPr>
          <w:lang w:val="en-US"/>
        </w:rPr>
        <w:t>If the length of stay</w:t>
      </w:r>
      <w:r w:rsidR="006A6F82">
        <w:rPr>
          <w:lang w:val="en-US"/>
        </w:rPr>
        <w:t xml:space="preserve"> is significantly different between treatment options.</w:t>
      </w:r>
    </w:p>
    <w:p w14:paraId="7D7AF516" w14:textId="30101F4C" w:rsidR="006A6F82" w:rsidRDefault="006A6F82" w:rsidP="002A219A">
      <w:pPr>
        <w:pStyle w:val="ListParagraph"/>
        <w:spacing w:before="120" w:after="120"/>
        <w:ind w:left="0"/>
        <w:contextualSpacing w:val="0"/>
        <w:rPr>
          <w:lang w:val="en-US"/>
        </w:rPr>
      </w:pPr>
      <w:r>
        <w:rPr>
          <w:lang w:val="en-US"/>
        </w:rPr>
        <w:t xml:space="preserve">If </w:t>
      </w:r>
      <w:r>
        <w:rPr>
          <w:lang w:val="en-US"/>
        </w:rPr>
        <w:t xml:space="preserve">the </w:t>
      </w:r>
      <w:r w:rsidRPr="0073355A">
        <w:rPr>
          <w:b/>
          <w:bCs/>
          <w:lang w:val="en-US"/>
        </w:rPr>
        <w:t>relative risk</w:t>
      </w:r>
      <w:r>
        <w:rPr>
          <w:b/>
          <w:bCs/>
          <w:lang w:val="en-US"/>
        </w:rPr>
        <w:t xml:space="preserve"> (and 95% confidence interval)</w:t>
      </w:r>
      <w:r w:rsidRPr="006A6F82">
        <w:rPr>
          <w:lang w:val="en-US"/>
        </w:rPr>
        <w:t xml:space="preserve"> </w:t>
      </w:r>
      <w:r>
        <w:rPr>
          <w:lang w:val="en-US"/>
        </w:rPr>
        <w:t xml:space="preserve">and </w:t>
      </w:r>
      <w:r>
        <w:rPr>
          <w:lang w:val="en-US"/>
        </w:rPr>
        <w:t xml:space="preserve">statistical significance of </w:t>
      </w:r>
      <w:r w:rsidRPr="00894B7F">
        <w:rPr>
          <w:u w:val="single"/>
          <w:lang w:val="en-US"/>
        </w:rPr>
        <w:t>each</w:t>
      </w:r>
      <w:r>
        <w:rPr>
          <w:lang w:val="en-US"/>
        </w:rPr>
        <w:t xml:space="preserve"> of the complications (each column H-P) for people with Pre-diabetes </w:t>
      </w:r>
      <w:r w:rsidR="001A336E">
        <w:rPr>
          <w:lang w:val="en-US"/>
        </w:rPr>
        <w:t xml:space="preserve">is different </w:t>
      </w:r>
      <w:r w:rsidR="002F7340">
        <w:rPr>
          <w:lang w:val="en-US"/>
        </w:rPr>
        <w:t xml:space="preserve">for Treatment options 3 and 5 </w:t>
      </w:r>
      <w:r>
        <w:rPr>
          <w:lang w:val="en-US"/>
        </w:rPr>
        <w:t xml:space="preserve">compared to </w:t>
      </w:r>
      <w:r w:rsidR="002F7340">
        <w:rPr>
          <w:lang w:val="en-US"/>
        </w:rPr>
        <w:t>Treatment 1</w:t>
      </w:r>
      <w:r>
        <w:rPr>
          <w:lang w:val="en-US"/>
        </w:rPr>
        <w:t xml:space="preserve"> (baseline).</w:t>
      </w:r>
    </w:p>
    <w:p w14:paraId="24A83CF3" w14:textId="7F02FB17" w:rsidR="006A6F82" w:rsidRDefault="006A6F82" w:rsidP="002A219A">
      <w:pPr>
        <w:pStyle w:val="ListParagraph"/>
        <w:spacing w:before="120" w:after="120"/>
        <w:ind w:left="0"/>
        <w:contextualSpacing w:val="0"/>
        <w:rPr>
          <w:lang w:val="en-US"/>
        </w:rPr>
      </w:pPr>
      <w:r>
        <w:rPr>
          <w:lang w:val="en-US"/>
        </w:rPr>
        <w:t xml:space="preserve">If the </w:t>
      </w:r>
      <w:r w:rsidRPr="0073355A">
        <w:rPr>
          <w:b/>
          <w:bCs/>
          <w:lang w:val="en-US"/>
        </w:rPr>
        <w:t>relative risk</w:t>
      </w:r>
      <w:r>
        <w:rPr>
          <w:b/>
          <w:bCs/>
          <w:lang w:val="en-US"/>
        </w:rPr>
        <w:t xml:space="preserve"> (and 95% confidence interval)</w:t>
      </w:r>
      <w:r w:rsidRPr="006A6F82">
        <w:rPr>
          <w:lang w:val="en-US"/>
        </w:rPr>
        <w:t xml:space="preserve"> </w:t>
      </w:r>
      <w:r>
        <w:rPr>
          <w:lang w:val="en-US"/>
        </w:rPr>
        <w:t xml:space="preserve">and statistical significance of </w:t>
      </w:r>
      <w:r w:rsidRPr="00894B7F">
        <w:rPr>
          <w:u w:val="single"/>
          <w:lang w:val="en-US"/>
        </w:rPr>
        <w:t>each</w:t>
      </w:r>
      <w:r>
        <w:rPr>
          <w:lang w:val="en-US"/>
        </w:rPr>
        <w:t xml:space="preserve"> of the complications (each column H-P) for people with </w:t>
      </w:r>
      <w:r w:rsidR="00211E0C">
        <w:rPr>
          <w:lang w:val="en-US"/>
        </w:rPr>
        <w:t xml:space="preserve">diabetes </w:t>
      </w:r>
      <w:r w:rsidR="002F7340">
        <w:rPr>
          <w:lang w:val="en-US"/>
        </w:rPr>
        <w:t>is different for Treatment options 3 and 5 compared to Treatment 1 (baseline).</w:t>
      </w:r>
    </w:p>
    <w:p w14:paraId="04204472" w14:textId="792075D9" w:rsidR="002F7340" w:rsidRDefault="002F7340" w:rsidP="002F7340">
      <w:pPr>
        <w:pStyle w:val="ListParagraph"/>
        <w:spacing w:before="120" w:after="120"/>
        <w:ind w:left="0"/>
        <w:contextualSpacing w:val="0"/>
        <w:rPr>
          <w:lang w:val="en-US"/>
        </w:rPr>
      </w:pPr>
      <w:r>
        <w:rPr>
          <w:lang w:val="en-US"/>
        </w:rPr>
        <w:t xml:space="preserve">If the </w:t>
      </w:r>
      <w:r w:rsidRPr="0073355A">
        <w:rPr>
          <w:b/>
          <w:bCs/>
          <w:lang w:val="en-US"/>
        </w:rPr>
        <w:t>relative risk</w:t>
      </w:r>
      <w:r>
        <w:rPr>
          <w:b/>
          <w:bCs/>
          <w:lang w:val="en-US"/>
        </w:rPr>
        <w:t xml:space="preserve"> (and 95% confidence interval)</w:t>
      </w:r>
      <w:r w:rsidRPr="006A6F82">
        <w:rPr>
          <w:lang w:val="en-US"/>
        </w:rPr>
        <w:t xml:space="preserve"> </w:t>
      </w:r>
      <w:r>
        <w:rPr>
          <w:lang w:val="en-US"/>
        </w:rPr>
        <w:t xml:space="preserve">and statistical significance of </w:t>
      </w:r>
      <w:r>
        <w:rPr>
          <w:u w:val="single"/>
          <w:lang w:val="en-US"/>
        </w:rPr>
        <w:t>any</w:t>
      </w:r>
      <w:r>
        <w:rPr>
          <w:lang w:val="en-US"/>
        </w:rPr>
        <w:t xml:space="preserve"> complication (each column H-P) for people with Pre-diabetes is </w:t>
      </w:r>
      <w:r w:rsidR="0001113E">
        <w:rPr>
          <w:lang w:val="en-US"/>
        </w:rPr>
        <w:t>d</w:t>
      </w:r>
      <w:r>
        <w:rPr>
          <w:lang w:val="en-US"/>
        </w:rPr>
        <w:t>ifferent for Treatment options 3 and 5 compared to Treatment 1 (baseline).</w:t>
      </w:r>
    </w:p>
    <w:p w14:paraId="64EE6ECD" w14:textId="2960CB90" w:rsidR="002F7340" w:rsidRDefault="002F7340" w:rsidP="002F7340">
      <w:pPr>
        <w:pStyle w:val="ListParagraph"/>
        <w:spacing w:before="120" w:after="120"/>
        <w:ind w:left="0"/>
        <w:contextualSpacing w:val="0"/>
        <w:rPr>
          <w:lang w:val="en-US"/>
        </w:rPr>
      </w:pPr>
      <w:r>
        <w:rPr>
          <w:lang w:val="en-US"/>
        </w:rPr>
        <w:t xml:space="preserve">If the </w:t>
      </w:r>
      <w:r w:rsidRPr="0073355A">
        <w:rPr>
          <w:b/>
          <w:bCs/>
          <w:lang w:val="en-US"/>
        </w:rPr>
        <w:t>relative risk</w:t>
      </w:r>
      <w:r>
        <w:rPr>
          <w:b/>
          <w:bCs/>
          <w:lang w:val="en-US"/>
        </w:rPr>
        <w:t xml:space="preserve"> (and 95% confidence interval)</w:t>
      </w:r>
      <w:r w:rsidRPr="006A6F82">
        <w:rPr>
          <w:lang w:val="en-US"/>
        </w:rPr>
        <w:t xml:space="preserve"> </w:t>
      </w:r>
      <w:r>
        <w:rPr>
          <w:lang w:val="en-US"/>
        </w:rPr>
        <w:t xml:space="preserve">and statistical significance of </w:t>
      </w:r>
      <w:r w:rsidR="0001113E">
        <w:rPr>
          <w:u w:val="single"/>
          <w:lang w:val="en-US"/>
        </w:rPr>
        <w:t>any</w:t>
      </w:r>
      <w:r>
        <w:rPr>
          <w:lang w:val="en-US"/>
        </w:rPr>
        <w:t xml:space="preserve"> complications (each column H-P) for people with </w:t>
      </w:r>
      <w:r w:rsidR="0001113E">
        <w:rPr>
          <w:lang w:val="en-US"/>
        </w:rPr>
        <w:t>D</w:t>
      </w:r>
      <w:r>
        <w:rPr>
          <w:lang w:val="en-US"/>
        </w:rPr>
        <w:t>iabetes is different for Treatment options 3 and 5 compared to Treatment 1 (baseline).</w:t>
      </w:r>
    </w:p>
    <w:p w14:paraId="74DAACB3" w14:textId="77777777" w:rsidR="002F7340" w:rsidRDefault="002F7340" w:rsidP="002A219A">
      <w:pPr>
        <w:pStyle w:val="ListParagraph"/>
        <w:spacing w:before="120" w:after="120"/>
        <w:ind w:left="0"/>
        <w:contextualSpacing w:val="0"/>
        <w:rPr>
          <w:lang w:val="en-US"/>
        </w:rPr>
      </w:pPr>
    </w:p>
    <w:p w14:paraId="4C3F7335" w14:textId="77777777" w:rsidR="006A6F82" w:rsidRDefault="006A6F82" w:rsidP="002A219A">
      <w:pPr>
        <w:pStyle w:val="ListParagraph"/>
        <w:spacing w:before="120" w:after="120"/>
        <w:ind w:left="0"/>
        <w:contextualSpacing w:val="0"/>
        <w:rPr>
          <w:lang w:val="en-US"/>
        </w:rPr>
      </w:pPr>
    </w:p>
    <w:p w14:paraId="353C1DD8" w14:textId="77777777" w:rsidR="002A219A" w:rsidRPr="00FB7A3B" w:rsidRDefault="002A219A" w:rsidP="006B0D18">
      <w:pPr>
        <w:pStyle w:val="ListParagraph"/>
        <w:spacing w:before="120" w:after="120"/>
        <w:ind w:left="0"/>
        <w:contextualSpacing w:val="0"/>
        <w:rPr>
          <w:lang w:val="en-US"/>
        </w:rPr>
      </w:pPr>
    </w:p>
    <w:sectPr w:rsidR="002A219A" w:rsidRPr="00FB7A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E5522B"/>
    <w:multiLevelType w:val="hybridMultilevel"/>
    <w:tmpl w:val="236E96BA"/>
    <w:lvl w:ilvl="0" w:tplc="0809000F">
      <w:start w:val="1"/>
      <w:numFmt w:val="decimal"/>
      <w:lvlText w:val="%1."/>
      <w:lvlJc w:val="left"/>
      <w:pPr>
        <w:ind w:left="1004" w:hanging="360"/>
      </w:p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56F23DF1"/>
    <w:multiLevelType w:val="hybridMultilevel"/>
    <w:tmpl w:val="A78EA694"/>
    <w:lvl w:ilvl="0" w:tplc="4B5C6096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5B727F9A"/>
    <w:multiLevelType w:val="hybridMultilevel"/>
    <w:tmpl w:val="FEFEDEBC"/>
    <w:lvl w:ilvl="0" w:tplc="08090017">
      <w:start w:val="1"/>
      <w:numFmt w:val="lowerLetter"/>
      <w:lvlText w:val="%1)"/>
      <w:lvlJc w:val="left"/>
      <w:pPr>
        <w:ind w:left="1004" w:hanging="360"/>
      </w:p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71F920DE"/>
    <w:multiLevelType w:val="hybridMultilevel"/>
    <w:tmpl w:val="2024506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C4286B"/>
    <w:multiLevelType w:val="hybridMultilevel"/>
    <w:tmpl w:val="B7222780"/>
    <w:lvl w:ilvl="0" w:tplc="DFAC591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2399265">
    <w:abstractNumId w:val="3"/>
  </w:num>
  <w:num w:numId="2" w16cid:durableId="2035374231">
    <w:abstractNumId w:val="4"/>
  </w:num>
  <w:num w:numId="3" w16cid:durableId="1569412743">
    <w:abstractNumId w:val="1"/>
  </w:num>
  <w:num w:numId="4" w16cid:durableId="1671829782">
    <w:abstractNumId w:val="2"/>
  </w:num>
  <w:num w:numId="5" w16cid:durableId="634331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C8E"/>
    <w:rsid w:val="0001113E"/>
    <w:rsid w:val="0001355B"/>
    <w:rsid w:val="0002157C"/>
    <w:rsid w:val="00022653"/>
    <w:rsid w:val="00053189"/>
    <w:rsid w:val="00057693"/>
    <w:rsid w:val="00064317"/>
    <w:rsid w:val="00075945"/>
    <w:rsid w:val="00084894"/>
    <w:rsid w:val="000962F8"/>
    <w:rsid w:val="000A3ABE"/>
    <w:rsid w:val="000C058B"/>
    <w:rsid w:val="000E1D6D"/>
    <w:rsid w:val="000F035C"/>
    <w:rsid w:val="0011461F"/>
    <w:rsid w:val="001273DD"/>
    <w:rsid w:val="001574F0"/>
    <w:rsid w:val="0016563F"/>
    <w:rsid w:val="00171C99"/>
    <w:rsid w:val="00175A88"/>
    <w:rsid w:val="001A336E"/>
    <w:rsid w:val="001C1F59"/>
    <w:rsid w:val="001C79EB"/>
    <w:rsid w:val="001D6FC9"/>
    <w:rsid w:val="001E040F"/>
    <w:rsid w:val="001E2E2F"/>
    <w:rsid w:val="001F4A47"/>
    <w:rsid w:val="00211E0C"/>
    <w:rsid w:val="00240102"/>
    <w:rsid w:val="002523A4"/>
    <w:rsid w:val="0025698E"/>
    <w:rsid w:val="00272F46"/>
    <w:rsid w:val="002A219A"/>
    <w:rsid w:val="002A3CEF"/>
    <w:rsid w:val="002F7340"/>
    <w:rsid w:val="003142FC"/>
    <w:rsid w:val="00335BDA"/>
    <w:rsid w:val="00341F82"/>
    <w:rsid w:val="003506FB"/>
    <w:rsid w:val="00355E77"/>
    <w:rsid w:val="00372E6C"/>
    <w:rsid w:val="0038353A"/>
    <w:rsid w:val="0039701E"/>
    <w:rsid w:val="003A0E7C"/>
    <w:rsid w:val="003B2374"/>
    <w:rsid w:val="0041339D"/>
    <w:rsid w:val="0043014F"/>
    <w:rsid w:val="004321D5"/>
    <w:rsid w:val="00433390"/>
    <w:rsid w:val="00464A10"/>
    <w:rsid w:val="004757F4"/>
    <w:rsid w:val="004E5650"/>
    <w:rsid w:val="004E7069"/>
    <w:rsid w:val="004F6858"/>
    <w:rsid w:val="005219B5"/>
    <w:rsid w:val="005244FC"/>
    <w:rsid w:val="005321B3"/>
    <w:rsid w:val="00540010"/>
    <w:rsid w:val="00566B05"/>
    <w:rsid w:val="005762AD"/>
    <w:rsid w:val="005E15D5"/>
    <w:rsid w:val="005F2164"/>
    <w:rsid w:val="00617912"/>
    <w:rsid w:val="00625FA9"/>
    <w:rsid w:val="00627A8F"/>
    <w:rsid w:val="00645812"/>
    <w:rsid w:val="00651E1B"/>
    <w:rsid w:val="006A6F82"/>
    <w:rsid w:val="006B0D18"/>
    <w:rsid w:val="006B3EF4"/>
    <w:rsid w:val="0073355A"/>
    <w:rsid w:val="00752B30"/>
    <w:rsid w:val="00763D40"/>
    <w:rsid w:val="00780E8E"/>
    <w:rsid w:val="007A5B98"/>
    <w:rsid w:val="007A6E46"/>
    <w:rsid w:val="007B330C"/>
    <w:rsid w:val="007B6C8E"/>
    <w:rsid w:val="007D23F4"/>
    <w:rsid w:val="007F3CD4"/>
    <w:rsid w:val="007F5F0B"/>
    <w:rsid w:val="0081468C"/>
    <w:rsid w:val="008273C8"/>
    <w:rsid w:val="00831803"/>
    <w:rsid w:val="00846D2B"/>
    <w:rsid w:val="008635BF"/>
    <w:rsid w:val="008874F4"/>
    <w:rsid w:val="00894B7F"/>
    <w:rsid w:val="008B5698"/>
    <w:rsid w:val="008C438E"/>
    <w:rsid w:val="008E5B7D"/>
    <w:rsid w:val="00902CF0"/>
    <w:rsid w:val="00917183"/>
    <w:rsid w:val="00934299"/>
    <w:rsid w:val="00951646"/>
    <w:rsid w:val="009538D4"/>
    <w:rsid w:val="00957B4D"/>
    <w:rsid w:val="009628AB"/>
    <w:rsid w:val="009648A8"/>
    <w:rsid w:val="009B3102"/>
    <w:rsid w:val="009C6620"/>
    <w:rsid w:val="009C6BBF"/>
    <w:rsid w:val="009E1517"/>
    <w:rsid w:val="009E758A"/>
    <w:rsid w:val="00A24FD8"/>
    <w:rsid w:val="00A3119C"/>
    <w:rsid w:val="00A46B8B"/>
    <w:rsid w:val="00A73F4C"/>
    <w:rsid w:val="00A92F6A"/>
    <w:rsid w:val="00A93064"/>
    <w:rsid w:val="00AA13E5"/>
    <w:rsid w:val="00AD62F3"/>
    <w:rsid w:val="00B03713"/>
    <w:rsid w:val="00B60996"/>
    <w:rsid w:val="00B6368E"/>
    <w:rsid w:val="00B76A34"/>
    <w:rsid w:val="00BB224C"/>
    <w:rsid w:val="00BC280C"/>
    <w:rsid w:val="00BD0EFC"/>
    <w:rsid w:val="00BE58EF"/>
    <w:rsid w:val="00BF5449"/>
    <w:rsid w:val="00BF7E23"/>
    <w:rsid w:val="00C06F9F"/>
    <w:rsid w:val="00C148DF"/>
    <w:rsid w:val="00C60338"/>
    <w:rsid w:val="00CC7C6E"/>
    <w:rsid w:val="00CE41A7"/>
    <w:rsid w:val="00D0755C"/>
    <w:rsid w:val="00D3286C"/>
    <w:rsid w:val="00D63CF1"/>
    <w:rsid w:val="00D817D4"/>
    <w:rsid w:val="00DA018E"/>
    <w:rsid w:val="00DA2AE8"/>
    <w:rsid w:val="00DD3A27"/>
    <w:rsid w:val="00DF283E"/>
    <w:rsid w:val="00E2072A"/>
    <w:rsid w:val="00E74A86"/>
    <w:rsid w:val="00E85482"/>
    <w:rsid w:val="00EC7276"/>
    <w:rsid w:val="00ED3867"/>
    <w:rsid w:val="00EF03F9"/>
    <w:rsid w:val="00EF53BF"/>
    <w:rsid w:val="00EF5901"/>
    <w:rsid w:val="00F033AF"/>
    <w:rsid w:val="00F12A77"/>
    <w:rsid w:val="00F6212B"/>
    <w:rsid w:val="00F74CC1"/>
    <w:rsid w:val="00F80184"/>
    <w:rsid w:val="00FB7A3B"/>
    <w:rsid w:val="00FE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FBF7F"/>
  <w15:chartTrackingRefBased/>
  <w15:docId w15:val="{9A36023E-3435-4BEE-B38E-4FB49FD76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46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2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6AB1FBD8761846B1F0222287610240" ma:contentTypeVersion="17" ma:contentTypeDescription="Create a new document." ma:contentTypeScope="" ma:versionID="ad1452324d07f34a88f45c3b4128037f">
  <xsd:schema xmlns:xsd="http://www.w3.org/2001/XMLSchema" xmlns:xs="http://www.w3.org/2001/XMLSchema" xmlns:p="http://schemas.microsoft.com/office/2006/metadata/properties" xmlns:ns2="a48d6e74-ef9d-4173-9fd4-ebf9a92aeea4" xmlns:ns3="727d6603-b828-4370-9be0-1dc81c83aace" targetNamespace="http://schemas.microsoft.com/office/2006/metadata/properties" ma:root="true" ma:fieldsID="a50b1d474770419d4c66000e4bb2013c" ns2:_="" ns3:_="">
    <xsd:import namespace="a48d6e74-ef9d-4173-9fd4-ebf9a92aeea4"/>
    <xsd:import namespace="727d6603-b828-4370-9be0-1dc81c83aa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8d6e74-ef9d-4173-9fd4-ebf9a92aee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f4976abc-5ef3-499e-8284-a1e70bfdd18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7d6603-b828-4370-9be0-1dc81c83aace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1bfcc99-c960-4470-b2c6-a3bc8c18ced4}" ma:internalName="TaxCatchAll" ma:showField="CatchAllData" ma:web="727d6603-b828-4370-9be0-1dc81c83aac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48d6e74-ef9d-4173-9fd4-ebf9a92aeea4">
      <Terms xmlns="http://schemas.microsoft.com/office/infopath/2007/PartnerControls"/>
    </lcf76f155ced4ddcb4097134ff3c332f>
    <TaxCatchAll xmlns="727d6603-b828-4370-9be0-1dc81c83aace" xsi:nil="true"/>
  </documentManagement>
</p:properties>
</file>

<file path=customXml/itemProps1.xml><?xml version="1.0" encoding="utf-8"?>
<ds:datastoreItem xmlns:ds="http://schemas.openxmlformats.org/officeDocument/2006/customXml" ds:itemID="{F5E97335-6A8B-4B5B-94DF-77BE720984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8d6e74-ef9d-4173-9fd4-ebf9a92aeea4"/>
    <ds:schemaRef ds:uri="727d6603-b828-4370-9be0-1dc81c83aa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E02DC2D-3840-4375-8063-DAFA3BB0F3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F13A90-0109-4114-AE29-51CB62F12B07}">
  <ds:schemaRefs>
    <ds:schemaRef ds:uri="http://schemas.microsoft.com/office/2006/metadata/properties"/>
    <ds:schemaRef ds:uri="http://schemas.microsoft.com/office/infopath/2007/PartnerControls"/>
    <ds:schemaRef ds:uri="a48d6e74-ef9d-4173-9fd4-ebf9a92aeea4"/>
    <ds:schemaRef ds:uri="727d6603-b828-4370-9be0-1dc81c83a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Brines</dc:creator>
  <cp:keywords/>
  <dc:description/>
  <cp:lastModifiedBy>Rob Brines</cp:lastModifiedBy>
  <cp:revision>2</cp:revision>
  <dcterms:created xsi:type="dcterms:W3CDTF">2023-09-15T09:27:00Z</dcterms:created>
  <dcterms:modified xsi:type="dcterms:W3CDTF">2023-09-15T09:27:00Z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0x010100106AB1FBD8761846B1F0222287610240</vt:lpwstr>
  </property>
  <property fmtid="{D5CDD505-2E9C-101B-9397-08002B2CF9AE}" pid="3" name="MediaServiceImageTags">
    <vt:lpwstr/>
  </property>
</Properties>
</file>