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389D" w14:textId="77777777" w:rsidR="00DA5B41" w:rsidRDefault="00000000">
      <w:pPr>
        <w:pStyle w:val="Heading1"/>
        <w:jc w:val="center"/>
      </w:pPr>
      <w:r>
        <w:t>Floral Swing Decor – Romantic Rose Harmony</w:t>
      </w:r>
    </w:p>
    <w:p w14:paraId="0027C983" w14:textId="77777777" w:rsidR="00DA5B41" w:rsidRDefault="00000000">
      <w:pPr>
        <w:pStyle w:val="Heading2"/>
      </w:pPr>
      <w:r>
        <w:t>Product Overview</w:t>
      </w:r>
    </w:p>
    <w:p w14:paraId="116A5E57" w14:textId="77777777" w:rsidR="00DA5B41" w:rsidRDefault="00000000">
      <w:r>
        <w:rPr>
          <w:b/>
        </w:rPr>
        <w:t xml:space="preserve">Product Name / ID: </w:t>
      </w:r>
      <w:r>
        <w:t>Romantic Rose Harmony Swing</w:t>
      </w:r>
    </w:p>
    <w:p w14:paraId="38B1E87A" w14:textId="6D5497B0" w:rsidR="00DA5B41" w:rsidRDefault="00000000">
      <w:r>
        <w:rPr>
          <w:b/>
        </w:rPr>
        <w:t>Category:</w:t>
      </w:r>
      <w:r w:rsidR="004350B9">
        <w:rPr>
          <w:b/>
        </w:rPr>
        <w:t xml:space="preserve"> </w:t>
      </w:r>
      <w:r>
        <w:t>Engagement Decor</w:t>
      </w:r>
    </w:p>
    <w:p w14:paraId="1C30735C" w14:textId="77777777" w:rsidR="00DA5B41" w:rsidRDefault="00000000">
      <w:r>
        <w:rPr>
          <w:b/>
        </w:rPr>
        <w:t xml:space="preserve">Flower Type(s): </w:t>
      </w:r>
      <w:r>
        <w:t>Roses, Peonies, Hydrangeas, Baby’s Breath</w:t>
      </w:r>
    </w:p>
    <w:p w14:paraId="09C650B7" w14:textId="77777777" w:rsidR="00DA5B41" w:rsidRDefault="00000000">
      <w:r>
        <w:rPr>
          <w:b/>
        </w:rPr>
        <w:t xml:space="preserve">Theme / Style: </w:t>
      </w:r>
      <w:r>
        <w:t>Vintage Pastel Elegance</w:t>
      </w:r>
    </w:p>
    <w:p w14:paraId="18132A1D" w14:textId="77777777" w:rsidR="00DA5B41" w:rsidRDefault="00000000">
      <w:r>
        <w:rPr>
          <w:b/>
        </w:rPr>
        <w:t xml:space="preserve">Price / Amount: </w:t>
      </w:r>
      <w:r>
        <w:t>PKR 32,000 – 38,000</w:t>
      </w:r>
    </w:p>
    <w:p w14:paraId="324365C4" w14:textId="77777777" w:rsidR="00DA5B41" w:rsidRDefault="00000000">
      <w:r>
        <w:rPr>
          <w:b/>
        </w:rPr>
        <w:t xml:space="preserve">Ideal For: </w:t>
      </w:r>
      <w:r>
        <w:t>Wedding stage backdrop, mehndi event, bridal seating area</w:t>
      </w:r>
    </w:p>
    <w:p w14:paraId="5EA3D1C4" w14:textId="77777777" w:rsidR="00DA5B41" w:rsidRDefault="00000000">
      <w:pPr>
        <w:pStyle w:val="Heading2"/>
      </w:pPr>
      <w:r>
        <w:t>Description</w:t>
      </w:r>
    </w:p>
    <w:p w14:paraId="4DB32392" w14:textId="77777777" w:rsidR="00DA5B41" w:rsidRDefault="00000000">
      <w:r>
        <w:t>The Romantic Rose Harmony Swing is a captivating floral décor piece designed to create an unforgettable visual centerpiece for wedding or engagement settings. It features a luxurious white cushioned swing adorned with cascading arrangements of soft pink, peach, and ivory roses blended with baby’s breath and lush greens. The golden swing chains and intricate frame add a regal touch, making it ideal for indoor or outdoor ceremonies where elegance and romance take center stage.</w:t>
      </w:r>
    </w:p>
    <w:p w14:paraId="6C6869EF" w14:textId="77777777" w:rsidR="00DA5B41" w:rsidRDefault="00000000">
      <w:r>
        <w:br w:type="page"/>
      </w:r>
    </w:p>
    <w:p w14:paraId="7CB4E41E" w14:textId="77777777" w:rsidR="00DA5B41" w:rsidRDefault="00000000">
      <w:pPr>
        <w:pStyle w:val="Heading2"/>
      </w:pPr>
      <w:r>
        <w:lastRenderedPageBreak/>
        <w:t>Detailed Product Information</w:t>
      </w:r>
    </w:p>
    <w:p w14:paraId="42A03B20" w14:textId="77777777" w:rsidR="00DA5B41" w:rsidRDefault="00000000">
      <w:r>
        <w:t>This handcrafted swing décor incorporates premium quality silk and fresh florals, ensuring long-lasting freshness and beauty throughout your event. The upper floral canopy, featuring an abundance of pastel-toned roses, peonies, and delicate filler flowers, creates a dreamy overhead bloom. The floral draping along the sides of the swing balances symmetry and flow, making it perfect for photo backdrops and guest seating arrangements.</w:t>
      </w:r>
    </w:p>
    <w:p w14:paraId="18090794" w14:textId="77777777" w:rsidR="00DA5B41" w:rsidRDefault="00000000">
      <w:pPr>
        <w:pStyle w:val="Heading3"/>
      </w:pPr>
      <w:r>
        <w:t>Color Palette</w:t>
      </w:r>
    </w:p>
    <w:p w14:paraId="2D748126" w14:textId="77777777" w:rsidR="00DA5B41" w:rsidRDefault="00000000">
      <w:r>
        <w:t>Blush Pink, Peach, Ivory, Cream, and Gold Accents.</w:t>
      </w:r>
    </w:p>
    <w:p w14:paraId="698B541C" w14:textId="77777777" w:rsidR="00DA5B41" w:rsidRDefault="00000000">
      <w:pPr>
        <w:pStyle w:val="Heading3"/>
      </w:pPr>
      <w:r>
        <w:t>Materials &amp; Accessories</w:t>
      </w:r>
    </w:p>
    <w:p w14:paraId="2126B70D" w14:textId="77777777" w:rsidR="00DA5B41" w:rsidRDefault="00000000">
      <w:r>
        <w:t>Premium artificial and fresh florals, metal swing frame with gold polish, cotton upholstery, floral-patterned cushions, and soft draping fabric backdrop.</w:t>
      </w:r>
    </w:p>
    <w:p w14:paraId="65493162" w14:textId="77777777" w:rsidR="00DA5B41" w:rsidRDefault="00000000">
      <w:pPr>
        <w:pStyle w:val="Heading3"/>
      </w:pPr>
      <w:r>
        <w:t>Dimensions / Size Options</w:t>
      </w:r>
    </w:p>
    <w:p w14:paraId="43F85744" w14:textId="77777777" w:rsidR="00DA5B41" w:rsidRDefault="00000000">
      <w:r>
        <w:t>Standard: 6ft (W) x 5ft (H) x 3ft (D); Custom sizes available upon request.</w:t>
      </w:r>
    </w:p>
    <w:p w14:paraId="29389D4D" w14:textId="77777777" w:rsidR="00DA5B41" w:rsidRDefault="00000000">
      <w:pPr>
        <w:pStyle w:val="Heading3"/>
      </w:pPr>
      <w:r>
        <w:t>Customization Options</w:t>
      </w:r>
    </w:p>
    <w:p w14:paraId="7BF76564" w14:textId="77777777" w:rsidR="00DA5B41" w:rsidRDefault="00000000">
      <w:r>
        <w:t>Color customization available in white-gold, rose-gold, or rustic tones. Florals and cushions can be matched to your event theme.</w:t>
      </w:r>
    </w:p>
    <w:p w14:paraId="5CF9A609" w14:textId="77777777" w:rsidR="00DA5B41" w:rsidRDefault="00000000">
      <w:pPr>
        <w:pStyle w:val="Heading3"/>
      </w:pPr>
      <w:r>
        <w:t>Care &amp; Handling Instructions</w:t>
      </w:r>
    </w:p>
    <w:p w14:paraId="70639915" w14:textId="77777777" w:rsidR="00DA5B41" w:rsidRDefault="00000000">
      <w:r>
        <w:t>Avoid direct sunlight for extended periods. Mist lightly every few hours to maintain floral freshness. Keep in an air-conditioned environment when possible.</w:t>
      </w:r>
    </w:p>
    <w:p w14:paraId="37F4B776" w14:textId="77777777" w:rsidR="00DA5B41" w:rsidRDefault="00000000">
      <w:pPr>
        <w:pStyle w:val="Heading3"/>
      </w:pPr>
      <w:r>
        <w:t>Delivery &amp; Setup Notes</w:t>
      </w:r>
    </w:p>
    <w:p w14:paraId="422EF505" w14:textId="77777777" w:rsidR="00DA5B41" w:rsidRDefault="00000000">
      <w:r>
        <w:t>Setup provided by Blooming Petals Decor Team. Requires 2-hour installation time and 10x10ft floor space. Additional setup charges may apply for outdoor venues.</w:t>
      </w:r>
    </w:p>
    <w:p w14:paraId="1E7AA1C7" w14:textId="77777777" w:rsidR="00DA5B41" w:rsidRDefault="00000000">
      <w:pPr>
        <w:pStyle w:val="Heading3"/>
      </w:pPr>
      <w:r>
        <w:t>Comparison Fields</w:t>
      </w:r>
    </w:p>
    <w:p w14:paraId="619D046A" w14:textId="77777777" w:rsidR="00DA5B41" w:rsidRDefault="00000000">
      <w:r>
        <w:t>Price: PKR 32,000 – 38,000</w:t>
      </w:r>
      <w:r>
        <w:br/>
        <w:t>Size: 6ft (W) x 5ft (H)</w:t>
      </w:r>
      <w:r>
        <w:br/>
        <w:t>Primary Flower Type: Roses</w:t>
      </w:r>
      <w:r>
        <w:br/>
        <w:t>Theme: Vintage Pastel Elegance</w:t>
      </w:r>
      <w:r>
        <w:br/>
        <w:t>Customizable: Yes</w:t>
      </w:r>
      <w:r>
        <w:br/>
        <w:t>Delivery Time: 2–3 Days</w:t>
      </w:r>
      <w:r>
        <w:br/>
        <w:t>Requires Setup: Yes</w:t>
      </w:r>
    </w:p>
    <w:p w14:paraId="5FBF4E64" w14:textId="77777777" w:rsidR="00DA5B41" w:rsidRDefault="00000000">
      <w:r>
        <w:br w:type="page"/>
      </w:r>
    </w:p>
    <w:p w14:paraId="492F4425" w14:textId="77777777" w:rsidR="00DA5B41" w:rsidRDefault="00000000">
      <w:pPr>
        <w:pStyle w:val="Heading2"/>
      </w:pPr>
      <w:r>
        <w:lastRenderedPageBreak/>
        <w:t>Marketing Caption</w:t>
      </w:r>
    </w:p>
    <w:p w14:paraId="355615E9" w14:textId="77777777" w:rsidR="00DA5B41" w:rsidRDefault="00000000">
      <w:r>
        <w:t>“Swing into romance with our Romantic Rose Harmony Decor – where elegance meets emotion. Perfect for bridal stages, engagement corners, and dreamy celebrations.”</w:t>
      </w:r>
    </w:p>
    <w:p w14:paraId="429356A6" w14:textId="77777777" w:rsidR="00DA5B41" w:rsidRDefault="00000000">
      <w:pPr>
        <w:pStyle w:val="Heading2"/>
      </w:pPr>
      <w:r>
        <w:t>Suggested Tags / Keywords</w:t>
      </w:r>
    </w:p>
    <w:p w14:paraId="296FF154" w14:textId="77777777" w:rsidR="00DA5B41" w:rsidRDefault="00000000">
      <w:r>
        <w:t>bridal-swing, wedding-decor, pastel-roses, engagement-backdrop, romantic-theme</w:t>
      </w:r>
    </w:p>
    <w:sectPr w:rsidR="00DA5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328590">
    <w:abstractNumId w:val="8"/>
  </w:num>
  <w:num w:numId="2" w16cid:durableId="345014072">
    <w:abstractNumId w:val="6"/>
  </w:num>
  <w:num w:numId="3" w16cid:durableId="1592278953">
    <w:abstractNumId w:val="5"/>
  </w:num>
  <w:num w:numId="4" w16cid:durableId="1279147660">
    <w:abstractNumId w:val="4"/>
  </w:num>
  <w:num w:numId="5" w16cid:durableId="1930192076">
    <w:abstractNumId w:val="7"/>
  </w:num>
  <w:num w:numId="6" w16cid:durableId="786781313">
    <w:abstractNumId w:val="3"/>
  </w:num>
  <w:num w:numId="7" w16cid:durableId="383061181">
    <w:abstractNumId w:val="2"/>
  </w:num>
  <w:num w:numId="8" w16cid:durableId="1101952341">
    <w:abstractNumId w:val="1"/>
  </w:num>
  <w:num w:numId="9" w16cid:durableId="1248883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4DD"/>
    <w:rsid w:val="0029639D"/>
    <w:rsid w:val="00326F90"/>
    <w:rsid w:val="004350B9"/>
    <w:rsid w:val="00AA1D8D"/>
    <w:rsid w:val="00B47730"/>
    <w:rsid w:val="00CB0664"/>
    <w:rsid w:val="00DA5B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83954"/>
  <w14:defaultImageDpi w14:val="300"/>
  <w15:docId w15:val="{A71F8508-B4BF-448F-8998-3769325A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2025-11-04T22:56:00Z</dcterms:modified>
  <cp:category/>
</cp:coreProperties>
</file>