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08CEE" w14:textId="09A7B7E3" w:rsidR="00A52CD0" w:rsidRPr="00A52CD0" w:rsidRDefault="00A52CD0" w:rsidP="00A52CD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 w:bidi="ar-SA"/>
          <w14:ligatures w14:val="none"/>
        </w:rPr>
      </w:pPr>
      <w:r w:rsidRPr="00A52CD0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 w:bidi="ar-SA"/>
          <w14:ligatures w14:val="none"/>
        </w:rPr>
        <w:t>REST - Country Web Service</w:t>
      </w:r>
    </w:p>
    <w:p w14:paraId="74B62C33" w14:textId="1A1CA8B3" w:rsidR="00873858" w:rsidRDefault="00781DA0">
      <w:r w:rsidRPr="00781DA0">
        <w:drawing>
          <wp:inline distT="0" distB="0" distL="0" distR="0" wp14:anchorId="42681C49" wp14:editId="5FDA4633">
            <wp:extent cx="5731510" cy="2503805"/>
            <wp:effectExtent l="0" t="0" r="2540" b="0"/>
            <wp:docPr id="87206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62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B366" w14:textId="2DA59F2C" w:rsidR="00781DA0" w:rsidRDefault="00781DA0">
      <w:r>
        <w:t>OUTPUT:</w:t>
      </w:r>
    </w:p>
    <w:p w14:paraId="11725FB5" w14:textId="7422B183" w:rsidR="00781DA0" w:rsidRDefault="00A52CD0">
      <w:r w:rsidRPr="00A52CD0">
        <w:drawing>
          <wp:inline distT="0" distB="0" distL="0" distR="0" wp14:anchorId="7200D936" wp14:editId="2599D8BE">
            <wp:extent cx="5162588" cy="3409975"/>
            <wp:effectExtent l="0" t="0" r="0" b="0"/>
            <wp:docPr id="158696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62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588" cy="34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C6"/>
    <w:rsid w:val="00464890"/>
    <w:rsid w:val="004E571C"/>
    <w:rsid w:val="00781DA0"/>
    <w:rsid w:val="00873858"/>
    <w:rsid w:val="00A52CD0"/>
    <w:rsid w:val="00CA75C6"/>
    <w:rsid w:val="00EE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1DFD"/>
  <w15:chartTrackingRefBased/>
  <w15:docId w15:val="{AB8B952F-160F-4A17-8B89-3637D534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5C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5C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5C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75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75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7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Dhawan Singh</dc:creator>
  <cp:keywords/>
  <dc:description/>
  <cp:lastModifiedBy>Dhawan Singh</cp:lastModifiedBy>
  <cp:revision>3</cp:revision>
  <dcterms:created xsi:type="dcterms:W3CDTF">2026-07-08T08:53:00Z</dcterms:created>
  <dcterms:modified xsi:type="dcterms:W3CDTF">2026-07-08T08:55:00Z</dcterms:modified>
</cp:coreProperties>
</file>