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 xml:space="preserve">                                                          Project Design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Problem – Solution Fit Template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4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C2D4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10FDEEF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28E82056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6 march</w:t>
            </w:r>
            <w:r>
              <w:t xml:space="preserve"> 2025</w:t>
            </w:r>
          </w:p>
        </w:tc>
      </w:tr>
      <w:tr w14:paraId="2573E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13698E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46938C23">
            <w:pPr>
              <w:spacing w:after="0" w:line="240" w:lineRule="auto"/>
            </w:pPr>
            <w:r>
              <w:rPr>
                <w:rFonts w:hint="default"/>
              </w:rPr>
              <w:t>SWTID1741244272155051</w:t>
            </w:r>
          </w:p>
        </w:tc>
      </w:tr>
      <w:tr w14:paraId="56649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90E7BB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3116E53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News App</w:t>
            </w:r>
          </w:p>
        </w:tc>
      </w:tr>
      <w:tr w14:paraId="4F0E7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3FF3B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0F76790C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 xml:space="preserve">2 </w:t>
            </w:r>
            <w:r>
              <w:t>Marks</w:t>
            </w:r>
          </w:p>
        </w:tc>
      </w:tr>
      <w:tr w14:paraId="167C4D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205A381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leader</w:t>
            </w:r>
          </w:p>
        </w:tc>
        <w:tc>
          <w:tcPr>
            <w:tcW w:w="4508" w:type="dxa"/>
          </w:tcPr>
          <w:p w14:paraId="3564B21E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LAKSHMI V</w:t>
            </w:r>
          </w:p>
        </w:tc>
      </w:tr>
      <w:tr w14:paraId="49CD316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42923FC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 1</w:t>
            </w:r>
          </w:p>
        </w:tc>
        <w:tc>
          <w:tcPr>
            <w:tcW w:w="4508" w:type="dxa"/>
          </w:tcPr>
          <w:p w14:paraId="57A60047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MEHALA R</w:t>
            </w:r>
          </w:p>
        </w:tc>
      </w:tr>
      <w:tr w14:paraId="6917D3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A6E007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 2</w:t>
            </w:r>
          </w:p>
        </w:tc>
        <w:tc>
          <w:tcPr>
            <w:tcW w:w="4508" w:type="dxa"/>
          </w:tcPr>
          <w:p w14:paraId="4763A870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LEELAVATHY M</w:t>
            </w:r>
          </w:p>
        </w:tc>
      </w:tr>
      <w:tr w14:paraId="54F75A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88961EF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 3</w:t>
            </w:r>
          </w:p>
        </w:tc>
        <w:tc>
          <w:tcPr>
            <w:tcW w:w="4508" w:type="dxa"/>
          </w:tcPr>
          <w:p w14:paraId="5843147E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PREETHI J</w:t>
            </w:r>
          </w:p>
        </w:tc>
      </w:tr>
      <w:tr w14:paraId="6AF18FF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28EEF3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 4</w:t>
            </w:r>
          </w:p>
        </w:tc>
        <w:tc>
          <w:tcPr>
            <w:tcW w:w="4508" w:type="dxa"/>
          </w:tcPr>
          <w:p w14:paraId="7341DA1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PRIYANKA B</w:t>
            </w:r>
          </w:p>
        </w:tc>
      </w:tr>
    </w:tbl>
    <w:p w14:paraId="436ED714">
      <w:pPr>
        <w:spacing w:after="160" w:line="259" w:lineRule="auto"/>
        <w:rPr>
          <w:rFonts w:ascii="Calibri" w:hAnsi="Calibri" w:eastAsia="Calibri" w:cs="Calibri"/>
          <w:b/>
        </w:rPr>
      </w:pPr>
      <w:bookmarkStart w:id="2" w:name="_GoBack"/>
      <w:bookmarkEnd w:id="2"/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Problem – Solution Fit Overview:</w:t>
      </w:r>
    </w:p>
    <w:p w14:paraId="0000000E">
      <w:pPr>
        <w:spacing w:before="240" w:after="24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The</w:t>
      </w:r>
      <w:r>
        <w:rPr>
          <w:rFonts w:ascii="Calibri" w:hAnsi="Calibri" w:eastAsia="Calibri" w:cs="Calibri"/>
          <w:b/>
          <w:rtl w:val="0"/>
        </w:rPr>
        <w:t xml:space="preserve"> Problem-Solution Fit</w:t>
      </w:r>
      <w:r>
        <w:rPr>
          <w:rFonts w:ascii="Calibri" w:hAnsi="Calibri" w:eastAsia="Calibri" w:cs="Calibri"/>
          <w:rtl w:val="0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0000000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Purpose:</w:t>
      </w:r>
    </w:p>
    <w:p w14:paraId="00000010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Address the fragmented News, where users struggle to find a comprehensive platform that caters to diverse news tastes and offers personalized recommendations.</w:t>
      </w:r>
    </w:p>
    <w:p w14:paraId="00000011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Provide an intuitive and engaging platform for users to discover latest news ,courtesy without relying on multiple sources.</w:t>
      </w:r>
    </w:p>
    <w:p w14:paraId="00000012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Offer News based on category to enhance user engagement and satisfaction.</w:t>
      </w:r>
    </w:p>
    <w:p w14:paraId="00000013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Provide a platform that empowers independent journalists to gain exposure.</w:t>
      </w:r>
    </w:p>
    <w:p w14:paraId="00000014">
      <w:pPr>
        <w:numPr>
          <w:ilvl w:val="0"/>
          <w:numId w:val="1"/>
        </w:numPr>
        <w:spacing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Improve accessibility and engagement through an </w:t>
      </w:r>
      <w:r>
        <w:rPr>
          <w:rFonts w:ascii="Calibri" w:hAnsi="Calibri" w:eastAsia="Calibri" w:cs="Calibri"/>
          <w:b/>
          <w:rtl w:val="0"/>
        </w:rPr>
        <w:t>interactive UI, responsive design, and well-structured data flow</w:t>
      </w:r>
      <w:r>
        <w:rPr>
          <w:rFonts w:ascii="Calibri" w:hAnsi="Calibri" w:eastAsia="Calibri" w:cs="Calibri"/>
          <w:rtl w:val="0"/>
        </w:rPr>
        <w:t>.</w:t>
      </w:r>
    </w:p>
    <w:p w14:paraId="00000015">
      <w:pPr>
        <w:pStyle w:val="4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Problem Statement:</w:t>
      </w:r>
    </w:p>
    <w:p w14:paraId="00000016">
      <w:pPr>
        <w:spacing w:before="240"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Many music enthusiasts face challenges in finding a single platform that offers:</w:t>
      </w:r>
    </w:p>
    <w:p w14:paraId="00000017">
      <w:pPr>
        <w:numPr>
          <w:ilvl w:val="0"/>
          <w:numId w:val="2"/>
        </w:numPr>
        <w:spacing w:before="24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 vast and diverse news platform.</w:t>
      </w:r>
    </w:p>
    <w:p w14:paraId="00000018">
      <w:pPr>
        <w:numPr>
          <w:ilvl w:val="0"/>
          <w:numId w:val="2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Accurate and top news .</w:t>
      </w:r>
    </w:p>
    <w:p w14:paraId="00000019">
      <w:pPr>
        <w:numPr>
          <w:ilvl w:val="0"/>
          <w:numId w:val="2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Genuine courtesy.</w:t>
      </w:r>
    </w:p>
    <w:p w14:paraId="0000001A">
      <w:pPr>
        <w:numPr>
          <w:ilvl w:val="0"/>
          <w:numId w:val="2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 strong social community around news .</w:t>
      </w:r>
    </w:p>
    <w:p w14:paraId="0000001B">
      <w:pPr>
        <w:numPr>
          <w:ilvl w:val="0"/>
          <w:numId w:val="2"/>
        </w:numPr>
        <w:spacing w:before="0" w:beforeAutospacing="0"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Fair exposure for independent journalist.</w:t>
      </w:r>
    </w:p>
    <w:p w14:paraId="0000001C">
      <w:pPr>
        <w:pStyle w:val="4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Solution:</w:t>
      </w:r>
    </w:p>
    <w:p w14:paraId="0000001D">
      <w:pPr>
        <w:spacing w:before="240"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“News App”</w:t>
      </w:r>
      <w:r>
        <w:rPr>
          <w:rFonts w:ascii="Calibri" w:hAnsi="Calibri" w:eastAsia="Calibri" w:cs="Calibri"/>
          <w:rtl w:val="0"/>
        </w:rPr>
        <w:t>, a News app for web and mobile application, will provide:</w:t>
      </w:r>
    </w:p>
    <w:p w14:paraId="0000001E">
      <w:pPr>
        <w:numPr>
          <w:ilvl w:val="0"/>
          <w:numId w:val="3"/>
        </w:numPr>
        <w:spacing w:before="24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An extensive top News library through partnerships with major and independent record labels.</w:t>
      </w:r>
    </w:p>
    <w:p w14:paraId="0000001F">
      <w:pPr>
        <w:numPr>
          <w:ilvl w:val="0"/>
          <w:numId w:val="3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Top and trendy news by default .</w:t>
      </w:r>
    </w:p>
    <w:p w14:paraId="00000020">
      <w:pPr>
        <w:numPr>
          <w:ilvl w:val="0"/>
          <w:numId w:val="3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Genuine courtesy reduces the chance of corrupted news.</w:t>
      </w:r>
    </w:p>
    <w:p w14:paraId="00000021">
      <w:pPr>
        <w:numPr>
          <w:ilvl w:val="0"/>
          <w:numId w:val="3"/>
        </w:numPr>
        <w:spacing w:before="0" w:beforeAutospacing="0"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 freemium business model, that allows for free users.</w:t>
      </w:r>
    </w:p>
    <w:p w14:paraId="00000022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60F5D72"/>
    <w:rsid w:val="7E7241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2025-03-11T05:11:00Z</dcterms:created>
  <dc:creator>prasa</dc:creator>
  <cp:lastModifiedBy>Prasad Rao</cp:lastModifiedBy>
  <dcterms:modified xsi:type="dcterms:W3CDTF">2025-03-11T06:15:23Z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324E1EB70671412AB0AE038007953804_12</vt:lpwstr>
  </property>
</Properties>
</file>