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744B" w14:textId="77777777" w:rsidR="00395C0F" w:rsidRPr="00F602D1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02D1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2174310C" w14:textId="70AEB051" w:rsidR="00395C0F" w:rsidRPr="00F602D1" w:rsidRDefault="00395C0F" w:rsidP="00395C0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02D1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444C1CD" w14:textId="2C99AB39" w:rsidR="00395C0F" w:rsidRPr="00F602D1" w:rsidRDefault="001906C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noProof/>
        </w:rPr>
        <w:drawing>
          <wp:inline distT="0" distB="0" distL="0" distR="0" wp14:anchorId="2A747380" wp14:editId="54573837">
            <wp:extent cx="1047750" cy="413052"/>
            <wp:effectExtent l="0" t="0" r="0" b="0"/>
            <wp:docPr id="9" name="Рисунок 9" descr="Темы практики на факультет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мы практики на факультет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40" cy="4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7DC" w14:textId="77777777" w:rsidR="00395C0F" w:rsidRPr="00F602D1" w:rsidRDefault="00395C0F" w:rsidP="00395C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8DB5B7" w14:textId="77777777" w:rsidR="00395C0F" w:rsidRPr="00F602D1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10719" w14:textId="77777777" w:rsidR="00395C0F" w:rsidRPr="00F602D1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FA06D9" w14:textId="50F523D0" w:rsidR="00395C0F" w:rsidRPr="00F602D1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6BC17F" w14:textId="2BEB044C" w:rsidR="009E7EAA" w:rsidRPr="00F602D1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210A54F" w14:textId="77777777" w:rsidR="009E7EAA" w:rsidRPr="00F602D1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EE59896" w14:textId="77777777" w:rsidR="00395C0F" w:rsidRPr="00F602D1" w:rsidRDefault="00395C0F" w:rsidP="00395C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91B7F98" w14:textId="7A0A60ED" w:rsidR="00395C0F" w:rsidRPr="00F602D1" w:rsidRDefault="00395C0F" w:rsidP="00395C0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602D1">
        <w:rPr>
          <w:rFonts w:ascii="Times New Roman" w:hAnsi="Times New Roman" w:cs="Times New Roman"/>
          <w:b/>
          <w:bCs/>
          <w:sz w:val="36"/>
          <w:szCs w:val="36"/>
        </w:rPr>
        <w:t>Электрически</w:t>
      </w:r>
      <w:r w:rsidR="009E7EAA" w:rsidRPr="00F602D1">
        <w:rPr>
          <w:rFonts w:ascii="Times New Roman" w:hAnsi="Times New Roman" w:cs="Times New Roman"/>
          <w:b/>
          <w:bCs/>
          <w:sz w:val="36"/>
          <w:szCs w:val="36"/>
        </w:rPr>
        <w:t>й привод</w:t>
      </w:r>
      <w:r w:rsidRPr="00F602D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4B92B34" w14:textId="64D451E9" w:rsidR="00395C0F" w:rsidRPr="00F602D1" w:rsidRDefault="009E7EAA" w:rsidP="00395C0F">
      <w:pPr>
        <w:jc w:val="center"/>
        <w:rPr>
          <w:rFonts w:ascii="Times New Roman" w:hAnsi="Times New Roman" w:cs="Times New Roman"/>
          <w:sz w:val="36"/>
          <w:szCs w:val="36"/>
        </w:rPr>
      </w:pPr>
      <w:r w:rsidRPr="00F602D1">
        <w:rPr>
          <w:rFonts w:ascii="Times New Roman" w:hAnsi="Times New Roman" w:cs="Times New Roman"/>
          <w:sz w:val="36"/>
          <w:szCs w:val="36"/>
        </w:rPr>
        <w:t>Лабораторная</w:t>
      </w:r>
      <w:r w:rsidR="00395C0F" w:rsidRPr="00F602D1">
        <w:rPr>
          <w:rFonts w:ascii="Times New Roman" w:hAnsi="Times New Roman" w:cs="Times New Roman"/>
          <w:sz w:val="36"/>
          <w:szCs w:val="36"/>
        </w:rPr>
        <w:t xml:space="preserve"> работа №</w:t>
      </w:r>
      <w:r w:rsidR="00C24DC3" w:rsidRPr="00F602D1">
        <w:rPr>
          <w:rFonts w:ascii="Times New Roman" w:hAnsi="Times New Roman" w:cs="Times New Roman"/>
          <w:sz w:val="36"/>
          <w:szCs w:val="36"/>
        </w:rPr>
        <w:t>3</w:t>
      </w:r>
    </w:p>
    <w:p w14:paraId="1B9BEE3C" w14:textId="77777777" w:rsidR="00395C0F" w:rsidRPr="00F602D1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480F47A4" w14:textId="77777777" w:rsidR="00395C0F" w:rsidRPr="00F602D1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0D3C423C" w14:textId="77777777" w:rsidR="00395C0F" w:rsidRPr="00F602D1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5BC5C19A" w14:textId="055FDFA5" w:rsidR="00395C0F" w:rsidRPr="00F602D1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ab/>
      </w:r>
    </w:p>
    <w:p w14:paraId="4A137224" w14:textId="77777777" w:rsidR="00461F43" w:rsidRPr="00F602D1" w:rsidRDefault="00461F43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</w:p>
    <w:p w14:paraId="4CA10790" w14:textId="77777777" w:rsidR="00395C0F" w:rsidRPr="00F602D1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F602D1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58ABF840" w14:textId="77777777" w:rsidR="00395C0F" w:rsidRPr="00F602D1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>Мысов М.С.</w:t>
      </w:r>
    </w:p>
    <w:p w14:paraId="585FA064" w14:textId="54466488" w:rsidR="00395C0F" w:rsidRPr="00F602D1" w:rsidRDefault="00395C0F" w:rsidP="00395C0F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318C98AEE24D416A9AFDC4CEABE3DF0C"/>
          </w:placeholder>
          <w:text/>
        </w:sdtPr>
        <w:sdtEndPr/>
        <w:sdtContent>
          <w:r w:rsidR="00E455F0" w:rsidRPr="00F602D1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014EAFB4" w14:textId="77777777" w:rsidR="00CF0EC9" w:rsidRPr="00F602D1" w:rsidRDefault="00CF0EC9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73C0CEED" w14:textId="77777777" w:rsidR="00395C0F" w:rsidRPr="00F602D1" w:rsidRDefault="00395C0F" w:rsidP="00395C0F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F602D1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46CF501C" w14:textId="711671B3" w:rsidR="00395C0F" w:rsidRPr="00F602D1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F602D1">
        <w:rPr>
          <w:rFonts w:ascii="Times New Roman" w:hAnsi="Times New Roman" w:cs="Times New Roman"/>
          <w:sz w:val="24"/>
          <w:szCs w:val="24"/>
        </w:rPr>
        <w:t>Маматов</w:t>
      </w:r>
      <w:proofErr w:type="spellEnd"/>
      <w:r w:rsidRPr="00F602D1">
        <w:rPr>
          <w:rFonts w:ascii="Times New Roman" w:hAnsi="Times New Roman" w:cs="Times New Roman"/>
          <w:sz w:val="24"/>
          <w:szCs w:val="24"/>
        </w:rPr>
        <w:t xml:space="preserve"> А.Г.</w:t>
      </w:r>
    </w:p>
    <w:p w14:paraId="1A411F4F" w14:textId="77777777" w:rsidR="00395C0F" w:rsidRPr="00F602D1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F5AEB12" w14:textId="77777777" w:rsidR="00395C0F" w:rsidRPr="00F602D1" w:rsidRDefault="00395C0F" w:rsidP="00395C0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DF8F56A" w14:textId="77777777" w:rsidR="00395C0F" w:rsidRPr="00F602D1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2F466662" w14:textId="77777777" w:rsidR="00395C0F" w:rsidRPr="00F602D1" w:rsidRDefault="00395C0F" w:rsidP="00395C0F">
      <w:pPr>
        <w:rPr>
          <w:rFonts w:ascii="Times New Roman" w:hAnsi="Times New Roman" w:cs="Times New Roman"/>
          <w:sz w:val="24"/>
          <w:szCs w:val="24"/>
        </w:rPr>
      </w:pPr>
    </w:p>
    <w:p w14:paraId="3AD297AB" w14:textId="77777777" w:rsidR="00395C0F" w:rsidRPr="00F602D1" w:rsidRDefault="00395C0F" w:rsidP="00395C0F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3C115257" w14:textId="7D6CD05B" w:rsidR="00395C0F" w:rsidRPr="00F602D1" w:rsidRDefault="00395C0F" w:rsidP="00395C0F">
      <w:pPr>
        <w:jc w:val="center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>202</w:t>
      </w:r>
      <w:r w:rsidR="007125A8" w:rsidRPr="00F602D1">
        <w:rPr>
          <w:rFonts w:ascii="Times New Roman" w:hAnsi="Times New Roman" w:cs="Times New Roman"/>
          <w:sz w:val="24"/>
          <w:szCs w:val="24"/>
        </w:rPr>
        <w:t>3</w:t>
      </w:r>
    </w:p>
    <w:p w14:paraId="50C8EE82" w14:textId="70638B3A" w:rsidR="00A87826" w:rsidRPr="00F602D1" w:rsidRDefault="00BF52D7" w:rsidP="00A87826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="00A87826" w:rsidRPr="00F602D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E11B85" w14:textId="77777777" w:rsidR="00A87826" w:rsidRPr="00F602D1" w:rsidRDefault="00A87826" w:rsidP="00A87826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A2ECD" w14:textId="5466FB88" w:rsidR="00A87826" w:rsidRPr="00F602D1" w:rsidRDefault="00C24DC3" w:rsidP="00A91D6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sz w:val="28"/>
          <w:szCs w:val="28"/>
        </w:rPr>
        <w:t>Исследование статических характеристик электропривода с АД с КЗР</w:t>
      </w:r>
    </w:p>
    <w:p w14:paraId="7916D98B" w14:textId="08C9D005" w:rsidR="00A87826" w:rsidRPr="00F602D1" w:rsidRDefault="00C24DC3" w:rsidP="00A91D6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sz w:val="28"/>
          <w:szCs w:val="28"/>
        </w:rPr>
        <w:t>Построение динамической модели АД с КЗР</w:t>
      </w:r>
    </w:p>
    <w:p w14:paraId="1747988E" w14:textId="316D8B18" w:rsidR="00BF52D7" w:rsidRPr="00F602D1" w:rsidRDefault="00C24DC3" w:rsidP="00902170">
      <w:pPr>
        <w:pStyle w:val="a3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8"/>
          <w:szCs w:val="28"/>
        </w:rPr>
        <w:t>Построение скалярного частотного управления АД с КЗП</w:t>
      </w:r>
    </w:p>
    <w:p w14:paraId="01875D6B" w14:textId="413E0EE8" w:rsidR="007A4087" w:rsidRPr="00F602D1" w:rsidRDefault="00C24DC3" w:rsidP="007A4087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9623D3" w14:textId="79463086" w:rsidR="003B6F2C" w:rsidRPr="00F602D1" w:rsidRDefault="003B6F2C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t>Данные для расчета</w:t>
      </w:r>
    </w:p>
    <w:p w14:paraId="7E4583CF" w14:textId="7BCB0E91" w:rsidR="001869E9" w:rsidRPr="00F602D1" w:rsidRDefault="001869E9" w:rsidP="001869E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02D1">
        <w:rPr>
          <w:rFonts w:ascii="Times New Roman" w:hAnsi="Times New Roman" w:cs="Times New Roman"/>
          <w:b/>
          <w:bCs/>
          <w:sz w:val="24"/>
          <w:szCs w:val="24"/>
        </w:rPr>
        <w:t>Вариант – 10</w:t>
      </w:r>
    </w:p>
    <w:p w14:paraId="37FABEE5" w14:textId="77777777" w:rsidR="00194472" w:rsidRPr="00F602D1" w:rsidRDefault="00194472" w:rsidP="001869E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15138" w14:textId="570545DF" w:rsidR="00194472" w:rsidRPr="00F602D1" w:rsidRDefault="00194472" w:rsidP="00194472">
      <w:pPr>
        <w:pStyle w:val="a4"/>
        <w:keepNext/>
        <w:spacing w:after="0"/>
        <w:ind w:left="284"/>
        <w:rPr>
          <w:rFonts w:cs="Times New Roman"/>
        </w:rPr>
      </w:pPr>
      <w:r w:rsidRPr="00F602D1">
        <w:rPr>
          <w:rFonts w:cs="Times New Roman"/>
        </w:rPr>
        <w:t xml:space="preserve">Таблица </w:t>
      </w:r>
      <w:r w:rsidR="00454841" w:rsidRPr="00F602D1">
        <w:rPr>
          <w:rFonts w:cs="Times New Roman"/>
        </w:rPr>
        <w:fldChar w:fldCharType="begin"/>
      </w:r>
      <w:r w:rsidR="00454841" w:rsidRPr="00F602D1">
        <w:rPr>
          <w:rFonts w:cs="Times New Roman"/>
        </w:rPr>
        <w:instrText xml:space="preserve"> SEQ Таблица \* ARABIC </w:instrText>
      </w:r>
      <w:r w:rsidR="00454841" w:rsidRPr="00F602D1">
        <w:rPr>
          <w:rFonts w:cs="Times New Roman"/>
        </w:rPr>
        <w:fldChar w:fldCharType="separate"/>
      </w:r>
      <w:r w:rsidR="00454841">
        <w:rPr>
          <w:rFonts w:cs="Times New Roman"/>
          <w:noProof/>
        </w:rPr>
        <w:t>1</w:t>
      </w:r>
      <w:r w:rsidR="00454841" w:rsidRPr="00F602D1">
        <w:rPr>
          <w:rFonts w:cs="Times New Roman"/>
          <w:noProof/>
        </w:rPr>
        <w:fldChar w:fldCharType="end"/>
      </w:r>
      <w:r w:rsidRPr="00F602D1">
        <w:rPr>
          <w:rFonts w:cs="Times New Roman"/>
        </w:rPr>
        <w:t xml:space="preserve"> – характеристики двигателя</w:t>
      </w:r>
    </w:p>
    <w:p w14:paraId="5715BCFF" w14:textId="7B972024" w:rsidR="001869E9" w:rsidRPr="00F602D1" w:rsidRDefault="00C24DC3" w:rsidP="001869E9">
      <w:pPr>
        <w:pStyle w:val="a3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602D1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3C8079" wp14:editId="7686240D">
            <wp:extent cx="5686281" cy="1545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2" t="14336" r="1000" b="-1"/>
                    <a:stretch/>
                  </pic:blipFill>
                  <pic:spPr bwMode="auto">
                    <a:xfrm>
                      <a:off x="0" y="0"/>
                      <a:ext cx="5689593" cy="154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56FBD" w14:textId="77777777" w:rsidR="0028699B" w:rsidRPr="00F602D1" w:rsidRDefault="0028699B" w:rsidP="001869E9">
      <w:pPr>
        <w:pStyle w:val="a3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9A683F" w14:textId="00CE1A7F" w:rsidR="003B6F2C" w:rsidRPr="00F602D1" w:rsidRDefault="00C45C69" w:rsidP="003B6F2C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3B6F2C" w:rsidRPr="00F602D1">
        <w:rPr>
          <w:rFonts w:ascii="Times New Roman" w:hAnsi="Times New Roman" w:cs="Times New Roman"/>
          <w:b/>
          <w:bCs/>
          <w:sz w:val="28"/>
          <w:szCs w:val="28"/>
        </w:rPr>
        <w:t>асчет</w:t>
      </w:r>
    </w:p>
    <w:p w14:paraId="7DDB207F" w14:textId="77777777" w:rsidR="00A91D60" w:rsidRPr="00F602D1" w:rsidRDefault="00A91D60" w:rsidP="00A91D60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E753BE9" w14:textId="27DCBCC9" w:rsidR="00FC4394" w:rsidRPr="00F602D1" w:rsidRDefault="00FC4394" w:rsidP="00C74A2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Исследование статических характеристик электропривода с </w:t>
      </w:r>
      <w:r w:rsidR="00C24DC3" w:rsidRPr="00F602D1">
        <w:rPr>
          <w:rFonts w:ascii="Times New Roman" w:hAnsi="Times New Roman" w:cs="Times New Roman"/>
          <w:b/>
          <w:bCs/>
          <w:sz w:val="28"/>
          <w:szCs w:val="28"/>
        </w:rPr>
        <w:t>АД с КЗР</w:t>
      </w:r>
    </w:p>
    <w:p w14:paraId="513FE4A8" w14:textId="77777777" w:rsidR="00D212AD" w:rsidRPr="00F602D1" w:rsidRDefault="00D212AD" w:rsidP="00D212AD">
      <w:pPr>
        <w:pStyle w:val="a3"/>
        <w:keepNext/>
        <w:ind w:left="0"/>
        <w:jc w:val="center"/>
        <w:rPr>
          <w:rFonts w:ascii="Times New Roman" w:hAnsi="Times New Roman" w:cs="Times New Roman"/>
        </w:rPr>
      </w:pPr>
      <w:r w:rsidRPr="00F602D1">
        <w:rPr>
          <w:rFonts w:ascii="Times New Roman" w:hAnsi="Times New Roman" w:cs="Times New Roman"/>
          <w:noProof/>
        </w:rPr>
        <w:drawing>
          <wp:inline distT="0" distB="0" distL="0" distR="0" wp14:anchorId="7DE44353" wp14:editId="38F7D285">
            <wp:extent cx="2817628" cy="1374027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028" cy="13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293C" w14:textId="29CF1D23" w:rsidR="00D212AD" w:rsidRDefault="00D212AD" w:rsidP="00D212AD">
      <w:pPr>
        <w:pStyle w:val="a4"/>
        <w:jc w:val="center"/>
        <w:rPr>
          <w:rFonts w:cs="Times New Roman"/>
        </w:rPr>
      </w:pPr>
      <w:r w:rsidRPr="00F602D1">
        <w:rPr>
          <w:rFonts w:cs="Times New Roman"/>
        </w:rPr>
        <w:t xml:space="preserve">Рисунок </w:t>
      </w:r>
      <w:r w:rsidR="00454841" w:rsidRPr="00F602D1">
        <w:rPr>
          <w:rFonts w:cs="Times New Roman"/>
        </w:rPr>
        <w:fldChar w:fldCharType="begin"/>
      </w:r>
      <w:r w:rsidR="00454841" w:rsidRPr="00F602D1">
        <w:rPr>
          <w:rFonts w:cs="Times New Roman"/>
        </w:rPr>
        <w:instrText xml:space="preserve"> SEQ Рисунок \* ARABIC </w:instrText>
      </w:r>
      <w:r w:rsidR="00454841" w:rsidRPr="00F602D1">
        <w:rPr>
          <w:rFonts w:cs="Times New Roman"/>
        </w:rPr>
        <w:fldChar w:fldCharType="separate"/>
      </w:r>
      <w:r w:rsidR="00454841">
        <w:rPr>
          <w:rFonts w:cs="Times New Roman"/>
          <w:noProof/>
        </w:rPr>
        <w:t>1</w:t>
      </w:r>
      <w:r w:rsidR="00454841" w:rsidRPr="00F602D1">
        <w:rPr>
          <w:rFonts w:cs="Times New Roman"/>
          <w:noProof/>
        </w:rPr>
        <w:fldChar w:fldCharType="end"/>
      </w:r>
      <w:r w:rsidRPr="00F602D1">
        <w:rPr>
          <w:rFonts w:cs="Times New Roman"/>
        </w:rPr>
        <w:t>. Схема замещения двигателя</w:t>
      </w:r>
    </w:p>
    <w:p w14:paraId="456E581F" w14:textId="77777777" w:rsidR="00EE3FAB" w:rsidRPr="00EE3FAB" w:rsidRDefault="00EE3FAB" w:rsidP="00EE3FAB"/>
    <w:p w14:paraId="6FDAFF15" w14:textId="77777777" w:rsidR="00F95C0D" w:rsidRPr="005C5ADD" w:rsidRDefault="00F95C0D" w:rsidP="00F95C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C5ADD">
        <w:rPr>
          <w:rFonts w:ascii="Times New Roman" w:hAnsi="Times New Roman" w:cs="Times New Roman"/>
          <w:b/>
          <w:bCs/>
          <w:sz w:val="24"/>
          <w:szCs w:val="24"/>
        </w:rPr>
        <w:t>Расчет недостающих значений для определения параметров схемы замещения</w:t>
      </w:r>
    </w:p>
    <w:p w14:paraId="3F78C35D" w14:textId="77777777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e>
            </m:rad>
          </m:den>
        </m:f>
        <m:r>
          <w:rPr>
            <w:rFonts w:ascii="Cambria Math" w:hAnsi="Cambria Math" w:cs="Times New Roman"/>
            <w:sz w:val="24"/>
            <w:szCs w:val="24"/>
          </w:rPr>
          <m:t>=219.39</m:t>
        </m:r>
      </m:oMath>
      <w:r w:rsidRPr="005C5ADD">
        <w:rPr>
          <w:rFonts w:ascii="Times New Roman" w:eastAsiaTheme="minorEastAsia" w:hAnsi="Times New Roman" w:cs="Times New Roman"/>
          <w:sz w:val="24"/>
          <w:szCs w:val="24"/>
        </w:rPr>
        <w:t xml:space="preserve"> В</w:t>
      </w:r>
    </w:p>
    <w:p w14:paraId="16EB8EA5" w14:textId="34176303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=2.</m:t>
        </m:r>
        <m:r>
          <w:rPr>
            <w:rFonts w:ascii="Cambria Math" w:hAnsi="Cambria Math" w:cs="Times New Roman"/>
            <w:sz w:val="24"/>
            <w:szCs w:val="24"/>
          </w:rPr>
          <m:t>4</m:t>
        </m:r>
      </m:oMath>
      <w:r w:rsidRPr="005C5ADD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Pr="005C5ADD">
        <w:rPr>
          <w:rFonts w:ascii="Times New Roman" w:eastAsiaTheme="minorEastAsia" w:hAnsi="Times New Roman" w:cs="Times New Roman"/>
          <w:iCs/>
          <w:sz w:val="24"/>
          <w:szCs w:val="24"/>
        </w:rPr>
        <w:t>А</w:t>
      </w:r>
    </w:p>
    <w:p w14:paraId="65CC0AD5" w14:textId="77777777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=2πf=314.16</m:t>
        </m:r>
      </m:oMath>
      <w:r w:rsidRPr="005C5ADD">
        <w:rPr>
          <w:rFonts w:ascii="Times New Roman" w:eastAsiaTheme="minorEastAsia" w:hAnsi="Times New Roman" w:cs="Times New Roman"/>
          <w:sz w:val="24"/>
          <w:szCs w:val="24"/>
        </w:rPr>
        <w:t xml:space="preserve"> рад/с</w:t>
      </w:r>
    </w:p>
    <w:p w14:paraId="5FC884BD" w14:textId="5E94BEAB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2p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</m:t>
          </m:r>
        </m:oMath>
      </m:oMathPara>
    </w:p>
    <w:p w14:paraId="2A992E10" w14:textId="2E06B7F1" w:rsidR="00F95C0D" w:rsidRPr="005C5ADD" w:rsidRDefault="00F95C0D" w:rsidP="00F95C0D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4"/>
            </w:rPr>
            <m:t>=0.0</m:t>
          </m:r>
          <m:r>
            <w:rPr>
              <w:rFonts w:ascii="Cambria Math" w:hAnsi="Cambria Math" w:cs="Times New Roman"/>
              <w:sz w:val="24"/>
              <w:szCs w:val="24"/>
            </w:rPr>
            <m:t>7</m:t>
          </m:r>
        </m:oMath>
      </m:oMathPara>
    </w:p>
    <w:p w14:paraId="57B4ACCF" w14:textId="77777777" w:rsidR="00F95C0D" w:rsidRPr="005C5ADD" w:rsidRDefault="00F95C0D" w:rsidP="00F95C0D">
      <w:pPr>
        <w:rPr>
          <w:rFonts w:ascii="Times New Roman" w:eastAsiaTheme="minorEastAsia" w:hAnsi="Times New Roman" w:cs="Times New Roman"/>
          <w:sz w:val="24"/>
          <w:szCs w:val="24"/>
        </w:rPr>
      </w:pPr>
      <w:r w:rsidRPr="005C5ADD">
        <w:rPr>
          <w:rFonts w:ascii="Times New Roman" w:eastAsiaTheme="minorEastAsia" w:hAnsi="Times New Roman" w:cs="Times New Roman"/>
          <w:sz w:val="24"/>
          <w:szCs w:val="24"/>
        </w:rPr>
        <w:lastRenderedPageBreak/>
        <w:t>Активное сопротивление статора</w:t>
      </w:r>
    </w:p>
    <w:p w14:paraId="49565DA9" w14:textId="76151AFB" w:rsidR="00F95C0D" w:rsidRPr="005C5ADD" w:rsidRDefault="00F95C0D" w:rsidP="00F95C0D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1N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1N</m:t>
                      </m:r>
                    </m:sub>
                  </m:sSub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/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e>
              </m:d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15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.4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98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4"/>
              <w:szCs w:val="24"/>
            </w:rPr>
            <m:t>Ом</m:t>
          </m:r>
        </m:oMath>
      </m:oMathPara>
    </w:p>
    <w:p w14:paraId="664D122C" w14:textId="77777777" w:rsidR="00F95C0D" w:rsidRDefault="00F95C0D" w:rsidP="00F95C0D">
      <w:pPr>
        <w:rPr>
          <w:rFonts w:ascii="Times New Roman" w:eastAsiaTheme="minorEastAsia" w:hAnsi="Times New Roman" w:cs="Times New Roman"/>
          <w:sz w:val="24"/>
          <w:szCs w:val="24"/>
        </w:rPr>
      </w:pPr>
      <w:r w:rsidRPr="005C5ADD">
        <w:rPr>
          <w:rFonts w:ascii="Times New Roman" w:eastAsiaTheme="minorEastAsia" w:hAnsi="Times New Roman" w:cs="Times New Roman"/>
          <w:sz w:val="24"/>
          <w:szCs w:val="24"/>
        </w:rPr>
        <w:t>Активное сопротивление ротора</w:t>
      </w:r>
    </w:p>
    <w:p w14:paraId="1153FBC8" w14:textId="20E8EA51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12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.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54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Ом</m:t>
          </m:r>
        </m:oMath>
      </m:oMathPara>
    </w:p>
    <w:p w14:paraId="1048552E" w14:textId="77777777" w:rsidR="00F95C0D" w:rsidRPr="00F95C0D" w:rsidRDefault="00F95C0D" w:rsidP="00F95C0D">
      <w:pPr>
        <w:rPr>
          <w:rFonts w:ascii="Times New Roman" w:eastAsiaTheme="minorEastAsia" w:hAnsi="Times New Roman" w:cs="Times New Roman"/>
          <w:iCs/>
          <w:color w:val="000000"/>
          <w:sz w:val="24"/>
          <w:szCs w:val="24"/>
          <w:lang w:eastAsia="ru-RU"/>
        </w:rPr>
      </w:pPr>
      <w:r w:rsidRPr="00F95C0D">
        <w:rPr>
          <w:rFonts w:ascii="Times New Roman" w:eastAsiaTheme="minorEastAsia" w:hAnsi="Times New Roman" w:cs="Times New Roman"/>
          <w:iCs/>
          <w:color w:val="000000"/>
          <w:sz w:val="24"/>
          <w:szCs w:val="24"/>
          <w:lang w:eastAsia="ru-RU"/>
        </w:rPr>
        <w:t>Критическое скольжение</w:t>
      </w:r>
    </w:p>
    <w:p w14:paraId="41F88A58" w14:textId="34114C45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λ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eastAsia="ru-RU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eastAsia="ru-RU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</m:rad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A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eastAsia="ru-RU"/>
                        </w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eastAsia="ru-RU"/>
                        </w:rPr>
                        <m:t>'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eastAsia="ru-RU"/>
            </w:rPr>
            <m:t>=0.</m:t>
          </m:r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eastAsia="ru-RU"/>
            </w:rPr>
            <m:t>43</m:t>
          </m:r>
        </m:oMath>
      </m:oMathPara>
    </w:p>
    <w:p w14:paraId="16A7C138" w14:textId="77777777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</w:p>
    <w:p w14:paraId="76E03A7E" w14:textId="77777777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95C0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Индуктивное сопротивление ветви короткого замыкания</w:t>
      </w:r>
    </w:p>
    <w:p w14:paraId="1330DC87" w14:textId="73AE09DA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iCs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Cs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ks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Cs/>
                <w:color w:val="000000"/>
                <w:sz w:val="24"/>
                <w:szCs w:val="24"/>
                <w:lang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Cs/>
                <w:color w:val="000000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lang w:eastAsia="ru-RU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Cs/>
                        <w:color w:val="000000"/>
                        <w:sz w:val="24"/>
                        <w:szCs w:val="24"/>
                        <w:lang w:eastAsia="ru-R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Cs/>
                            <w:color w:val="000000"/>
                            <w:sz w:val="24"/>
                            <w:szCs w:val="24"/>
                            <w:lang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iCs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'</m:t>
                            </m:r>
                          </m:sup>
                        </m:sSubSup>
                      </m:e>
                    </m:d>
                  </m:den>
                </m:f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 xml:space="preserve">- </m:t>
            </m:r>
            <m:sSubSup>
              <m:sSubSupPr>
                <m:ctrlPr>
                  <w:rPr>
                    <w:rFonts w:ascii="Cambria Math" w:eastAsiaTheme="minorEastAsia" w:hAnsi="Cambria Math" w:cs="Times New Roman"/>
                    <w:iCs/>
                    <w:color w:val="000000"/>
                    <w:sz w:val="24"/>
                    <w:szCs w:val="24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p>
            </m:sSubSup>
          </m:e>
        </m:ra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 1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7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.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575</m:t>
        </m:r>
      </m:oMath>
      <w:r w:rsidRPr="005C5ADD">
        <w:rPr>
          <w:rFonts w:ascii="Times New Roman" w:eastAsiaTheme="minorEastAsia" w:hAnsi="Times New Roman" w:cs="Times New Roman"/>
          <w:iCs/>
          <w:color w:val="000000"/>
          <w:sz w:val="24"/>
          <w:szCs w:val="24"/>
          <w:lang w:eastAsia="ru-RU"/>
        </w:rPr>
        <w:t xml:space="preserve"> Ом</w:t>
      </w:r>
    </w:p>
    <w:p w14:paraId="5488D81F" w14:textId="12EDD742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val="en-US" w:eastAsia="ru-RU"/>
          </w:rPr>
          <m:t>b</m:t>
        </m:r>
        <m:d>
          <m:d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ks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'</m:t>
                    </m:r>
                  </m:sup>
                </m:sSub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eastAsia="ru-RU"/>
                          </w:rPr>
                          <m:t>'</m:t>
                        </m:r>
                      </m:sup>
                    </m:sSubSup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s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N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  <m:t>ks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=0.0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0068</m:t>
        </m:r>
      </m:oMath>
      <w:r w:rsidRPr="005C5AD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 Ом</w:t>
      </w:r>
    </w:p>
    <w:p w14:paraId="20D7F621" w14:textId="77777777" w:rsidR="00F95C0D" w:rsidRPr="005C5AD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</w:p>
    <w:p w14:paraId="180A13CD" w14:textId="77777777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95C0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Индуктивное сопротивление ветви намагничивания</w:t>
      </w:r>
    </w:p>
    <w:p w14:paraId="55A661B5" w14:textId="22FF3094" w:rsidR="00F95C0D" w:rsidRPr="005C5ADD" w:rsidRDefault="00F95C0D" w:rsidP="00F95C0D">
      <w:pPr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  <m:t>N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  <w:lang w:val="en-US" w:eastAsia="ru-RU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cos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ϕ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eastAsia="ru-RU"/>
                              </w:rPr>
                              <m:t>1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color w:val="000000"/>
                                <w:sz w:val="24"/>
                                <w:szCs w:val="24"/>
                                <w:lang w:val="en-US" w:eastAsia="ru-RU"/>
                              </w:rPr>
                              <m:t>N</m:t>
                            </m:r>
                          </m:sub>
                        </m:sSub>
                      </m:e>
                    </m:func>
                  </m:e>
                </m:rad>
              </m:e>
            </m:d>
            <m:r>
              <m:rPr>
                <m:lit/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/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eastAsia="ru-RU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lang w:val="en-US" w:eastAsia="ru-RU"/>
              </w:rPr>
              <m:t>b</m:t>
            </m:r>
            <m:d>
              <m:dPr>
                <m:ctrlP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lang w:val="en-US" w:eastAsia="ru-RU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2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lang w:eastAsia="ru-RU"/>
                      </w:rPr>
                      <m:t>'</m:t>
                    </m:r>
                  </m:sup>
                </m:sSubSup>
              </m:e>
            </m:d>
          </m:den>
        </m:f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=1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36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.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lang w:eastAsia="ru-RU"/>
          </w:rPr>
          <m:t>23</m:t>
        </m:r>
      </m:oMath>
      <w:r w:rsidRPr="005C5AD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 Ом</w:t>
      </w:r>
    </w:p>
    <w:p w14:paraId="6AFF4C78" w14:textId="208E4262" w:rsidR="00F95C0D" w:rsidRDefault="00F95C0D" w:rsidP="00F95C0D">
      <w:pPr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 w:eastAsia="ru-RU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 w:eastAsia="ru-RU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eastAsia="ru-RU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eastAsia="ru-RU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 w:eastAsia="ru-RU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ru-RU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ru-RU"/>
                  </w:rPr>
                  <m:t>'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ru-RU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 w:eastAsia="ru-RU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eastAsia="ru-RU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'</m:t>
                            </m:r>
                          </m:sup>
                        </m:sSubSup>
                        <m:r>
                          <m:rPr>
                            <m:lit/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eastAsia="ru-RU"/>
                          </w:rPr>
                          <m:t>/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 w:eastAsia="ru-RU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val="en-US" w:eastAsia="ru-RU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  <w:lang w:eastAsia="ru-RU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ru-RU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 w:eastAsia="ru-RU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 w:eastAsia="ru-RU"/>
                      </w:rPr>
                      <m:t>ks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en-US" w:eastAsia="ru-RU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2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eastAsia="ru-RU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eastAsia="ru-RU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4"/>
            <w:szCs w:val="24"/>
            <w:lang w:eastAsia="ru-RU"/>
          </w:rPr>
          <m:t>=1.</m:t>
        </m:r>
        <m:r>
          <w:rPr>
            <w:rFonts w:ascii="Cambria Math" w:eastAsiaTheme="minorEastAsia" w:hAnsi="Cambria Math" w:cs="Times New Roman"/>
            <w:sz w:val="24"/>
            <w:szCs w:val="24"/>
            <w:lang w:eastAsia="ru-RU"/>
          </w:rPr>
          <m:t>38</m:t>
        </m:r>
      </m:oMath>
      <w:r w:rsidRPr="00CF6F38">
        <w:rPr>
          <w:rFonts w:ascii="Times New Roman" w:eastAsiaTheme="minorEastAsia" w:hAnsi="Times New Roman" w:cs="Times New Roman"/>
          <w:sz w:val="24"/>
          <w:szCs w:val="24"/>
          <w:lang w:eastAsia="ru-RU"/>
        </w:rPr>
        <w:t xml:space="preserve"> А</w:t>
      </w:r>
    </w:p>
    <w:p w14:paraId="10053D67" w14:textId="77777777" w:rsidR="00F95C0D" w:rsidRPr="00F508D8" w:rsidRDefault="00F95C0D" w:rsidP="00F95C0D">
      <w:pPr>
        <w:jc w:val="center"/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</w:p>
    <w:p w14:paraId="5F259120" w14:textId="77777777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F95C0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>Относительное значение опрокидывающего момента</w:t>
      </w:r>
    </w:p>
    <w:p w14:paraId="3F3D6A71" w14:textId="3993613C" w:rsidR="00F95C0D" w:rsidRPr="00F95C0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 w:eastAsia="ru-RU"/>
            </w:rPr>
            <m:t>=0.</m:t>
          </m:r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 w:eastAsia="ru-RU"/>
            </w:rPr>
            <m:t>167</m:t>
          </m:r>
        </m:oMath>
      </m:oMathPara>
    </w:p>
    <w:p w14:paraId="32294785" w14:textId="77777777" w:rsidR="00F95C0D" w:rsidRPr="005C5AD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 w:eastAsia="ru-RU"/>
        </w:rPr>
      </w:pPr>
    </w:p>
    <w:p w14:paraId="3566533C" w14:textId="77777777" w:rsidR="00F95C0D" w:rsidRPr="005C5AD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</w:pPr>
      <w:r w:rsidRPr="005C5ADD">
        <w:rPr>
          <w:rFonts w:ascii="Times New Roman" w:eastAsiaTheme="minorEastAsia" w:hAnsi="Times New Roman" w:cs="Times New Roman"/>
          <w:color w:val="000000"/>
          <w:sz w:val="24"/>
          <w:szCs w:val="24"/>
          <w:lang w:eastAsia="ru-RU"/>
        </w:rPr>
        <w:t xml:space="preserve">Коэффициенты вытеснения </w:t>
      </w:r>
    </w:p>
    <w:p w14:paraId="3193F74B" w14:textId="32575F0E" w:rsidR="00F95C0D" w:rsidRPr="009C15F4" w:rsidRDefault="00F95C0D" w:rsidP="00F95C0D">
      <w:pPr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r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=h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sh2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h+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  <m:t>sin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ch2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  <m:t>cos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 w:eastAsia="ru-RU"/>
                    </w:rPr>
                    <m:t>2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=1.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13</m:t>
          </m:r>
        </m:oMath>
      </m:oMathPara>
    </w:p>
    <w:p w14:paraId="1482D190" w14:textId="758B518F" w:rsidR="00F95C0D" w:rsidRPr="009C15F4" w:rsidRDefault="00F95C0D" w:rsidP="00F95C0D">
      <w:pPr>
        <w:rPr>
          <w:rFonts w:ascii="Times New Roman" w:eastAsiaTheme="minorEastAsia" w:hAnsi="Times New Roman" w:cs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3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en>
          </m:f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sh2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h+sin2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ch2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h-cos2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 w:eastAsia="ru-RU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 w:eastAsia="ru-RU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=0.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 w:eastAsia="ru-RU"/>
            </w:rPr>
            <m:t>96</m:t>
          </m:r>
        </m:oMath>
      </m:oMathPara>
    </w:p>
    <w:p w14:paraId="79AE4891" w14:textId="77777777" w:rsidR="00F95C0D" w:rsidRPr="005C5ADD" w:rsidRDefault="00F95C0D" w:rsidP="00F95C0D">
      <w:pPr>
        <w:rPr>
          <w:rFonts w:ascii="Times New Roman" w:eastAsiaTheme="minorEastAsia" w:hAnsi="Times New Roman" w:cs="Times New Roman"/>
          <w:sz w:val="24"/>
          <w:szCs w:val="24"/>
          <w:lang w:eastAsia="ru-RU"/>
        </w:rPr>
      </w:pPr>
      <w:r w:rsidRPr="005C5ADD">
        <w:rPr>
          <w:rFonts w:ascii="Times New Roman" w:eastAsiaTheme="minorEastAsia" w:hAnsi="Times New Roman" w:cs="Times New Roman"/>
          <w:sz w:val="24"/>
          <w:szCs w:val="24"/>
          <w:lang w:eastAsia="ru-RU"/>
        </w:rPr>
        <w:t>Пусковой момент</w:t>
      </w:r>
    </w:p>
    <w:p w14:paraId="2E22D8EA" w14:textId="23F91CDF" w:rsidR="00F95C0D" w:rsidRPr="005C5ADD" w:rsidRDefault="00F95C0D" w:rsidP="00F95C0D">
      <w:pPr>
        <w:rPr>
          <w:rFonts w:ascii="Times New Roman" w:eastAsiaTheme="minorEastAsia" w:hAnsi="Times New Roman" w:cs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μ</m:t>
              </m: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  <m:t>h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1N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lang w:val="en-US" w:eastAsia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h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1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2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σ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x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h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color w:val="000000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4"/>
                  <w:szCs w:val="24"/>
                  <w:lang w:val="en-US" w:eastAsia="ru-RU"/>
                </w:rPr>
              </m:ctrlP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lang w:val="en-US" w:eastAsia="ru-RU"/>
            </w:rPr>
            <m:t>=2</m:t>
          </m:r>
        </m:oMath>
      </m:oMathPara>
    </w:p>
    <w:p w14:paraId="1C93EFCE" w14:textId="2A38C4FE" w:rsidR="00D212AD" w:rsidRPr="00F602D1" w:rsidRDefault="00891E15" w:rsidP="00DF02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Семейства механических характеристик</w:t>
      </w:r>
    </w:p>
    <w:p w14:paraId="4662BBD7" w14:textId="7A3D1B47" w:rsidR="00F602D1" w:rsidRPr="00F602D1" w:rsidRDefault="006D7E90" w:rsidP="00DF149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D7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A2278" wp14:editId="70E78102">
            <wp:extent cx="5940425" cy="38347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B1A8" w14:textId="6F5767F8" w:rsidR="00DF0226" w:rsidRDefault="00F602D1" w:rsidP="00DF1497">
      <w:pPr>
        <w:pStyle w:val="a4"/>
        <w:jc w:val="center"/>
        <w:rPr>
          <w:rFonts w:cs="Times New Roman"/>
          <w:szCs w:val="24"/>
          <w:lang w:val="en-US"/>
        </w:rPr>
      </w:pPr>
      <w:r w:rsidRPr="00F602D1">
        <w:rPr>
          <w:rFonts w:cs="Times New Roman"/>
          <w:szCs w:val="24"/>
        </w:rPr>
        <w:t xml:space="preserve">Рисунок </w:t>
      </w:r>
      <w:r w:rsidRPr="00F602D1">
        <w:rPr>
          <w:rFonts w:cs="Times New Roman"/>
          <w:szCs w:val="24"/>
        </w:rPr>
        <w:fldChar w:fldCharType="begin"/>
      </w:r>
      <w:r w:rsidRPr="00F602D1">
        <w:rPr>
          <w:rFonts w:cs="Times New Roman"/>
          <w:szCs w:val="24"/>
        </w:rPr>
        <w:instrText xml:space="preserve"> SEQ Рисунок \* ARABIC </w:instrText>
      </w:r>
      <w:r w:rsidRPr="00F602D1">
        <w:rPr>
          <w:rFonts w:cs="Times New Roman"/>
          <w:szCs w:val="24"/>
        </w:rPr>
        <w:fldChar w:fldCharType="separate"/>
      </w:r>
      <w:r w:rsidR="00454841">
        <w:rPr>
          <w:rFonts w:cs="Times New Roman"/>
          <w:noProof/>
          <w:szCs w:val="24"/>
        </w:rPr>
        <w:t>2</w:t>
      </w:r>
      <w:r w:rsidRPr="00F602D1">
        <w:rPr>
          <w:rFonts w:cs="Times New Roman"/>
          <w:szCs w:val="24"/>
        </w:rPr>
        <w:fldChar w:fldCharType="end"/>
      </w:r>
      <w:r w:rsidRPr="00F602D1">
        <w:rPr>
          <w:rFonts w:cs="Times New Roman"/>
          <w:szCs w:val="24"/>
        </w:rPr>
        <w:t xml:space="preserve"> – </w:t>
      </w:r>
      <w:r w:rsidRPr="00F602D1">
        <w:rPr>
          <w:rFonts w:cs="Times New Roman"/>
          <w:szCs w:val="24"/>
          <w:lang w:val="en-US"/>
        </w:rPr>
        <w:t>M(n)</w:t>
      </w:r>
    </w:p>
    <w:p w14:paraId="0D46B7C8" w14:textId="6D051A8B" w:rsidR="00F602D1" w:rsidRDefault="00F602D1" w:rsidP="00DF1497">
      <w:pPr>
        <w:jc w:val="center"/>
        <w:rPr>
          <w:lang w:val="en-US"/>
        </w:rPr>
      </w:pPr>
    </w:p>
    <w:p w14:paraId="6B8402E2" w14:textId="77777777" w:rsidR="00F602D1" w:rsidRDefault="00F602D1" w:rsidP="00DF1497">
      <w:pPr>
        <w:keepNext/>
        <w:jc w:val="center"/>
      </w:pPr>
      <w:r w:rsidRPr="00F602D1">
        <w:rPr>
          <w:noProof/>
          <w:lang w:val="en-US"/>
        </w:rPr>
        <w:drawing>
          <wp:inline distT="0" distB="0" distL="0" distR="0" wp14:anchorId="40BD497F" wp14:editId="3084A548">
            <wp:extent cx="5940425" cy="38347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82ABF" w14:textId="45E409AA" w:rsidR="00F602D1" w:rsidRDefault="00F602D1" w:rsidP="00DF14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3</w:t>
      </w:r>
      <w:r>
        <w:fldChar w:fldCharType="end"/>
      </w:r>
      <w:r w:rsidRPr="00F602D1">
        <w:t xml:space="preserve"> - </w:t>
      </w:r>
      <w:r>
        <w:t>м</w:t>
      </w:r>
      <w:r w:rsidRPr="00F602D1">
        <w:t>еханическая характеристика при изменении напряжения питания</w:t>
      </w:r>
    </w:p>
    <w:p w14:paraId="2844A1DC" w14:textId="77777777" w:rsidR="000E0586" w:rsidRDefault="000E0586" w:rsidP="00DF1497">
      <w:pPr>
        <w:keepNext/>
        <w:jc w:val="center"/>
      </w:pPr>
      <w:r w:rsidRPr="000E0586">
        <w:rPr>
          <w:noProof/>
        </w:rPr>
        <w:lastRenderedPageBreak/>
        <w:drawing>
          <wp:inline distT="0" distB="0" distL="0" distR="0" wp14:anchorId="6ADD8162" wp14:editId="7E90BDD6">
            <wp:extent cx="5940425" cy="38201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25D3" w14:textId="2114B407" w:rsidR="000E0586" w:rsidRDefault="000E0586" w:rsidP="00DF14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4</w:t>
      </w:r>
      <w:r>
        <w:fldChar w:fldCharType="end"/>
      </w:r>
      <w:r>
        <w:t xml:space="preserve"> - </w:t>
      </w:r>
      <w:r w:rsidR="00B35E28">
        <w:t>м</w:t>
      </w:r>
      <w:r w:rsidRPr="000E0586">
        <w:t>еханическая характеристика при изменении частоты питания</w:t>
      </w:r>
    </w:p>
    <w:p w14:paraId="116B06C8" w14:textId="5B50B4B3" w:rsidR="00B35E28" w:rsidRDefault="00B35E28" w:rsidP="00DF1497">
      <w:pPr>
        <w:jc w:val="center"/>
      </w:pPr>
    </w:p>
    <w:p w14:paraId="42311E0E" w14:textId="77777777" w:rsidR="008A69EC" w:rsidRDefault="008A69EC" w:rsidP="00DF1497">
      <w:pPr>
        <w:jc w:val="center"/>
      </w:pPr>
    </w:p>
    <w:p w14:paraId="20B467E1" w14:textId="77777777" w:rsidR="00B35E28" w:rsidRDefault="00B35E28" w:rsidP="00DF1497">
      <w:pPr>
        <w:keepNext/>
        <w:jc w:val="center"/>
      </w:pPr>
      <w:r w:rsidRPr="00B35E28">
        <w:rPr>
          <w:noProof/>
        </w:rPr>
        <w:drawing>
          <wp:inline distT="0" distB="0" distL="0" distR="0" wp14:anchorId="5339771B" wp14:editId="4AC7D8AB">
            <wp:extent cx="5940425" cy="38011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2555" w14:textId="495D6C08" w:rsidR="00B35E28" w:rsidRPr="00B35E28" w:rsidRDefault="00B35E28" w:rsidP="00DF14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5</w:t>
      </w:r>
      <w:r>
        <w:fldChar w:fldCharType="end"/>
      </w:r>
      <w:r>
        <w:t xml:space="preserve"> – м</w:t>
      </w:r>
      <w:r w:rsidRPr="00B35E28">
        <w:t>еханическая характеристика при скалярном частотном регулировании</w:t>
      </w:r>
    </w:p>
    <w:p w14:paraId="7DA0071E" w14:textId="715ACF8E" w:rsidR="00F602D1" w:rsidRDefault="00F602D1" w:rsidP="00DF1497">
      <w:pPr>
        <w:jc w:val="center"/>
        <w:rPr>
          <w:rFonts w:ascii="Times New Roman" w:hAnsi="Times New Roman" w:cs="Times New Roman"/>
        </w:rPr>
      </w:pPr>
    </w:p>
    <w:p w14:paraId="097BFCBA" w14:textId="77777777" w:rsidR="008A69EC" w:rsidRDefault="008A69EC" w:rsidP="00DF1497">
      <w:pPr>
        <w:keepNext/>
        <w:jc w:val="center"/>
      </w:pPr>
      <w:r w:rsidRPr="008A69E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387950" wp14:editId="3A89916B">
            <wp:extent cx="5940425" cy="38347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97DEF" w14:textId="4CA6A01B" w:rsidR="008A69EC" w:rsidRDefault="008A69EC" w:rsidP="00DF14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6</w:t>
      </w:r>
      <w:r>
        <w:fldChar w:fldCharType="end"/>
      </w:r>
      <w:r>
        <w:t xml:space="preserve"> – м</w:t>
      </w:r>
      <w:r w:rsidRPr="008A69EC">
        <w:t>еханическая характеристика при скалярном частотном регулировании и IR компенсации</w:t>
      </w:r>
    </w:p>
    <w:p w14:paraId="3DE97910" w14:textId="40D621EB" w:rsidR="008A69EC" w:rsidRDefault="008A69EC" w:rsidP="00DF1497">
      <w:pPr>
        <w:jc w:val="center"/>
      </w:pPr>
    </w:p>
    <w:p w14:paraId="178CDCCD" w14:textId="77777777" w:rsidR="008A69EC" w:rsidRDefault="008A69EC" w:rsidP="00DF1497">
      <w:pPr>
        <w:keepNext/>
        <w:jc w:val="center"/>
      </w:pPr>
      <w:r w:rsidRPr="008A69EC">
        <w:rPr>
          <w:noProof/>
        </w:rPr>
        <w:drawing>
          <wp:inline distT="0" distB="0" distL="0" distR="0" wp14:anchorId="1D406B0B" wp14:editId="45A61D13">
            <wp:extent cx="5940425" cy="38347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01CAB" w14:textId="39F90FEB" w:rsidR="008A69EC" w:rsidRPr="008A69EC" w:rsidRDefault="008A69EC" w:rsidP="00DF1497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7</w:t>
      </w:r>
      <w:r>
        <w:fldChar w:fldCharType="end"/>
      </w:r>
      <w:r>
        <w:t xml:space="preserve"> </w:t>
      </w:r>
      <w:r>
        <w:t>– м</w:t>
      </w:r>
      <w:r w:rsidRPr="008A69EC">
        <w:t>еханическая характеристика при скалярном частотном регулировании и I</w:t>
      </w:r>
      <w:r>
        <w:rPr>
          <w:lang w:val="en-US"/>
        </w:rPr>
        <w:t>Z</w:t>
      </w:r>
      <w:r w:rsidRPr="008A69EC">
        <w:t xml:space="preserve"> компенсации</w:t>
      </w:r>
    </w:p>
    <w:p w14:paraId="5B53888D" w14:textId="5110181D" w:rsidR="00C24DC3" w:rsidRDefault="00C24DC3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 Построение динамической модели АД с КЗР</w:t>
      </w:r>
    </w:p>
    <w:p w14:paraId="7179F8D5" w14:textId="77777777" w:rsidR="000666DC" w:rsidRDefault="000666DC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850C3" w14:textId="6F4BFD96" w:rsidR="005D585F" w:rsidRDefault="005D585F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Simulink</w:t>
      </w:r>
    </w:p>
    <w:p w14:paraId="514C4739" w14:textId="7655268D" w:rsidR="000666DC" w:rsidRDefault="000666DC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4AA8A5" w14:textId="77777777" w:rsidR="000666DC" w:rsidRPr="00E66457" w:rsidRDefault="000666DC" w:rsidP="000666DC">
      <w:pPr>
        <w:pStyle w:val="a3"/>
        <w:keepNext/>
        <w:ind w:left="0"/>
        <w:jc w:val="center"/>
        <w:rPr>
          <w:sz w:val="24"/>
          <w:szCs w:val="24"/>
        </w:rPr>
      </w:pPr>
      <w:r w:rsidRPr="00E6645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5D12281" wp14:editId="2325A999">
            <wp:extent cx="5811061" cy="284837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EF0D" w14:textId="04C2291A" w:rsidR="000666DC" w:rsidRPr="00E66457" w:rsidRDefault="000666DC" w:rsidP="000666DC">
      <w:pPr>
        <w:pStyle w:val="a4"/>
        <w:jc w:val="center"/>
        <w:rPr>
          <w:rFonts w:cs="Times New Roman"/>
          <w:b/>
          <w:bCs/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8</w:t>
      </w:r>
      <w:r w:rsidRPr="00E66457">
        <w:rPr>
          <w:szCs w:val="24"/>
        </w:rPr>
        <w:fldChar w:fldCharType="end"/>
      </w:r>
      <w:r w:rsidRPr="00E66457">
        <w:rPr>
          <w:szCs w:val="24"/>
        </w:rPr>
        <w:t xml:space="preserve"> – генератор 3-х фазного напряжения</w:t>
      </w:r>
    </w:p>
    <w:p w14:paraId="67A0B0BE" w14:textId="1C54A7ED" w:rsidR="000666DC" w:rsidRPr="00E66457" w:rsidRDefault="000666DC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7CAC0" w14:textId="559D3158" w:rsidR="000666DC" w:rsidRPr="00E66457" w:rsidRDefault="000666DC" w:rsidP="000666DC">
      <w:pPr>
        <w:pStyle w:val="a3"/>
        <w:keepNext/>
        <w:ind w:left="0"/>
        <w:jc w:val="center"/>
        <w:rPr>
          <w:sz w:val="24"/>
          <w:szCs w:val="24"/>
        </w:rPr>
      </w:pPr>
      <w:r w:rsidRPr="00E66457">
        <w:rPr>
          <w:sz w:val="24"/>
          <w:szCs w:val="24"/>
        </w:rPr>
        <w:drawing>
          <wp:inline distT="0" distB="0" distL="0" distR="0" wp14:anchorId="0A7AEE1D" wp14:editId="290D8CA7">
            <wp:extent cx="4610743" cy="1543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0064" w14:textId="25B49AE8" w:rsidR="000666DC" w:rsidRPr="00E66457" w:rsidRDefault="000666DC" w:rsidP="000666DC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9</w:t>
      </w:r>
      <w:r w:rsidRPr="00E66457">
        <w:rPr>
          <w:szCs w:val="24"/>
        </w:rPr>
        <w:fldChar w:fldCharType="end"/>
      </w:r>
      <w:r w:rsidRPr="00E66457">
        <w:rPr>
          <w:szCs w:val="24"/>
          <w:lang w:val="en-US"/>
        </w:rPr>
        <w:t xml:space="preserve"> – </w:t>
      </w:r>
      <w:r w:rsidRPr="00E66457">
        <w:rPr>
          <w:szCs w:val="24"/>
        </w:rPr>
        <w:t>расчет тока статора</w:t>
      </w:r>
    </w:p>
    <w:p w14:paraId="72FC5F95" w14:textId="56EBC738" w:rsidR="000666DC" w:rsidRPr="00E66457" w:rsidRDefault="000666DC" w:rsidP="000666DC">
      <w:pPr>
        <w:rPr>
          <w:sz w:val="24"/>
          <w:szCs w:val="24"/>
        </w:rPr>
      </w:pPr>
    </w:p>
    <w:p w14:paraId="407C0070" w14:textId="77777777" w:rsidR="000666DC" w:rsidRPr="00E66457" w:rsidRDefault="000666DC" w:rsidP="000666DC">
      <w:pPr>
        <w:keepNext/>
        <w:jc w:val="center"/>
        <w:rPr>
          <w:sz w:val="24"/>
          <w:szCs w:val="24"/>
        </w:rPr>
      </w:pPr>
      <w:r w:rsidRPr="00E66457">
        <w:rPr>
          <w:sz w:val="24"/>
          <w:szCs w:val="24"/>
        </w:rPr>
        <w:drawing>
          <wp:inline distT="0" distB="0" distL="0" distR="0" wp14:anchorId="368D51CB" wp14:editId="76C42A94">
            <wp:extent cx="4600575" cy="21377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704" cy="214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A55B" w14:textId="44750839" w:rsidR="000666DC" w:rsidRPr="00E66457" w:rsidRDefault="000666DC" w:rsidP="000666DC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10</w:t>
      </w:r>
      <w:r w:rsidRPr="00E66457">
        <w:rPr>
          <w:szCs w:val="24"/>
        </w:rPr>
        <w:fldChar w:fldCharType="end"/>
      </w:r>
      <w:r w:rsidRPr="00E66457">
        <w:rPr>
          <w:szCs w:val="24"/>
        </w:rPr>
        <w:t xml:space="preserve"> – ток статора в двухфазной неподвижной системе координат</w:t>
      </w:r>
    </w:p>
    <w:p w14:paraId="09F30447" w14:textId="77777777" w:rsidR="000666DC" w:rsidRPr="00E66457" w:rsidRDefault="000666DC" w:rsidP="000666DC">
      <w:pPr>
        <w:keepNext/>
        <w:jc w:val="center"/>
        <w:rPr>
          <w:sz w:val="24"/>
          <w:szCs w:val="24"/>
        </w:rPr>
      </w:pPr>
      <w:r w:rsidRPr="00E66457">
        <w:rPr>
          <w:sz w:val="24"/>
          <w:szCs w:val="24"/>
        </w:rPr>
        <w:lastRenderedPageBreak/>
        <w:drawing>
          <wp:inline distT="0" distB="0" distL="0" distR="0" wp14:anchorId="354C3662" wp14:editId="4C82418C">
            <wp:extent cx="3419183" cy="15716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90" t="7492" r="4115" b="10718"/>
                    <a:stretch/>
                  </pic:blipFill>
                  <pic:spPr bwMode="auto">
                    <a:xfrm>
                      <a:off x="0" y="0"/>
                      <a:ext cx="3455911" cy="158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1F7AE" w14:textId="7935598F" w:rsidR="000666DC" w:rsidRPr="00E66457" w:rsidRDefault="000666DC" w:rsidP="000666DC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11</w:t>
      </w:r>
      <w:r w:rsidRPr="00E66457">
        <w:rPr>
          <w:szCs w:val="24"/>
        </w:rPr>
        <w:fldChar w:fldCharType="end"/>
      </w:r>
      <w:r w:rsidRPr="00E66457">
        <w:rPr>
          <w:szCs w:val="24"/>
        </w:rPr>
        <w:t xml:space="preserve"> – потокосцепление </w:t>
      </w:r>
      <w:r w:rsidRPr="00E66457">
        <w:rPr>
          <w:szCs w:val="24"/>
        </w:rPr>
        <w:t>в двухфазной неподвижной системе координат</w:t>
      </w:r>
    </w:p>
    <w:p w14:paraId="6C0CBF01" w14:textId="77777777" w:rsidR="000666DC" w:rsidRPr="00E66457" w:rsidRDefault="000666DC" w:rsidP="00C24DC3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0838F0" w14:textId="405B3ECC" w:rsidR="00A84CA0" w:rsidRPr="00E66457" w:rsidRDefault="005C7413" w:rsidP="00A84CA0">
      <w:pPr>
        <w:pStyle w:val="a3"/>
        <w:keepNext/>
        <w:ind w:left="0"/>
        <w:jc w:val="center"/>
        <w:rPr>
          <w:sz w:val="24"/>
          <w:szCs w:val="24"/>
        </w:rPr>
      </w:pPr>
      <w:r w:rsidRPr="00E66457">
        <w:rPr>
          <w:noProof/>
          <w:sz w:val="24"/>
          <w:szCs w:val="24"/>
        </w:rPr>
        <w:drawing>
          <wp:inline distT="0" distB="0" distL="0" distR="0" wp14:anchorId="6C10459C" wp14:editId="3F4CDC9C">
            <wp:extent cx="5940425" cy="192976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B8A" w14:textId="08C718F1" w:rsidR="00C24DC3" w:rsidRPr="00E66457" w:rsidRDefault="00A84CA0" w:rsidP="00A84CA0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12</w:t>
      </w:r>
      <w:r w:rsidRPr="00E66457">
        <w:rPr>
          <w:szCs w:val="24"/>
        </w:rPr>
        <w:fldChar w:fldCharType="end"/>
      </w:r>
      <w:r w:rsidRPr="00E66457">
        <w:rPr>
          <w:szCs w:val="24"/>
        </w:rPr>
        <w:t xml:space="preserve"> – </w:t>
      </w:r>
      <w:r w:rsidR="005C37A1" w:rsidRPr="00E66457">
        <w:rPr>
          <w:szCs w:val="24"/>
        </w:rPr>
        <w:t>график</w:t>
      </w:r>
      <w:r w:rsidR="005C7413" w:rsidRPr="00E66457">
        <w:rPr>
          <w:szCs w:val="24"/>
        </w:rPr>
        <w:t xml:space="preserve"> момента при прямом пуске АД</w:t>
      </w:r>
    </w:p>
    <w:p w14:paraId="38956718" w14:textId="77777777" w:rsidR="005C7413" w:rsidRPr="00E66457" w:rsidRDefault="005C7413" w:rsidP="005C7413">
      <w:pPr>
        <w:rPr>
          <w:sz w:val="24"/>
          <w:szCs w:val="24"/>
        </w:rPr>
      </w:pPr>
    </w:p>
    <w:p w14:paraId="0A86BE28" w14:textId="77777777" w:rsidR="005C37A1" w:rsidRPr="00E66457" w:rsidRDefault="005C37A1" w:rsidP="005346DA">
      <w:pPr>
        <w:keepNext/>
        <w:jc w:val="center"/>
        <w:rPr>
          <w:sz w:val="24"/>
          <w:szCs w:val="24"/>
        </w:rPr>
      </w:pPr>
      <w:r w:rsidRPr="00E66457">
        <w:rPr>
          <w:noProof/>
          <w:sz w:val="24"/>
          <w:szCs w:val="24"/>
        </w:rPr>
        <w:drawing>
          <wp:inline distT="0" distB="0" distL="0" distR="0" wp14:anchorId="57D45468" wp14:editId="2C50270F">
            <wp:extent cx="5940425" cy="38341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5C11" w14:textId="0A2EB29A" w:rsidR="005C37A1" w:rsidRPr="00E66457" w:rsidRDefault="005C37A1" w:rsidP="005346DA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13</w:t>
      </w:r>
      <w:r w:rsidRPr="00E66457">
        <w:rPr>
          <w:szCs w:val="24"/>
        </w:rPr>
        <w:fldChar w:fldCharType="end"/>
      </w:r>
      <w:r w:rsidR="005C7413" w:rsidRPr="00E66457">
        <w:rPr>
          <w:szCs w:val="24"/>
        </w:rPr>
        <w:t xml:space="preserve"> </w:t>
      </w:r>
      <w:r w:rsidR="005C7413" w:rsidRPr="00E66457">
        <w:rPr>
          <w:szCs w:val="24"/>
        </w:rPr>
        <w:t>– график момента при прямом пуске АД</w:t>
      </w:r>
    </w:p>
    <w:p w14:paraId="06BF3952" w14:textId="77777777" w:rsidR="00A84CA0" w:rsidRPr="00E66457" w:rsidRDefault="00A84CA0" w:rsidP="005346DA">
      <w:pPr>
        <w:keepNext/>
        <w:jc w:val="center"/>
        <w:rPr>
          <w:sz w:val="24"/>
          <w:szCs w:val="24"/>
        </w:rPr>
      </w:pPr>
      <w:r w:rsidRPr="00E6645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84C7908" wp14:editId="30530467">
            <wp:extent cx="5940425" cy="38608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E67AF" w14:textId="18A26224" w:rsidR="00A84CA0" w:rsidRPr="00E66457" w:rsidRDefault="00A84CA0" w:rsidP="005346DA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14</w:t>
      </w:r>
      <w:r w:rsidRPr="00E66457">
        <w:rPr>
          <w:szCs w:val="24"/>
        </w:rPr>
        <w:fldChar w:fldCharType="end"/>
      </w:r>
      <w:r w:rsidRPr="00E66457">
        <w:rPr>
          <w:szCs w:val="24"/>
        </w:rPr>
        <w:t xml:space="preserve"> </w:t>
      </w:r>
      <w:r w:rsidR="005C7413" w:rsidRPr="00E66457">
        <w:rPr>
          <w:szCs w:val="24"/>
        </w:rPr>
        <w:t>– график скорости при прямом пуске АД</w:t>
      </w:r>
    </w:p>
    <w:p w14:paraId="0078B561" w14:textId="31D2F6F9" w:rsidR="00A84CA0" w:rsidRPr="00E66457" w:rsidRDefault="00A84CA0" w:rsidP="005346DA">
      <w:pPr>
        <w:jc w:val="center"/>
        <w:rPr>
          <w:sz w:val="24"/>
          <w:szCs w:val="24"/>
        </w:rPr>
      </w:pPr>
    </w:p>
    <w:p w14:paraId="3E23C6C5" w14:textId="6FD5F734" w:rsidR="00A84CA0" w:rsidRPr="00E66457" w:rsidRDefault="005C7413" w:rsidP="005346DA">
      <w:pPr>
        <w:keepNext/>
        <w:jc w:val="center"/>
        <w:rPr>
          <w:sz w:val="24"/>
          <w:szCs w:val="24"/>
        </w:rPr>
      </w:pPr>
      <w:r w:rsidRPr="00E66457">
        <w:rPr>
          <w:noProof/>
          <w:sz w:val="24"/>
          <w:szCs w:val="24"/>
        </w:rPr>
        <w:drawing>
          <wp:inline distT="0" distB="0" distL="0" distR="0" wp14:anchorId="1B89BB8C" wp14:editId="47B84B7E">
            <wp:extent cx="5940425" cy="38474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72CC" w14:textId="42758259" w:rsidR="00A84CA0" w:rsidRPr="00E66457" w:rsidRDefault="00A84CA0" w:rsidP="005346DA">
      <w:pPr>
        <w:pStyle w:val="a4"/>
        <w:jc w:val="center"/>
        <w:rPr>
          <w:szCs w:val="24"/>
        </w:rPr>
      </w:pPr>
      <w:r w:rsidRPr="00E66457">
        <w:rPr>
          <w:szCs w:val="24"/>
        </w:rPr>
        <w:t xml:space="preserve">Рисунок </w:t>
      </w:r>
      <w:r w:rsidRPr="00E66457">
        <w:rPr>
          <w:szCs w:val="24"/>
        </w:rPr>
        <w:fldChar w:fldCharType="begin"/>
      </w:r>
      <w:r w:rsidRPr="00E66457">
        <w:rPr>
          <w:szCs w:val="24"/>
        </w:rPr>
        <w:instrText xml:space="preserve"> SEQ Рисунок \* ARABIC </w:instrText>
      </w:r>
      <w:r w:rsidRPr="00E66457">
        <w:rPr>
          <w:szCs w:val="24"/>
        </w:rPr>
        <w:fldChar w:fldCharType="separate"/>
      </w:r>
      <w:r w:rsidR="00454841">
        <w:rPr>
          <w:noProof/>
          <w:szCs w:val="24"/>
        </w:rPr>
        <w:t>15</w:t>
      </w:r>
      <w:r w:rsidRPr="00E66457">
        <w:rPr>
          <w:szCs w:val="24"/>
        </w:rPr>
        <w:fldChar w:fldCharType="end"/>
      </w:r>
      <w:r w:rsidR="005C7413" w:rsidRPr="00E66457">
        <w:rPr>
          <w:szCs w:val="24"/>
        </w:rPr>
        <w:t xml:space="preserve"> – график тока статора</w:t>
      </w:r>
    </w:p>
    <w:p w14:paraId="0B603E6B" w14:textId="064733F7" w:rsidR="005D585F" w:rsidRPr="005C7413" w:rsidRDefault="005D585F" w:rsidP="005346DA">
      <w:pPr>
        <w:jc w:val="center"/>
      </w:pPr>
    </w:p>
    <w:p w14:paraId="685AEEBE" w14:textId="7C3CE815" w:rsidR="005D585F" w:rsidRPr="005C7413" w:rsidRDefault="005D585F" w:rsidP="005346DA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Модель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Sim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scape</w:t>
      </w:r>
      <w:proofErr w:type="spellEnd"/>
    </w:p>
    <w:p w14:paraId="79108323" w14:textId="77777777" w:rsidR="005C7413" w:rsidRDefault="005C7413" w:rsidP="005346DA">
      <w:pPr>
        <w:keepNext/>
        <w:spacing w:after="0"/>
        <w:jc w:val="center"/>
      </w:pPr>
      <w:r w:rsidRPr="005C7413">
        <w:drawing>
          <wp:inline distT="0" distB="0" distL="0" distR="0" wp14:anchorId="2AC2D7B6" wp14:editId="3C98CD05">
            <wp:extent cx="5664200" cy="3333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0" t="7904" b="2856"/>
                    <a:stretch/>
                  </pic:blipFill>
                  <pic:spPr bwMode="auto">
                    <a:xfrm>
                      <a:off x="0" y="0"/>
                      <a:ext cx="56642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13AD5" w14:textId="717C7822" w:rsidR="005D585F" w:rsidRDefault="005C7413" w:rsidP="005346DA">
      <w:pPr>
        <w:pStyle w:val="a4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16</w:t>
      </w:r>
      <w:r>
        <w:fldChar w:fldCharType="end"/>
      </w:r>
      <w:r>
        <w:t xml:space="preserve"> – схема </w:t>
      </w:r>
      <w:proofErr w:type="spellStart"/>
      <w:r>
        <w:rPr>
          <w:lang w:val="en-US"/>
        </w:rPr>
        <w:t>Simcape</w:t>
      </w:r>
      <w:proofErr w:type="spellEnd"/>
    </w:p>
    <w:p w14:paraId="01F1C7B9" w14:textId="77777777" w:rsidR="000E5335" w:rsidRPr="000E5335" w:rsidRDefault="000E5335" w:rsidP="005346DA">
      <w:pPr>
        <w:jc w:val="center"/>
        <w:rPr>
          <w:lang w:val="en-US"/>
        </w:rPr>
      </w:pPr>
    </w:p>
    <w:p w14:paraId="39B4D5CA" w14:textId="77777777" w:rsidR="000E5335" w:rsidRDefault="000E5335" w:rsidP="005346DA">
      <w:pPr>
        <w:keepNext/>
        <w:jc w:val="center"/>
      </w:pPr>
      <w:r w:rsidRPr="000E5335">
        <w:rPr>
          <w:rFonts w:ascii="Times New Roman" w:hAnsi="Times New Roman" w:cs="Times New Roman"/>
          <w:noProof/>
        </w:rPr>
        <w:drawing>
          <wp:inline distT="0" distB="0" distL="0" distR="0" wp14:anchorId="4170DDA9" wp14:editId="729D0C65">
            <wp:extent cx="5940425" cy="3851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4E50" w14:textId="5F84A054" w:rsidR="000E5335" w:rsidRPr="005346DA" w:rsidRDefault="000E5335" w:rsidP="005346DA">
      <w:pPr>
        <w:pStyle w:val="a4"/>
        <w:jc w:val="center"/>
        <w:rPr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17</w:t>
      </w:r>
      <w:r>
        <w:fldChar w:fldCharType="end"/>
      </w:r>
      <w:r w:rsidRPr="000E5335">
        <w:t xml:space="preserve"> </w:t>
      </w:r>
      <w:r w:rsidRPr="00E66457">
        <w:rPr>
          <w:szCs w:val="24"/>
        </w:rPr>
        <w:t xml:space="preserve">– график скорости при пуске </w:t>
      </w:r>
      <w:r>
        <w:rPr>
          <w:szCs w:val="24"/>
        </w:rPr>
        <w:t xml:space="preserve">в </w:t>
      </w:r>
      <w:proofErr w:type="spellStart"/>
      <w:r>
        <w:rPr>
          <w:szCs w:val="24"/>
          <w:lang w:val="en-US"/>
        </w:rPr>
        <w:t>Simscape</w:t>
      </w:r>
      <w:proofErr w:type="spellEnd"/>
    </w:p>
    <w:p w14:paraId="2FA43267" w14:textId="77777777" w:rsidR="000E5335" w:rsidRDefault="000E5335" w:rsidP="005346DA">
      <w:pPr>
        <w:keepNext/>
        <w:jc w:val="center"/>
      </w:pPr>
      <w:r w:rsidRPr="000E5335">
        <w:rPr>
          <w:noProof/>
          <w:lang w:val="en-US"/>
        </w:rPr>
        <w:lastRenderedPageBreak/>
        <w:drawing>
          <wp:inline distT="0" distB="0" distL="0" distR="0" wp14:anchorId="3E87294E" wp14:editId="3D42ED8C">
            <wp:extent cx="5940425" cy="38601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B09A" w14:textId="1C26C6EE" w:rsidR="000E5335" w:rsidRDefault="000E5335" w:rsidP="005346DA">
      <w:pPr>
        <w:pStyle w:val="a4"/>
        <w:jc w:val="center"/>
        <w:rPr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18</w:t>
      </w:r>
      <w:r>
        <w:fldChar w:fldCharType="end"/>
      </w:r>
      <w:r w:rsidRPr="005346DA">
        <w:t xml:space="preserve"> </w:t>
      </w:r>
      <w:r w:rsidRPr="00E66457">
        <w:rPr>
          <w:szCs w:val="24"/>
        </w:rPr>
        <w:t>– график тока статора</w:t>
      </w:r>
    </w:p>
    <w:p w14:paraId="5AF5BDC7" w14:textId="77777777" w:rsidR="005346DA" w:rsidRPr="005346DA" w:rsidRDefault="005346DA" w:rsidP="005346DA"/>
    <w:p w14:paraId="61F24722" w14:textId="0D5B00C5" w:rsidR="005346DA" w:rsidRDefault="005346DA" w:rsidP="005346DA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Pr="005346D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602D1">
        <w:rPr>
          <w:rFonts w:ascii="Times New Roman" w:hAnsi="Times New Roman" w:cs="Times New Roman"/>
          <w:b/>
          <w:bCs/>
          <w:sz w:val="28"/>
          <w:szCs w:val="28"/>
        </w:rPr>
        <w:t xml:space="preserve">. Построение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скалярного частотного управления </w:t>
      </w:r>
      <w:r w:rsidRPr="00F602D1">
        <w:rPr>
          <w:rFonts w:ascii="Times New Roman" w:hAnsi="Times New Roman" w:cs="Times New Roman"/>
          <w:b/>
          <w:bCs/>
          <w:sz w:val="28"/>
          <w:szCs w:val="28"/>
        </w:rPr>
        <w:t>АД с КЗ</w:t>
      </w:r>
      <w:r>
        <w:rPr>
          <w:rFonts w:ascii="Times New Roman" w:hAnsi="Times New Roman" w:cs="Times New Roman"/>
          <w:b/>
          <w:bCs/>
          <w:sz w:val="28"/>
          <w:szCs w:val="28"/>
        </w:rPr>
        <w:t>Р</w:t>
      </w:r>
    </w:p>
    <w:p w14:paraId="5F9E157E" w14:textId="330561B7" w:rsidR="00B805B0" w:rsidRDefault="00B805B0" w:rsidP="000E5335">
      <w:pPr>
        <w:pStyle w:val="a4"/>
        <w:jc w:val="center"/>
        <w:rPr>
          <w:rFonts w:cs="Times New Roman"/>
          <w:lang w:val="en-US"/>
        </w:rPr>
      </w:pPr>
    </w:p>
    <w:p w14:paraId="22B78C80" w14:textId="77777777" w:rsidR="00F5087C" w:rsidRDefault="00F5087C" w:rsidP="00F5087C">
      <w:pPr>
        <w:keepNext/>
        <w:jc w:val="center"/>
      </w:pPr>
      <w:r w:rsidRPr="00F5087C">
        <w:rPr>
          <w:noProof/>
          <w:lang w:val="en-US"/>
        </w:rPr>
        <w:drawing>
          <wp:inline distT="0" distB="0" distL="0" distR="0" wp14:anchorId="5C76C0A9" wp14:editId="0BAC692B">
            <wp:extent cx="5940425" cy="33623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84F7" w14:textId="6501DAEF" w:rsidR="00F5087C" w:rsidRDefault="00F5087C" w:rsidP="00F5087C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19</w:t>
      </w:r>
      <w:r>
        <w:fldChar w:fldCharType="end"/>
      </w:r>
      <w:r w:rsidRPr="00F5087C">
        <w:t xml:space="preserve"> – </w:t>
      </w:r>
      <w:r>
        <w:t>частотный пуск АД без нагрузки</w:t>
      </w:r>
    </w:p>
    <w:p w14:paraId="3946CD1A" w14:textId="6C3721CE" w:rsidR="00F5087C" w:rsidRDefault="00F5087C" w:rsidP="00F5087C"/>
    <w:p w14:paraId="7B7A6260" w14:textId="36F081CE" w:rsidR="00F5087C" w:rsidRDefault="001117FA" w:rsidP="00BF515D">
      <w:pPr>
        <w:keepNext/>
        <w:jc w:val="center"/>
      </w:pPr>
      <w:r w:rsidRPr="001117FA">
        <w:rPr>
          <w:noProof/>
        </w:rPr>
        <w:lastRenderedPageBreak/>
        <w:drawing>
          <wp:inline distT="0" distB="0" distL="0" distR="0" wp14:anchorId="31B26CB7" wp14:editId="41B3BA6C">
            <wp:extent cx="5940425" cy="38341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B445D" w14:textId="790A411D" w:rsidR="00BF515D" w:rsidRPr="001117FA" w:rsidRDefault="00F5087C" w:rsidP="001117F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20</w:t>
      </w:r>
      <w:r>
        <w:fldChar w:fldCharType="end"/>
      </w:r>
      <w:r w:rsidRPr="00F5087C">
        <w:t xml:space="preserve"> </w:t>
      </w:r>
      <w:r w:rsidRPr="00F5087C">
        <w:t xml:space="preserve"> – </w:t>
      </w:r>
      <w:r>
        <w:t xml:space="preserve">частотный пуск АД </w:t>
      </w:r>
      <w:r>
        <w:rPr>
          <w:lang w:val="en-US"/>
        </w:rPr>
        <w:t>c</w:t>
      </w:r>
      <w:r>
        <w:t xml:space="preserve"> нагрузк</w:t>
      </w:r>
      <w:r>
        <w:t>ой</w:t>
      </w:r>
      <w:r w:rsidR="00BF515D">
        <w:t xml:space="preserve">, </w:t>
      </w:r>
      <w:r w:rsidR="001117FA">
        <w:t xml:space="preserve">с разными </w:t>
      </w:r>
      <w:r w:rsidR="00BF515D">
        <w:t>скорост</w:t>
      </w:r>
      <w:r w:rsidR="001117FA">
        <w:t>ями</w:t>
      </w:r>
      <w:r w:rsidR="00BF515D">
        <w:t xml:space="preserve"> нарастания </w:t>
      </w:r>
      <w:r w:rsidR="000219DD">
        <w:t>частоты</w:t>
      </w:r>
    </w:p>
    <w:p w14:paraId="379F754D" w14:textId="7B63EEEC" w:rsidR="001117FA" w:rsidRPr="001117FA" w:rsidRDefault="001117FA" w:rsidP="001117FA"/>
    <w:p w14:paraId="136334CF" w14:textId="77777777" w:rsidR="001117FA" w:rsidRDefault="001117FA" w:rsidP="001117FA">
      <w:pPr>
        <w:keepNext/>
        <w:jc w:val="center"/>
      </w:pPr>
      <w:r w:rsidRPr="001117FA">
        <w:rPr>
          <w:noProof/>
          <w:lang w:val="en-US"/>
        </w:rPr>
        <w:drawing>
          <wp:inline distT="0" distB="0" distL="0" distR="0" wp14:anchorId="7B792223" wp14:editId="66B805CA">
            <wp:extent cx="5940425" cy="38290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1DFC7" w14:textId="3DD5987D" w:rsidR="001117FA" w:rsidRDefault="001117FA" w:rsidP="001117F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21</w:t>
      </w:r>
      <w:r>
        <w:fldChar w:fldCharType="end"/>
      </w:r>
      <w:r w:rsidRPr="001117FA">
        <w:t xml:space="preserve"> – </w:t>
      </w:r>
      <w:r>
        <w:t>график скорости при частотном пуске АД без нагрузки</w:t>
      </w:r>
    </w:p>
    <w:p w14:paraId="281167A0" w14:textId="3EC130E1" w:rsidR="00C64B16" w:rsidRDefault="00C64B16" w:rsidP="00C64B16"/>
    <w:p w14:paraId="4AB3BEBA" w14:textId="63D15DA2" w:rsidR="00C64B16" w:rsidRPr="00C64B16" w:rsidRDefault="00C64B16" w:rsidP="00C64B16">
      <w:pPr>
        <w:keepNext/>
        <w:jc w:val="center"/>
        <w:rPr>
          <w:lang w:val="en-US"/>
        </w:rPr>
      </w:pPr>
      <w:r w:rsidRPr="00C64B16">
        <w:rPr>
          <w:noProof/>
        </w:rPr>
        <w:lastRenderedPageBreak/>
        <w:drawing>
          <wp:inline distT="0" distB="0" distL="0" distR="0" wp14:anchorId="3C1D9B91" wp14:editId="1C6E2A51">
            <wp:extent cx="5940425" cy="3829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F3B8" w14:textId="6AC78DFA" w:rsidR="00C64B16" w:rsidRDefault="00C64B16" w:rsidP="00C64B16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22</w:t>
      </w:r>
      <w:r>
        <w:fldChar w:fldCharType="end"/>
      </w:r>
      <w:r w:rsidRPr="00C64B16">
        <w:t xml:space="preserve"> </w:t>
      </w:r>
      <w:r w:rsidRPr="001117FA">
        <w:t xml:space="preserve">– </w:t>
      </w:r>
      <w:r>
        <w:t xml:space="preserve">график скорости при частотном пуске АД </w:t>
      </w:r>
      <w:r>
        <w:t>с нагрузкой и разной скоростью управления</w:t>
      </w:r>
    </w:p>
    <w:p w14:paraId="4B6BB07D" w14:textId="77777777" w:rsidR="005875F8" w:rsidRPr="005875F8" w:rsidRDefault="005875F8" w:rsidP="005875F8"/>
    <w:p w14:paraId="2B7BE22F" w14:textId="17ED55B9" w:rsidR="00C64B16" w:rsidRDefault="00C64B16" w:rsidP="001F1CEA">
      <w:pPr>
        <w:keepNext/>
        <w:jc w:val="center"/>
      </w:pPr>
      <w:r w:rsidRPr="00C64B16">
        <w:rPr>
          <w:noProof/>
        </w:rPr>
        <w:drawing>
          <wp:inline distT="0" distB="0" distL="0" distR="0" wp14:anchorId="6BEC8FE1" wp14:editId="20BDB623">
            <wp:extent cx="5940425" cy="39103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E9167" w14:textId="49E0FCE1" w:rsidR="00C64B16" w:rsidRDefault="00C64B16" w:rsidP="001F1CE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23</w:t>
      </w:r>
      <w:r>
        <w:fldChar w:fldCharType="end"/>
      </w:r>
      <w:r w:rsidR="001F1CEA" w:rsidRPr="001F1CEA">
        <w:t xml:space="preserve"> </w:t>
      </w:r>
      <w:r w:rsidR="001F1CEA" w:rsidRPr="001117FA">
        <w:t xml:space="preserve">– </w:t>
      </w:r>
      <w:r w:rsidR="001F1CEA">
        <w:t xml:space="preserve">график </w:t>
      </w:r>
      <w:r w:rsidR="001F1CEA">
        <w:t>тока статора</w:t>
      </w:r>
      <w:r w:rsidR="001F1CEA">
        <w:t xml:space="preserve"> при частотном пуске АД </w:t>
      </w:r>
      <w:r w:rsidR="001F1CEA">
        <w:t>без</w:t>
      </w:r>
      <w:r w:rsidR="001F1CEA">
        <w:t xml:space="preserve"> нагрузк</w:t>
      </w:r>
      <w:r w:rsidR="001F1CEA">
        <w:t>и</w:t>
      </w:r>
    </w:p>
    <w:p w14:paraId="53E17C30" w14:textId="0C66290A" w:rsidR="001F1CEA" w:rsidRDefault="001F1CEA" w:rsidP="001F1CEA">
      <w:pPr>
        <w:jc w:val="center"/>
      </w:pPr>
    </w:p>
    <w:p w14:paraId="5D0F4883" w14:textId="77777777" w:rsidR="001F1CEA" w:rsidRDefault="001F1CEA" w:rsidP="001F1CEA">
      <w:pPr>
        <w:keepNext/>
        <w:jc w:val="center"/>
      </w:pPr>
      <w:r w:rsidRPr="001F1CEA">
        <w:rPr>
          <w:noProof/>
          <w:lang w:val="en-US"/>
        </w:rPr>
        <w:lastRenderedPageBreak/>
        <w:drawing>
          <wp:inline distT="0" distB="0" distL="0" distR="0" wp14:anchorId="30E59690" wp14:editId="49179C3F">
            <wp:extent cx="5940425" cy="38754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11D1" w14:textId="71216EA9" w:rsidR="001F1CEA" w:rsidRDefault="001F1CEA" w:rsidP="001F1CE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24</w:t>
      </w:r>
      <w:r>
        <w:fldChar w:fldCharType="end"/>
      </w:r>
      <w:r w:rsidRPr="001F1CEA">
        <w:t xml:space="preserve"> </w:t>
      </w:r>
      <w:r w:rsidRPr="001117FA">
        <w:t xml:space="preserve">– </w:t>
      </w:r>
      <w:r>
        <w:t xml:space="preserve">график тока статора при частотном пуске АД </w:t>
      </w:r>
      <w:r>
        <w:t>с нагрузкой и скоростью нарастания частоты 75%</w:t>
      </w:r>
    </w:p>
    <w:p w14:paraId="7799ED72" w14:textId="77777777" w:rsidR="005875F8" w:rsidRPr="005875F8" w:rsidRDefault="005875F8" w:rsidP="005875F8"/>
    <w:p w14:paraId="10AC7B26" w14:textId="77777777" w:rsidR="001F1CEA" w:rsidRDefault="001F1CEA" w:rsidP="001F1CEA">
      <w:pPr>
        <w:keepNext/>
        <w:jc w:val="center"/>
      </w:pPr>
      <w:r w:rsidRPr="001F1CEA">
        <w:rPr>
          <w:noProof/>
          <w:lang w:val="en-US"/>
        </w:rPr>
        <w:drawing>
          <wp:inline distT="0" distB="0" distL="0" distR="0" wp14:anchorId="494EB535" wp14:editId="596A62C9">
            <wp:extent cx="5940425" cy="38754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EC10" w14:textId="02B835EF" w:rsidR="001F1CEA" w:rsidRPr="001F1CEA" w:rsidRDefault="001F1CEA" w:rsidP="001F1CE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25</w:t>
      </w:r>
      <w:r>
        <w:fldChar w:fldCharType="end"/>
      </w:r>
      <w:r>
        <w:t xml:space="preserve"> </w:t>
      </w:r>
      <w:r w:rsidRPr="001117FA">
        <w:t xml:space="preserve">– </w:t>
      </w:r>
      <w:r>
        <w:t xml:space="preserve">график тока статора при частотном пуске АД с нагрузкой и скоростью нарастания частоты </w:t>
      </w:r>
      <w:r>
        <w:t>100</w:t>
      </w:r>
      <w:r>
        <w:t>%</w:t>
      </w:r>
    </w:p>
    <w:p w14:paraId="47EDBADC" w14:textId="37EC084A" w:rsidR="001F1CEA" w:rsidRPr="001F1CEA" w:rsidRDefault="001F1CEA" w:rsidP="001F1CEA">
      <w:pPr>
        <w:jc w:val="center"/>
      </w:pPr>
    </w:p>
    <w:p w14:paraId="340A4E9C" w14:textId="77777777" w:rsidR="001F1CEA" w:rsidRDefault="001F1CEA" w:rsidP="001F1CEA">
      <w:pPr>
        <w:keepNext/>
        <w:jc w:val="center"/>
      </w:pPr>
      <w:r w:rsidRPr="001F1CEA">
        <w:rPr>
          <w:noProof/>
          <w:lang w:val="en-US"/>
        </w:rPr>
        <w:drawing>
          <wp:inline distT="0" distB="0" distL="0" distR="0" wp14:anchorId="6FCEEE7C" wp14:editId="77574031">
            <wp:extent cx="5940425" cy="38754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6E23C" w14:textId="053630B5" w:rsidR="001F1CEA" w:rsidRPr="001F1CEA" w:rsidRDefault="001F1CEA" w:rsidP="001F1CEA">
      <w:pPr>
        <w:pStyle w:val="a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54841">
        <w:rPr>
          <w:noProof/>
        </w:rPr>
        <w:t>26</w:t>
      </w:r>
      <w:r>
        <w:fldChar w:fldCharType="end"/>
      </w:r>
      <w:r>
        <w:t xml:space="preserve"> </w:t>
      </w:r>
      <w:r w:rsidRPr="001117FA">
        <w:t xml:space="preserve">– </w:t>
      </w:r>
      <w:r>
        <w:t xml:space="preserve">график тока статора при частотном пуске АД с нагрузкой и скоростью нарастания частоты </w:t>
      </w:r>
      <w:r>
        <w:t>150</w:t>
      </w:r>
      <w:r>
        <w:t>%</w:t>
      </w:r>
    </w:p>
    <w:p w14:paraId="25DB5698" w14:textId="0B8ABF0A" w:rsidR="005C5ADD" w:rsidRPr="00F602D1" w:rsidRDefault="005C5ADD" w:rsidP="00CF7AB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02D1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B4F7CAE" w14:textId="72ED94B5" w:rsidR="005C5ADD" w:rsidRPr="00F602D1" w:rsidRDefault="00CF7ABD" w:rsidP="00C4026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02D1">
        <w:rPr>
          <w:rFonts w:ascii="Times New Roman" w:hAnsi="Times New Roman" w:cs="Times New Roman"/>
          <w:sz w:val="24"/>
          <w:szCs w:val="24"/>
        </w:rPr>
        <w:t>В данной работе были успешно исследованы статические</w:t>
      </w:r>
      <w:r w:rsidR="00F855A7" w:rsidRPr="00F602D1">
        <w:rPr>
          <w:rFonts w:ascii="Times New Roman" w:hAnsi="Times New Roman" w:cs="Times New Roman"/>
          <w:sz w:val="24"/>
          <w:szCs w:val="24"/>
        </w:rPr>
        <w:t xml:space="preserve"> и динамические</w:t>
      </w:r>
      <w:r w:rsidRPr="00F602D1">
        <w:rPr>
          <w:rFonts w:ascii="Times New Roman" w:hAnsi="Times New Roman" w:cs="Times New Roman"/>
          <w:sz w:val="24"/>
          <w:szCs w:val="24"/>
        </w:rPr>
        <w:t xml:space="preserve"> характеристики электропривода </w:t>
      </w:r>
      <w:r w:rsidR="00C4026F">
        <w:rPr>
          <w:rFonts w:ascii="Times New Roman" w:hAnsi="Times New Roman" w:cs="Times New Roman"/>
          <w:sz w:val="24"/>
          <w:szCs w:val="24"/>
        </w:rPr>
        <w:t>с АД с КЗР</w:t>
      </w:r>
      <w:r w:rsidR="00F855A7" w:rsidRPr="00F602D1">
        <w:rPr>
          <w:rFonts w:ascii="Times New Roman" w:hAnsi="Times New Roman" w:cs="Times New Roman"/>
          <w:sz w:val="24"/>
          <w:szCs w:val="24"/>
        </w:rPr>
        <w:t xml:space="preserve">. </w:t>
      </w:r>
      <w:r w:rsidR="00C4026F">
        <w:rPr>
          <w:rFonts w:ascii="Times New Roman" w:hAnsi="Times New Roman" w:cs="Times New Roman"/>
          <w:sz w:val="24"/>
          <w:szCs w:val="24"/>
        </w:rPr>
        <w:t xml:space="preserve">Были построены семейства механических характеристик при разных регулированиях. А также модели в </w:t>
      </w:r>
      <w:r w:rsidR="00C4026F">
        <w:rPr>
          <w:rFonts w:ascii="Times New Roman" w:hAnsi="Times New Roman" w:cs="Times New Roman"/>
          <w:sz w:val="24"/>
          <w:szCs w:val="24"/>
          <w:lang w:val="en-US"/>
        </w:rPr>
        <w:t>Simulink</w:t>
      </w:r>
      <w:r w:rsidR="00C4026F" w:rsidRPr="00C4026F">
        <w:rPr>
          <w:rFonts w:ascii="Times New Roman" w:hAnsi="Times New Roman" w:cs="Times New Roman"/>
          <w:sz w:val="24"/>
          <w:szCs w:val="24"/>
        </w:rPr>
        <w:t xml:space="preserve"> </w:t>
      </w:r>
      <w:r w:rsidR="00C4026F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C4026F">
        <w:rPr>
          <w:rFonts w:ascii="Times New Roman" w:hAnsi="Times New Roman" w:cs="Times New Roman"/>
          <w:sz w:val="24"/>
          <w:szCs w:val="24"/>
          <w:lang w:val="en-US"/>
        </w:rPr>
        <w:t>Simscape</w:t>
      </w:r>
      <w:proofErr w:type="spellEnd"/>
      <w:r w:rsidR="00C4026F">
        <w:rPr>
          <w:rFonts w:ascii="Times New Roman" w:hAnsi="Times New Roman" w:cs="Times New Roman"/>
          <w:sz w:val="24"/>
          <w:szCs w:val="24"/>
        </w:rPr>
        <w:t>, с помощью которых проведено моделирование прямого пуска АД и пуска с линейным увеличением частоты питания. Построены графики тока статора, момента и скорости.</w:t>
      </w:r>
    </w:p>
    <w:sectPr w:rsidR="005C5ADD" w:rsidRPr="00F602D1" w:rsidSect="00B7050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0378"/>
    <w:multiLevelType w:val="hybridMultilevel"/>
    <w:tmpl w:val="9FFC2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32063"/>
    <w:multiLevelType w:val="hybridMultilevel"/>
    <w:tmpl w:val="7BC6D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17910"/>
    <w:multiLevelType w:val="hybridMultilevel"/>
    <w:tmpl w:val="6ACEBF2E"/>
    <w:lvl w:ilvl="0" w:tplc="C0260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990ECA"/>
    <w:multiLevelType w:val="hybridMultilevel"/>
    <w:tmpl w:val="D0F623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28C624">
      <w:start w:val="1"/>
      <w:numFmt w:val="decimal"/>
      <w:lvlText w:val="%2)"/>
      <w:lvlJc w:val="left"/>
      <w:pPr>
        <w:ind w:left="1440" w:hanging="360"/>
      </w:pPr>
      <w:rPr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C7EAF"/>
    <w:multiLevelType w:val="hybridMultilevel"/>
    <w:tmpl w:val="ABA20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95AA8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F7BA4"/>
    <w:multiLevelType w:val="hybridMultilevel"/>
    <w:tmpl w:val="C382095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69601B38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cs="Times New Roman" w:hint="default"/>
        <w:color w:val="auto"/>
      </w:rPr>
    </w:lvl>
    <w:lvl w:ilvl="2" w:tplc="C1960F66">
      <w:start w:val="4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6C15308E"/>
    <w:multiLevelType w:val="hybridMultilevel"/>
    <w:tmpl w:val="B53EA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  <w:lvlOverride w:ilvl="0">
      <w:startOverride w:val="1"/>
    </w:lvlOverride>
    <w:lvlOverride w:ilvl="1"/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C7D"/>
    <w:rsid w:val="00004B17"/>
    <w:rsid w:val="00011693"/>
    <w:rsid w:val="00017B75"/>
    <w:rsid w:val="000219DD"/>
    <w:rsid w:val="00026AB0"/>
    <w:rsid w:val="00026F2F"/>
    <w:rsid w:val="00032B8D"/>
    <w:rsid w:val="00037254"/>
    <w:rsid w:val="00042D90"/>
    <w:rsid w:val="0004663F"/>
    <w:rsid w:val="00051778"/>
    <w:rsid w:val="00051AE1"/>
    <w:rsid w:val="00055DE9"/>
    <w:rsid w:val="000659C2"/>
    <w:rsid w:val="000666DC"/>
    <w:rsid w:val="00067CF8"/>
    <w:rsid w:val="0007563E"/>
    <w:rsid w:val="00082D07"/>
    <w:rsid w:val="00087BD1"/>
    <w:rsid w:val="000912FE"/>
    <w:rsid w:val="000C5A25"/>
    <w:rsid w:val="000D0E81"/>
    <w:rsid w:val="000E0586"/>
    <w:rsid w:val="000E0AEF"/>
    <w:rsid w:val="000E4483"/>
    <w:rsid w:val="000E5335"/>
    <w:rsid w:val="000F05E6"/>
    <w:rsid w:val="00104610"/>
    <w:rsid w:val="001075FC"/>
    <w:rsid w:val="001117FA"/>
    <w:rsid w:val="00112AC6"/>
    <w:rsid w:val="00117E73"/>
    <w:rsid w:val="0012177F"/>
    <w:rsid w:val="0012679B"/>
    <w:rsid w:val="00131029"/>
    <w:rsid w:val="00142C55"/>
    <w:rsid w:val="00150562"/>
    <w:rsid w:val="00174BA0"/>
    <w:rsid w:val="001856A9"/>
    <w:rsid w:val="001869E9"/>
    <w:rsid w:val="001906CF"/>
    <w:rsid w:val="00194472"/>
    <w:rsid w:val="001A3E15"/>
    <w:rsid w:val="001D79AA"/>
    <w:rsid w:val="001E7624"/>
    <w:rsid w:val="001F1CEA"/>
    <w:rsid w:val="001F7BF5"/>
    <w:rsid w:val="00200AE3"/>
    <w:rsid w:val="00212D17"/>
    <w:rsid w:val="002156D0"/>
    <w:rsid w:val="00222A7E"/>
    <w:rsid w:val="00230E00"/>
    <w:rsid w:val="00233036"/>
    <w:rsid w:val="00243561"/>
    <w:rsid w:val="00247E22"/>
    <w:rsid w:val="0028699B"/>
    <w:rsid w:val="002A636E"/>
    <w:rsid w:val="002A7FD1"/>
    <w:rsid w:val="002B01C8"/>
    <w:rsid w:val="002B1B32"/>
    <w:rsid w:val="002C2650"/>
    <w:rsid w:val="002C2F6B"/>
    <w:rsid w:val="002D2BDB"/>
    <w:rsid w:val="002E09C7"/>
    <w:rsid w:val="002E5218"/>
    <w:rsid w:val="00301F34"/>
    <w:rsid w:val="00314179"/>
    <w:rsid w:val="00317D2D"/>
    <w:rsid w:val="00345D7E"/>
    <w:rsid w:val="00367179"/>
    <w:rsid w:val="00367252"/>
    <w:rsid w:val="00370C77"/>
    <w:rsid w:val="003726FF"/>
    <w:rsid w:val="00377EB8"/>
    <w:rsid w:val="00382C96"/>
    <w:rsid w:val="00383CBF"/>
    <w:rsid w:val="0038789B"/>
    <w:rsid w:val="0039239D"/>
    <w:rsid w:val="00395C0F"/>
    <w:rsid w:val="003A4B79"/>
    <w:rsid w:val="003B6F2C"/>
    <w:rsid w:val="003C0D90"/>
    <w:rsid w:val="003C5967"/>
    <w:rsid w:val="003D6C5E"/>
    <w:rsid w:val="003E4B1B"/>
    <w:rsid w:val="004129F1"/>
    <w:rsid w:val="00430E2D"/>
    <w:rsid w:val="00431CE3"/>
    <w:rsid w:val="00436CFB"/>
    <w:rsid w:val="00440001"/>
    <w:rsid w:val="00453E8F"/>
    <w:rsid w:val="00454841"/>
    <w:rsid w:val="00461F43"/>
    <w:rsid w:val="00474A30"/>
    <w:rsid w:val="004857B0"/>
    <w:rsid w:val="00493142"/>
    <w:rsid w:val="00496F36"/>
    <w:rsid w:val="00497BE1"/>
    <w:rsid w:val="004A2CED"/>
    <w:rsid w:val="004A60F3"/>
    <w:rsid w:val="004B3F40"/>
    <w:rsid w:val="004B549A"/>
    <w:rsid w:val="004B6C97"/>
    <w:rsid w:val="004C7250"/>
    <w:rsid w:val="004D08F5"/>
    <w:rsid w:val="004D2480"/>
    <w:rsid w:val="004E4B7E"/>
    <w:rsid w:val="004E6F3D"/>
    <w:rsid w:val="004F02DF"/>
    <w:rsid w:val="004F05B7"/>
    <w:rsid w:val="00504472"/>
    <w:rsid w:val="00513EF9"/>
    <w:rsid w:val="00516A8D"/>
    <w:rsid w:val="00532E22"/>
    <w:rsid w:val="005346DA"/>
    <w:rsid w:val="0056170E"/>
    <w:rsid w:val="00561E25"/>
    <w:rsid w:val="00565ECB"/>
    <w:rsid w:val="00570D7F"/>
    <w:rsid w:val="005839D9"/>
    <w:rsid w:val="0058595C"/>
    <w:rsid w:val="005875F8"/>
    <w:rsid w:val="00591406"/>
    <w:rsid w:val="00593228"/>
    <w:rsid w:val="00597F77"/>
    <w:rsid w:val="005B6D9B"/>
    <w:rsid w:val="005C37A1"/>
    <w:rsid w:val="005C5ADD"/>
    <w:rsid w:val="005C7413"/>
    <w:rsid w:val="005D0D14"/>
    <w:rsid w:val="005D585F"/>
    <w:rsid w:val="005F0B84"/>
    <w:rsid w:val="005F0C6D"/>
    <w:rsid w:val="005F2656"/>
    <w:rsid w:val="005F76B6"/>
    <w:rsid w:val="00606907"/>
    <w:rsid w:val="006346D0"/>
    <w:rsid w:val="00643F14"/>
    <w:rsid w:val="00646FF3"/>
    <w:rsid w:val="00656502"/>
    <w:rsid w:val="00666A62"/>
    <w:rsid w:val="00692FA2"/>
    <w:rsid w:val="006A6BC2"/>
    <w:rsid w:val="006B0183"/>
    <w:rsid w:val="006B2E39"/>
    <w:rsid w:val="006B6A06"/>
    <w:rsid w:val="006D3C7D"/>
    <w:rsid w:val="006D7E90"/>
    <w:rsid w:val="006E010C"/>
    <w:rsid w:val="006E3570"/>
    <w:rsid w:val="006F6150"/>
    <w:rsid w:val="007125A8"/>
    <w:rsid w:val="007220BA"/>
    <w:rsid w:val="00723A0B"/>
    <w:rsid w:val="007267B7"/>
    <w:rsid w:val="00727981"/>
    <w:rsid w:val="00730910"/>
    <w:rsid w:val="007402F0"/>
    <w:rsid w:val="00743800"/>
    <w:rsid w:val="007469BA"/>
    <w:rsid w:val="00751E97"/>
    <w:rsid w:val="00754666"/>
    <w:rsid w:val="00757DBA"/>
    <w:rsid w:val="0077545D"/>
    <w:rsid w:val="00781D5A"/>
    <w:rsid w:val="00782201"/>
    <w:rsid w:val="007874A2"/>
    <w:rsid w:val="00790642"/>
    <w:rsid w:val="007920F9"/>
    <w:rsid w:val="007A3E99"/>
    <w:rsid w:val="007A4087"/>
    <w:rsid w:val="007A5675"/>
    <w:rsid w:val="007E2522"/>
    <w:rsid w:val="007E5BBF"/>
    <w:rsid w:val="007F240E"/>
    <w:rsid w:val="0080619C"/>
    <w:rsid w:val="00815E77"/>
    <w:rsid w:val="00822D2C"/>
    <w:rsid w:val="0082775B"/>
    <w:rsid w:val="008309DC"/>
    <w:rsid w:val="008357B2"/>
    <w:rsid w:val="00844ED5"/>
    <w:rsid w:val="00845E65"/>
    <w:rsid w:val="00853069"/>
    <w:rsid w:val="00891E15"/>
    <w:rsid w:val="00895BF6"/>
    <w:rsid w:val="008A69EC"/>
    <w:rsid w:val="008D009A"/>
    <w:rsid w:val="008E168F"/>
    <w:rsid w:val="0090184B"/>
    <w:rsid w:val="00911DB5"/>
    <w:rsid w:val="00913F9E"/>
    <w:rsid w:val="00922798"/>
    <w:rsid w:val="00923FAD"/>
    <w:rsid w:val="00942E18"/>
    <w:rsid w:val="00944BB8"/>
    <w:rsid w:val="00950776"/>
    <w:rsid w:val="0095693F"/>
    <w:rsid w:val="0095717D"/>
    <w:rsid w:val="009642FF"/>
    <w:rsid w:val="00966BF2"/>
    <w:rsid w:val="009673CC"/>
    <w:rsid w:val="00967B7E"/>
    <w:rsid w:val="00972BB6"/>
    <w:rsid w:val="0097564E"/>
    <w:rsid w:val="00982E41"/>
    <w:rsid w:val="009B01B4"/>
    <w:rsid w:val="009C15F4"/>
    <w:rsid w:val="009C41F4"/>
    <w:rsid w:val="009C6262"/>
    <w:rsid w:val="009E25C5"/>
    <w:rsid w:val="009E28A0"/>
    <w:rsid w:val="009E4013"/>
    <w:rsid w:val="009E7EAA"/>
    <w:rsid w:val="009F152B"/>
    <w:rsid w:val="009F6317"/>
    <w:rsid w:val="009F7EFA"/>
    <w:rsid w:val="00A0534E"/>
    <w:rsid w:val="00A07F34"/>
    <w:rsid w:val="00A1327E"/>
    <w:rsid w:val="00A13B8B"/>
    <w:rsid w:val="00A14D1C"/>
    <w:rsid w:val="00A21B5B"/>
    <w:rsid w:val="00A3624E"/>
    <w:rsid w:val="00A45089"/>
    <w:rsid w:val="00A5220C"/>
    <w:rsid w:val="00A76815"/>
    <w:rsid w:val="00A84CA0"/>
    <w:rsid w:val="00A87826"/>
    <w:rsid w:val="00A900B9"/>
    <w:rsid w:val="00A91D60"/>
    <w:rsid w:val="00AA0DD1"/>
    <w:rsid w:val="00AA106C"/>
    <w:rsid w:val="00AA3A49"/>
    <w:rsid w:val="00AA3D27"/>
    <w:rsid w:val="00AA470F"/>
    <w:rsid w:val="00AC7F45"/>
    <w:rsid w:val="00AD6F97"/>
    <w:rsid w:val="00AE4FB5"/>
    <w:rsid w:val="00B02415"/>
    <w:rsid w:val="00B32AE7"/>
    <w:rsid w:val="00B35E28"/>
    <w:rsid w:val="00B61CF8"/>
    <w:rsid w:val="00B63B3D"/>
    <w:rsid w:val="00B70507"/>
    <w:rsid w:val="00B70C3D"/>
    <w:rsid w:val="00B720B2"/>
    <w:rsid w:val="00B805B0"/>
    <w:rsid w:val="00B81429"/>
    <w:rsid w:val="00B870E4"/>
    <w:rsid w:val="00BA3D89"/>
    <w:rsid w:val="00BB2354"/>
    <w:rsid w:val="00BB2495"/>
    <w:rsid w:val="00BC1B29"/>
    <w:rsid w:val="00BE4DA4"/>
    <w:rsid w:val="00BE658F"/>
    <w:rsid w:val="00BF515D"/>
    <w:rsid w:val="00BF52D7"/>
    <w:rsid w:val="00C02BB8"/>
    <w:rsid w:val="00C06CEC"/>
    <w:rsid w:val="00C24DC3"/>
    <w:rsid w:val="00C4026F"/>
    <w:rsid w:val="00C44C86"/>
    <w:rsid w:val="00C45C69"/>
    <w:rsid w:val="00C628A3"/>
    <w:rsid w:val="00C64B16"/>
    <w:rsid w:val="00C7405F"/>
    <w:rsid w:val="00C74A29"/>
    <w:rsid w:val="00C757BF"/>
    <w:rsid w:val="00C90176"/>
    <w:rsid w:val="00C9279A"/>
    <w:rsid w:val="00CD3E6F"/>
    <w:rsid w:val="00CD4B6A"/>
    <w:rsid w:val="00CE36E5"/>
    <w:rsid w:val="00CE4D41"/>
    <w:rsid w:val="00CF0EC9"/>
    <w:rsid w:val="00CF55D1"/>
    <w:rsid w:val="00CF6F38"/>
    <w:rsid w:val="00CF7ABD"/>
    <w:rsid w:val="00D17C54"/>
    <w:rsid w:val="00D212AD"/>
    <w:rsid w:val="00D3384B"/>
    <w:rsid w:val="00D35DB6"/>
    <w:rsid w:val="00D35DF0"/>
    <w:rsid w:val="00D40458"/>
    <w:rsid w:val="00D6327B"/>
    <w:rsid w:val="00D645AF"/>
    <w:rsid w:val="00D76BB3"/>
    <w:rsid w:val="00D92A92"/>
    <w:rsid w:val="00D92ACC"/>
    <w:rsid w:val="00DA427B"/>
    <w:rsid w:val="00DA55B7"/>
    <w:rsid w:val="00DA65D2"/>
    <w:rsid w:val="00DB051B"/>
    <w:rsid w:val="00DB33FB"/>
    <w:rsid w:val="00DB5FD5"/>
    <w:rsid w:val="00DC4B70"/>
    <w:rsid w:val="00DD0A47"/>
    <w:rsid w:val="00DD27EC"/>
    <w:rsid w:val="00DE15B2"/>
    <w:rsid w:val="00DF0226"/>
    <w:rsid w:val="00DF1497"/>
    <w:rsid w:val="00DF610C"/>
    <w:rsid w:val="00E22310"/>
    <w:rsid w:val="00E43515"/>
    <w:rsid w:val="00E455F0"/>
    <w:rsid w:val="00E5140D"/>
    <w:rsid w:val="00E51715"/>
    <w:rsid w:val="00E66457"/>
    <w:rsid w:val="00E70A73"/>
    <w:rsid w:val="00E81B19"/>
    <w:rsid w:val="00E81C11"/>
    <w:rsid w:val="00E845BC"/>
    <w:rsid w:val="00E8563F"/>
    <w:rsid w:val="00E86A19"/>
    <w:rsid w:val="00E949A4"/>
    <w:rsid w:val="00E95D9C"/>
    <w:rsid w:val="00EA3F05"/>
    <w:rsid w:val="00EB0A4B"/>
    <w:rsid w:val="00EB6AA9"/>
    <w:rsid w:val="00EC1883"/>
    <w:rsid w:val="00EC552F"/>
    <w:rsid w:val="00ED738B"/>
    <w:rsid w:val="00EE003A"/>
    <w:rsid w:val="00EE3FAB"/>
    <w:rsid w:val="00EE41C5"/>
    <w:rsid w:val="00EE573F"/>
    <w:rsid w:val="00F02DF6"/>
    <w:rsid w:val="00F15D0B"/>
    <w:rsid w:val="00F23D37"/>
    <w:rsid w:val="00F3778A"/>
    <w:rsid w:val="00F46C56"/>
    <w:rsid w:val="00F5087C"/>
    <w:rsid w:val="00F508D8"/>
    <w:rsid w:val="00F52F81"/>
    <w:rsid w:val="00F55CA2"/>
    <w:rsid w:val="00F602D1"/>
    <w:rsid w:val="00F723EE"/>
    <w:rsid w:val="00F72D80"/>
    <w:rsid w:val="00F855A7"/>
    <w:rsid w:val="00F85CB0"/>
    <w:rsid w:val="00F95C0D"/>
    <w:rsid w:val="00FA10F4"/>
    <w:rsid w:val="00FB011D"/>
    <w:rsid w:val="00FB760B"/>
    <w:rsid w:val="00FC4394"/>
    <w:rsid w:val="00FC4607"/>
    <w:rsid w:val="00FC78CF"/>
    <w:rsid w:val="00FD1D50"/>
    <w:rsid w:val="00FF1676"/>
    <w:rsid w:val="00FF5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FE311"/>
  <w15:chartTrackingRefBased/>
  <w15:docId w15:val="{0F3989D2-0942-465A-91AA-F3225122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32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0F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845E65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styleId="a5">
    <w:name w:val="Placeholder Text"/>
    <w:basedOn w:val="a0"/>
    <w:uiPriority w:val="99"/>
    <w:semiHidden/>
    <w:rsid w:val="00895BF6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D0D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D0D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ec54af8b0">
    <w:name w:val="sec54af8b0"/>
    <w:basedOn w:val="a0"/>
    <w:rsid w:val="00922798"/>
  </w:style>
  <w:style w:type="character" w:customStyle="1" w:styleId="sec54af8b41">
    <w:name w:val="sec54af8b41"/>
    <w:basedOn w:val="a0"/>
    <w:rsid w:val="00922798"/>
    <w:rPr>
      <w:strike w:val="0"/>
      <w:dstrike w:val="0"/>
      <w:color w:val="008013"/>
      <w:u w:val="none"/>
      <w:effect w:val="none"/>
    </w:rPr>
  </w:style>
  <w:style w:type="character" w:customStyle="1" w:styleId="s177897990">
    <w:name w:val="s177897990"/>
    <w:basedOn w:val="a0"/>
    <w:rsid w:val="00BB2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5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7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80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220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954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6373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63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23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7890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89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082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05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58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5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447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624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0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41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11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4388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54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34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783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031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617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0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992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1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304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9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6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043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2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351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92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837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34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89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17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9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77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4020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6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2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3577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29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0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123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50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96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7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theme" Target="theme/theme1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glossaryDocument" Target="glossary/document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8C98AEE24D416A9AFDC4CEABE3DF0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C61D79-2E4B-4E7B-86DE-7BCB9AC04FA4}"/>
      </w:docPartPr>
      <w:docPartBody>
        <w:p w:rsidR="006D4FD3" w:rsidRDefault="001B4BB0" w:rsidP="001B4BB0">
          <w:pPr>
            <w:pStyle w:val="318C98AEE24D416A9AFDC4CEABE3DF0C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BB0"/>
    <w:rsid w:val="0015548F"/>
    <w:rsid w:val="00187E22"/>
    <w:rsid w:val="001B4BB0"/>
    <w:rsid w:val="00205D10"/>
    <w:rsid w:val="002A1F0B"/>
    <w:rsid w:val="002C746D"/>
    <w:rsid w:val="002D5BAB"/>
    <w:rsid w:val="00337469"/>
    <w:rsid w:val="003B5FB2"/>
    <w:rsid w:val="003C5AB9"/>
    <w:rsid w:val="00461798"/>
    <w:rsid w:val="0053354C"/>
    <w:rsid w:val="00557162"/>
    <w:rsid w:val="0067159D"/>
    <w:rsid w:val="00697500"/>
    <w:rsid w:val="006A3E25"/>
    <w:rsid w:val="006B0F66"/>
    <w:rsid w:val="006D4FD3"/>
    <w:rsid w:val="007579A5"/>
    <w:rsid w:val="008129BE"/>
    <w:rsid w:val="00874641"/>
    <w:rsid w:val="00895AFA"/>
    <w:rsid w:val="00952058"/>
    <w:rsid w:val="00A57C85"/>
    <w:rsid w:val="00A90771"/>
    <w:rsid w:val="00B51AE7"/>
    <w:rsid w:val="00B51CBA"/>
    <w:rsid w:val="00BA1D30"/>
    <w:rsid w:val="00BB0BE4"/>
    <w:rsid w:val="00C62C8C"/>
    <w:rsid w:val="00DC0855"/>
    <w:rsid w:val="00DD7193"/>
    <w:rsid w:val="00EA2B6B"/>
    <w:rsid w:val="00F95E0A"/>
    <w:rsid w:val="00FF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5BAB"/>
    <w:rPr>
      <w:color w:val="808080"/>
    </w:rPr>
  </w:style>
  <w:style w:type="paragraph" w:customStyle="1" w:styleId="318C98AEE24D416A9AFDC4CEABE3DF0C">
    <w:name w:val="318C98AEE24D416A9AFDC4CEABE3DF0C"/>
    <w:rsid w:val="001B4B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56756-6FE2-4ED7-BEBB-B198D6EC5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2861</TotalTime>
  <Pages>1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206</cp:revision>
  <cp:lastPrinted>2023-05-31T19:18:00Z</cp:lastPrinted>
  <dcterms:created xsi:type="dcterms:W3CDTF">2022-10-19T22:48:00Z</dcterms:created>
  <dcterms:modified xsi:type="dcterms:W3CDTF">2023-05-31T19:18:00Z</dcterms:modified>
</cp:coreProperties>
</file>