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Moradabad Brass Urli</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3</w:t>
            </w:r>
          </w:p>
        </w:tc>
      </w:tr>
      <w:tr>
        <w:tc>
          <w:tcPr>
            <w:tcW w:type="dxa" w:w="4320"/>
          </w:tcPr>
          <w:p>
            <w:r>
              <w:rPr>
                <w:b/>
              </w:rPr>
              <w:t>Category</w:t>
            </w:r>
          </w:p>
        </w:tc>
        <w:tc>
          <w:tcPr>
            <w:tcW w:type="dxa" w:w="4320"/>
          </w:tcPr>
          <w:p>
            <w:r>
              <w:t>Metalwork</w:t>
            </w:r>
          </w:p>
        </w:tc>
      </w:tr>
      <w:tr>
        <w:tc>
          <w:tcPr>
            <w:tcW w:type="dxa" w:w="4320"/>
          </w:tcPr>
          <w:p>
            <w:r>
              <w:rPr>
                <w:b/>
              </w:rPr>
              <w:t>Craft Type</w:t>
            </w:r>
          </w:p>
        </w:tc>
        <w:tc>
          <w:tcPr>
            <w:tcW w:type="dxa" w:w="4320"/>
          </w:tcPr>
          <w:p>
            <w:r>
              <w:t>Metalwork</w:t>
            </w:r>
          </w:p>
        </w:tc>
      </w:tr>
      <w:tr>
        <w:tc>
          <w:tcPr>
            <w:tcW w:type="dxa" w:w="4320"/>
          </w:tcPr>
          <w:p>
            <w:r>
              <w:rPr>
                <w:b/>
              </w:rPr>
              <w:t>Region</w:t>
            </w:r>
          </w:p>
        </w:tc>
        <w:tc>
          <w:tcPr>
            <w:tcW w:type="dxa" w:w="4320"/>
          </w:tcPr>
          <w:p>
            <w:r>
              <w:t>Uttar Pradesh</w:t>
            </w:r>
          </w:p>
        </w:tc>
      </w:tr>
      <w:tr>
        <w:tc>
          <w:tcPr>
            <w:tcW w:type="dxa" w:w="4320"/>
          </w:tcPr>
          <w:p>
            <w:r>
              <w:rPr>
                <w:b/>
              </w:rPr>
              <w:t>City</w:t>
            </w:r>
          </w:p>
        </w:tc>
        <w:tc>
          <w:tcPr>
            <w:tcW w:type="dxa" w:w="4320"/>
          </w:tcPr>
          <w:p>
            <w:r>
              <w:t>Moradabad</w:t>
            </w:r>
          </w:p>
        </w:tc>
      </w:tr>
      <w:tr>
        <w:tc>
          <w:tcPr>
            <w:tcW w:type="dxa" w:w="4320"/>
          </w:tcPr>
          <w:p>
            <w:r>
              <w:rPr>
                <w:b/>
              </w:rPr>
              <w:t>Artisan</w:t>
            </w:r>
          </w:p>
        </w:tc>
        <w:tc>
          <w:tcPr>
            <w:tcW w:type="dxa" w:w="4320"/>
          </w:tcPr>
          <w:p>
            <w:r>
              <w:t>Moradabad Metal Artisans</w:t>
            </w:r>
          </w:p>
        </w:tc>
      </w:tr>
      <w:tr>
        <w:tc>
          <w:tcPr>
            <w:tcW w:type="dxa" w:w="4320"/>
          </w:tcPr>
          <w:p>
            <w:r>
              <w:rPr>
                <w:b/>
              </w:rPr>
              <w:t>Material</w:t>
            </w:r>
          </w:p>
        </w:tc>
        <w:tc>
          <w:tcPr>
            <w:tcW w:type="dxa" w:w="4320"/>
          </w:tcPr>
          <w:p>
            <w:r>
              <w:t>Brass</w:t>
            </w:r>
          </w:p>
        </w:tc>
      </w:tr>
      <w:tr>
        <w:tc>
          <w:tcPr>
            <w:tcW w:type="dxa" w:w="4320"/>
          </w:tcPr>
          <w:p>
            <w:r>
              <w:rPr>
                <w:b/>
              </w:rPr>
              <w:t>Technique</w:t>
            </w:r>
          </w:p>
        </w:tc>
        <w:tc>
          <w:tcPr>
            <w:tcW w:type="dxa" w:w="4320"/>
          </w:tcPr>
          <w:p>
            <w:r>
              <w:t>Hand engraving</w:t>
            </w:r>
          </w:p>
        </w:tc>
      </w:tr>
      <w:tr>
        <w:tc>
          <w:tcPr>
            <w:tcW w:type="dxa" w:w="4320"/>
          </w:tcPr>
          <w:p>
            <w:r>
              <w:rPr>
                <w:b/>
              </w:rPr>
              <w:t>Price (INR)</w:t>
            </w:r>
          </w:p>
        </w:tc>
        <w:tc>
          <w:tcPr>
            <w:tcW w:type="dxa" w:w="4320"/>
          </w:tcPr>
          <w:p>
            <w:r>
              <w:t>₹1,850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#product-3</w:t>
            </w:r>
          </w:p>
        </w:tc>
      </w:tr>
    </w:tbl>
    <w:p>
      <w:pPr>
        <w:pStyle w:val="Heading1"/>
      </w:pPr>
      <w:r>
        <w:t>1. Description</w:t>
      </w:r>
    </w:p>
    <w:p>
      <w:r>
        <w:t>Moradabad Brass Urli is a handcrafted metalwork from Moradabad, Uttar Pradesh. It uses brass and the traditional hand engraving process. The piece represents the living artisan heritage of Uttar Pradesh, with makers in the moradabad metal artisans community preserving skills passed between generations.</w:t>
      </w:r>
    </w:p>
    <w:p>
      <w:pPr>
        <w:pStyle w:val="Heading1"/>
      </w:pPr>
      <w:r>
        <w:t>2. Cultural Background</w:t>
      </w:r>
    </w:p>
    <w:p>
      <w:r>
        <w:t>This piece belongs to the metalwork tradition of Moradabad, Uttar Pradesh. Cast and hammered metal craft in brass, bell-metal and copper, including the lost-wax 'dokra' casting method and repoussé (hammered relief) decoration. It is made using brass through hand engraving, a process associated with artisan communities of Uttar Pradesh.</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₹1,850.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