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Agra Embossed Leather Keepsake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Uttar Pradesh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Agra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Vegetable-tanned leather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embossing, cutting and stitching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₹1,750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#product-70</w:t>
            </w:r>
          </w:p>
        </w:tc>
      </w:tr>
    </w:tbl>
    <w:p>
      <w:pPr>
        <w:pStyle w:val="Heading1"/>
      </w:pPr>
      <w:r>
        <w:t>1. Description</w:t>
      </w:r>
    </w:p>
    <w:p>
      <w:r>
        <w:t>Agra Embossed Leather Keepsake Case is an academic/demo catalogue concept representing leatherwork associated with Agra, Uttar Pradesh. It is made in this demonstration from Vegetable-tanned leather using Hand embossing, cutting and stitching.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leatherwork tradition of Agra, Uttar Pradesh. Hand-stitched leather footwear and goods, notably mojari/jutti slip-on footwear with embroidered or block-printed uppers. It is made using vegetable-tanned leather through hand embossing, cutting and stitching, a process associated with artisan communities of Uttar Pradesh.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₹1,750.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