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West Bengal - Regional Craft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Regional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Cities Represented</w:t>
            </w:r>
          </w:p>
        </w:tc>
        <w:tc>
          <w:tcPr>
            <w:tcW w:type="dxa" w:w="4320"/>
          </w:tcPr>
          <w:p>
            <w:r>
              <w:t>Bankura, Bikna, Bishnupur, Kolkata, Nadia, Shantiniketan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Categories</w:t>
            </w:r>
          </w:p>
        </w:tc>
        <w:tc>
          <w:tcPr>
            <w:tcW w:type="dxa" w:w="4320"/>
          </w:tcPr>
          <w:p>
            <w:r>
              <w:t>Basketry, Leatherwork, Metalwork, Painting, Pottery, Textile</w:t>
            </w:r>
          </w:p>
        </w:tc>
      </w:tr>
    </w:tbl>
    <w:p>
      <w:pPr>
        <w:pStyle w:val="Heading1"/>
      </w:pPr>
      <w:r>
        <w:t>1. Overview</w:t>
      </w:r>
    </w:p>
    <w:p>
      <w:r>
        <w:t>Kantha embroidery, Bishnupur's terracotta and Baluchari silk weaving, Bikna's dokra metal casting, and folk art associated with Kolkata and Shantiniketan.</w:t>
      </w:r>
    </w:p>
    <w:p>
      <w:pPr>
        <w:pStyle w:val="Heading1"/>
      </w:pPr>
      <w:r>
        <w:t>2. Cities and Crafts</w:t>
      </w:r>
    </w:p>
    <w:p>
      <w:r>
        <w:t>Bankura: Metalwork, Pottery (6 catalogue item(s)).</w:t>
      </w:r>
    </w:p>
    <w:p>
      <w:r>
        <w:t>Bikna: Metalwork (2 catalogue item(s)).</w:t>
      </w:r>
    </w:p>
    <w:p>
      <w:r>
        <w:t>Bishnupur: Pottery, Textile (5 catalogue item(s)).</w:t>
      </w:r>
    </w:p>
    <w:p>
      <w:r>
        <w:t>Kolkata: Basketry, Painting (6 catalogue item(s)).</w:t>
      </w:r>
    </w:p>
    <w:p>
      <w:r>
        <w:t>Nadia: Textile (2 catalogue item(s)).</w:t>
      </w:r>
    </w:p>
    <w:p>
      <w:r>
        <w:t>Shantiniketan: Leatherwork, Textile (4 catalogue item(s)).</w:t>
      </w:r>
    </w:p>
    <w:p>
      <w:pPr>
        <w:pStyle w:val="Heading1"/>
      </w:pPr>
      <w:r>
        <w:t>3. Representative Products</w:t>
      </w:r>
    </w:p>
    <w:p>
      <w:r>
        <w:t>[41] Bengal Kantha Wall Textile - Shantiniketan, Textile, ₹3,200 (#product-41)</w:t>
      </w:r>
    </w:p>
    <w:p>
      <w:r>
        <w:t>[42] Dokra Brass Figurine - Bikna, Metalwork, ₹3,600 (#product-42)</w:t>
      </w:r>
    </w:p>
    <w:p>
      <w:r>
        <w:t>[43] Bengal Terracotta Horse - Bankura, Pottery, ₹2,200 (#product-43)</w:t>
      </w:r>
    </w:p>
    <w:p>
      <w:r>
        <w:t>[44] Baluchari Silk Saree - Bishnupur, Textile, ₹6,800 (#product-44)</w:t>
      </w:r>
    </w:p>
    <w:p>
      <w:r>
        <w:t>[45] Shantiniketan Leather Notebook - Shantiniketan, Leatherwork, ₹1,100 (#product-45)</w:t>
      </w:r>
    </w:p>
    <w:p>
      <w:r>
        <w:t>[46] Kalighat Folk Art Print - Kolkata, Painting, ₹1,750 (#product-46)</w:t>
      </w:r>
    </w:p>
    <w:p>
      <w:r>
        <w:t>[47] Kantha Embroidered Cushion - Nadia, Textile, ₹1,250 (#product-47)</w:t>
      </w:r>
    </w:p>
    <w:p>
      <w:r>
        <w:t>[48] Clay Bankura Wall Plaque - Bankura, Pottery, ₹1,350 (#product-48)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