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C6" w:rsidRDefault="003429FD">
      <w:pPr>
        <w:rPr>
          <w:b/>
        </w:rPr>
      </w:pPr>
      <w:r>
        <w:rPr>
          <w:b/>
        </w:rPr>
        <w:t>Index templates:</w:t>
      </w:r>
    </w:p>
    <w:p w:rsidR="003429FD" w:rsidRPr="003429FD" w:rsidRDefault="003429FD" w:rsidP="003429FD">
      <w:pPr>
        <w:pStyle w:val="ListParagraph"/>
        <w:numPr>
          <w:ilvl w:val="0"/>
          <w:numId w:val="1"/>
        </w:numPr>
        <w:rPr>
          <w:b/>
        </w:rPr>
      </w:pPr>
      <w:r>
        <w:t>Index templates specify settings and mappings</w:t>
      </w:r>
    </w:p>
    <w:p w:rsidR="003429FD" w:rsidRPr="00CB019A" w:rsidRDefault="003429FD" w:rsidP="003429FD">
      <w:pPr>
        <w:pStyle w:val="ListParagraph"/>
        <w:numPr>
          <w:ilvl w:val="0"/>
          <w:numId w:val="1"/>
        </w:numPr>
        <w:rPr>
          <w:b/>
        </w:rPr>
      </w:pPr>
      <w:r>
        <w:t>The</w:t>
      </w:r>
      <w:r w:rsidR="00CB019A">
        <w:t>y are applied to indices that match one or more patterns</w:t>
      </w:r>
    </w:p>
    <w:p w:rsidR="00CB019A" w:rsidRPr="00CB019A" w:rsidRDefault="00CB019A" w:rsidP="003429FD">
      <w:pPr>
        <w:pStyle w:val="ListParagraph"/>
        <w:numPr>
          <w:ilvl w:val="0"/>
          <w:numId w:val="1"/>
        </w:numPr>
        <w:rPr>
          <w:b/>
        </w:rPr>
      </w:pPr>
      <w:r>
        <w:t>Pattern may include wildcards(*)</w:t>
      </w:r>
    </w:p>
    <w:p w:rsidR="00CB019A" w:rsidRDefault="00CB019A" w:rsidP="00CB019A">
      <w:pPr>
        <w:rPr>
          <w:b/>
        </w:rPr>
      </w:pPr>
      <w:r>
        <w:rPr>
          <w:b/>
        </w:rPr>
        <w:t>PUT /_templates/name_of_index_template</w:t>
      </w:r>
    </w:p>
    <w:p w:rsidR="00CB019A" w:rsidRDefault="00CB019A" w:rsidP="00CB019A">
      <w:r>
        <w:t>Priorities:</w:t>
      </w:r>
    </w:p>
    <w:p w:rsidR="00CB019A" w:rsidRDefault="00CB019A" w:rsidP="00CB019A">
      <w:r>
        <w:t>A new index may match multiple index templates</w:t>
      </w:r>
    </w:p>
    <w:p w:rsidR="00CB019A" w:rsidRDefault="00CB019A" w:rsidP="00CB019A">
      <w:r>
        <w:t>Any order parameter can be used to define the priority of index templates</w:t>
      </w:r>
    </w:p>
    <w:p w:rsidR="00CB019A" w:rsidRDefault="00CB019A" w:rsidP="00CB019A">
      <w:pPr>
        <w:pStyle w:val="ListParagraph"/>
        <w:numPr>
          <w:ilvl w:val="0"/>
          <w:numId w:val="2"/>
        </w:numPr>
      </w:pPr>
      <w:r>
        <w:t>The value is simply as an integer</w:t>
      </w:r>
    </w:p>
    <w:p w:rsidR="00CB019A" w:rsidRDefault="00CB019A" w:rsidP="00CB019A">
      <w:pPr>
        <w:pStyle w:val="ListParagraph"/>
        <w:numPr>
          <w:ilvl w:val="0"/>
          <w:numId w:val="2"/>
        </w:numPr>
      </w:pPr>
      <w:r>
        <w:t>Templates with lower values are merged first</w:t>
      </w:r>
    </w:p>
    <w:p w:rsidR="00CB019A" w:rsidRDefault="00CB019A" w:rsidP="00CB019A">
      <w:r>
        <w:t>Updating an index template:</w:t>
      </w:r>
    </w:p>
    <w:p w:rsidR="00CB019A" w:rsidRDefault="00CB019A" w:rsidP="00CB019A">
      <w:r>
        <w:t>PUT /_templates/access_logs</w:t>
      </w:r>
    </w:p>
    <w:p w:rsidR="00CB019A" w:rsidRDefault="00CB019A" w:rsidP="00CB019A">
      <w:r>
        <w:t>{</w:t>
      </w:r>
    </w:p>
    <w:p w:rsidR="00CB019A" w:rsidRDefault="00CB019A" w:rsidP="00CB019A">
      <w:r>
        <w:tab/>
        <w:t>#Full configuration</w:t>
      </w:r>
    </w:p>
    <w:p w:rsidR="00CB019A" w:rsidRDefault="00CB019A" w:rsidP="00CB019A">
      <w:r>
        <w:t>}</w:t>
      </w:r>
    </w:p>
    <w:p w:rsidR="00E52169" w:rsidRDefault="00E52169" w:rsidP="00CB019A">
      <w:r>
        <w:t>Index templates can be retrieved and detailed using GET and DELETE verbs with same endpoint respectively</w:t>
      </w:r>
    </w:p>
    <w:p w:rsidR="00E52169" w:rsidRDefault="00E52169" w:rsidP="00CB019A"/>
    <w:p w:rsidR="00E52169" w:rsidRDefault="00E52169" w:rsidP="00CB019A">
      <w:pPr>
        <w:rPr>
          <w:b/>
        </w:rPr>
      </w:pPr>
      <w:r>
        <w:rPr>
          <w:b/>
        </w:rPr>
        <w:t>Elastic Common Schema (ECS):</w:t>
      </w:r>
    </w:p>
    <w:p w:rsidR="00E52169" w:rsidRDefault="00E52169" w:rsidP="00CB019A">
      <w:r>
        <w:t>A specification of common fields and how they should be mapped.</w:t>
      </w:r>
    </w:p>
    <w:p w:rsidR="00CB019A" w:rsidRDefault="00AA270D" w:rsidP="00CB019A">
      <w:r>
        <w:t>ECS was created to</w:t>
      </w:r>
      <w:r w:rsidR="00E52169">
        <w:t xml:space="preserve"> overcome the challenges of having different field names for the same things.</w:t>
      </w:r>
    </w:p>
    <w:p w:rsidR="00E52169" w:rsidRDefault="00E52169" w:rsidP="00CB019A">
      <w:r>
        <w:t xml:space="preserve">It defines a lot of common fields in various groups these are known as </w:t>
      </w:r>
      <w:r w:rsidR="00AA270D">
        <w:t>field slots.</w:t>
      </w:r>
    </w:p>
    <w:p w:rsidR="00AA270D" w:rsidRDefault="00AA270D" w:rsidP="00CB019A">
      <w:r>
        <w:t>Here documents are referred as field sets</w:t>
      </w:r>
    </w:p>
    <w:p w:rsidR="00AA270D" w:rsidRDefault="00AA270D" w:rsidP="00CB019A">
      <w:r>
        <w:t>Here documents are referred as events</w:t>
      </w:r>
    </w:p>
    <w:p w:rsidR="00AA270D" w:rsidRDefault="00AA270D" w:rsidP="00CB019A">
      <w:r>
        <w:t>Mostly used for standard events</w:t>
      </w:r>
    </w:p>
    <w:p w:rsidR="00AA270D" w:rsidRDefault="00AA270D" w:rsidP="00CB019A">
      <w:r>
        <w:t xml:space="preserve"> </w:t>
      </w:r>
      <w:r>
        <w:tab/>
        <w:t>e.g. webserver logs, os metrics etc.,</w:t>
      </w:r>
    </w:p>
    <w:p w:rsidR="00AA270D" w:rsidRPr="00AA270D" w:rsidRDefault="00AA270D" w:rsidP="00CB019A">
      <w:pPr>
        <w:rPr>
          <w:b/>
        </w:rPr>
      </w:pPr>
      <w:r w:rsidRPr="00AA270D">
        <w:rPr>
          <w:b/>
        </w:rPr>
        <w:t>Dynamic mapping:</w:t>
      </w:r>
    </w:p>
    <w:p w:rsidR="00AA270D" w:rsidRDefault="00AA270D" w:rsidP="00CB019A">
      <w:r>
        <w:t xml:space="preserve">Automatically assigns data types </w:t>
      </w:r>
    </w:p>
    <w:p w:rsidR="00E67126" w:rsidRDefault="00E67126" w:rsidP="00CB019A">
      <w:r>
        <w:lastRenderedPageBreak/>
        <w:t>If a number is given It is mapped it to “long” data type as it doesn’t know how much bigger a number can be so it assigns long data type</w:t>
      </w:r>
    </w:p>
    <w:p w:rsidR="00E67126" w:rsidRDefault="00E67126" w:rsidP="00CB019A">
      <w:r>
        <w:t>If we give text it will be assigned both as text and keyword data type as well</w:t>
      </w:r>
    </w:p>
    <w:p w:rsidR="00E67126" w:rsidRDefault="00E67126" w:rsidP="00CB019A">
      <w:r w:rsidRPr="00E67126">
        <w:rPr>
          <w:b/>
        </w:rPr>
        <w:t>String</w:t>
      </w:r>
      <w:r>
        <w:rPr>
          <w:b/>
        </w:rPr>
        <w:t xml:space="preserve">  </w:t>
      </w:r>
      <w:r>
        <w:t xml:space="preserve"> to text field with keyword mapping</w:t>
      </w:r>
    </w:p>
    <w:p w:rsidR="00E67126" w:rsidRDefault="00E67126" w:rsidP="00CB019A">
      <w:r>
        <w:rPr>
          <w:b/>
        </w:rPr>
        <w:t xml:space="preserve">Integer </w:t>
      </w:r>
      <w:r>
        <w:t>to</w:t>
      </w:r>
      <w:r>
        <w:rPr>
          <w:b/>
        </w:rPr>
        <w:t xml:space="preserve"> </w:t>
      </w:r>
      <w:r>
        <w:t>long</w:t>
      </w:r>
    </w:p>
    <w:p w:rsidR="00E67126" w:rsidRDefault="00E67126" w:rsidP="00CB019A">
      <w:r>
        <w:rPr>
          <w:b/>
        </w:rPr>
        <w:t>Float</w:t>
      </w:r>
      <w:r>
        <w:t xml:space="preserve"> to float</w:t>
      </w:r>
    </w:p>
    <w:p w:rsidR="00E67126" w:rsidRDefault="00E67126" w:rsidP="00CB019A">
      <w:r>
        <w:t>Boolean to Boolean</w:t>
      </w:r>
    </w:p>
    <w:p w:rsidR="00E67126" w:rsidRDefault="00E67126" w:rsidP="00CB019A">
      <w:r>
        <w:t>Object to object</w:t>
      </w:r>
    </w:p>
    <w:p w:rsidR="00E67126" w:rsidRDefault="00E67126" w:rsidP="00CB019A">
      <w:r>
        <w:t>Array depends on the first non null value</w:t>
      </w:r>
    </w:p>
    <w:p w:rsidR="002A02D7" w:rsidRDefault="002A02D7" w:rsidP="00CB019A"/>
    <w:p w:rsidR="00E67126" w:rsidRDefault="00E67126" w:rsidP="00CB019A">
      <w:pPr>
        <w:rPr>
          <w:b/>
        </w:rPr>
      </w:pPr>
      <w:r>
        <w:rPr>
          <w:b/>
        </w:rPr>
        <w:t xml:space="preserve"> Combining explicit and dynamic mapping:</w:t>
      </w:r>
    </w:p>
    <w:p w:rsidR="00E67126" w:rsidRDefault="00E67126" w:rsidP="00CB019A">
      <w:r>
        <w:t>The unmapped fields will be automatically mapped to the default mappings</w:t>
      </w:r>
    </w:p>
    <w:p w:rsidR="00E67126" w:rsidRDefault="00E67126" w:rsidP="00CB019A">
      <w:r w:rsidRPr="00AC2F3C">
        <w:rPr>
          <w:b/>
        </w:rPr>
        <w:t>Configure dynamic mapping</w:t>
      </w:r>
      <w:r>
        <w:t xml:space="preserve"> :</w:t>
      </w:r>
    </w:p>
    <w:p w:rsidR="00E67126" w:rsidRDefault="00E67126" w:rsidP="00CB019A">
      <w:r>
        <w:t xml:space="preserve">In mapping field giving </w:t>
      </w:r>
    </w:p>
    <w:p w:rsidR="00E67126" w:rsidRDefault="00E67126" w:rsidP="00CB019A">
      <w:r>
        <w:tab/>
        <w:t>“dynamic” : false</w:t>
      </w:r>
    </w:p>
    <w:p w:rsidR="00AC2F3C" w:rsidRDefault="00E67126" w:rsidP="00AC2F3C">
      <w:pPr>
        <w:ind w:firstLine="720"/>
      </w:pPr>
      <w:r>
        <w:t>disables dynamic mapping</w:t>
      </w:r>
    </w:p>
    <w:p w:rsidR="00AC2F3C" w:rsidRDefault="00AC2F3C" w:rsidP="00AC2F3C">
      <w:r>
        <w:t>If a value is given without mapping it externally it will be started in the _source but it will not be indexed i.e it cannot be searched.</w:t>
      </w:r>
    </w:p>
    <w:p w:rsidR="00AC2F3C" w:rsidRDefault="00AC2F3C" w:rsidP="00AC2F3C">
      <w:r>
        <w:t>New filed are ignored (not rejected)</w:t>
      </w:r>
    </w:p>
    <w:p w:rsidR="00AC2F3C" w:rsidRDefault="00AC2F3C" w:rsidP="00AC2F3C">
      <w:r>
        <w:t>Setting  “dynamic” : “strict” would return an error while we assign a new field</w:t>
      </w:r>
    </w:p>
    <w:p w:rsidR="00AC2F3C" w:rsidRDefault="002A02D7" w:rsidP="00AC2F3C">
      <w:r>
        <w:t xml:space="preserve">We can also enable dynamic mapping to a particular field </w:t>
      </w:r>
    </w:p>
    <w:p w:rsidR="002A02D7" w:rsidRDefault="002A02D7" w:rsidP="00AC2F3C">
      <w:r>
        <w:t xml:space="preserve">Numeric detection </w:t>
      </w:r>
    </w:p>
    <w:p w:rsidR="002A02D7" w:rsidRDefault="002A02D7" w:rsidP="00AC2F3C">
      <w:r>
        <w:t xml:space="preserve">In mappings filed </w:t>
      </w:r>
    </w:p>
    <w:p w:rsidR="002A02D7" w:rsidRDefault="002A02D7" w:rsidP="00AC2F3C">
      <w:r>
        <w:tab/>
        <w:t>“numeric_detection” : true</w:t>
      </w:r>
    </w:p>
    <w:p w:rsidR="002A02D7" w:rsidRDefault="002A02D7" w:rsidP="00AC2F3C">
      <w:r>
        <w:t>Then it checks the strings for numeric values then it will set it to long or float</w:t>
      </w:r>
    </w:p>
    <w:p w:rsidR="002A02D7" w:rsidRDefault="002A02D7" w:rsidP="00AC2F3C">
      <w:r>
        <w:t>Disabling in mapping fields “date_detection” : false</w:t>
      </w:r>
    </w:p>
    <w:p w:rsidR="002A02D7" w:rsidRDefault="002A02D7" w:rsidP="00AC2F3C">
      <w:r>
        <w:t>Configuring date format</w:t>
      </w:r>
    </w:p>
    <w:p w:rsidR="002A02D7" w:rsidRDefault="002A02D7" w:rsidP="00AC2F3C">
      <w:r>
        <w:t>“dynamic_date_formats” : [“dd-MM-yyyy”]</w:t>
      </w:r>
    </w:p>
    <w:p w:rsidR="002A02D7" w:rsidRPr="002A02D7" w:rsidRDefault="002A02D7" w:rsidP="00AC2F3C">
      <w:pPr>
        <w:rPr>
          <w:b/>
        </w:rPr>
      </w:pPr>
      <w:r w:rsidRPr="002A02D7">
        <w:rPr>
          <w:b/>
        </w:rPr>
        <w:lastRenderedPageBreak/>
        <w:t>Stemming and stop words:</w:t>
      </w:r>
    </w:p>
    <w:p w:rsidR="002A02D7" w:rsidRDefault="00F10BCD" w:rsidP="00F10BCD">
      <w:pPr>
        <w:pStyle w:val="ListParagraph"/>
        <w:numPr>
          <w:ilvl w:val="0"/>
          <w:numId w:val="3"/>
        </w:numPr>
      </w:pPr>
      <w:r>
        <w:t xml:space="preserve">Stemming reduces words to their form </w:t>
      </w:r>
    </w:p>
    <w:p w:rsidR="00F10BCD" w:rsidRDefault="00F10BCD" w:rsidP="00F10BCD">
      <w:pPr>
        <w:pStyle w:val="ListParagraph"/>
        <w:numPr>
          <w:ilvl w:val="0"/>
          <w:numId w:val="3"/>
        </w:numPr>
      </w:pPr>
      <w:r>
        <w:t>Stop words are the words that are filtered out during text analysis</w:t>
      </w:r>
      <w:r w:rsidR="006D2B2D">
        <w:t>.</w:t>
      </w:r>
    </w:p>
    <w:p w:rsidR="006D2B2D" w:rsidRDefault="006D2B2D" w:rsidP="006D2B2D">
      <w:pPr>
        <w:ind w:left="720"/>
      </w:pPr>
      <w:r>
        <w:t>E.g.   a, the, at, of, on, etc.,</w:t>
      </w:r>
    </w:p>
    <w:p w:rsidR="006D2B2D" w:rsidRDefault="006D2B2D" w:rsidP="006D2B2D">
      <w:r>
        <w:t>Stemming analyser changes all to the root words</w:t>
      </w:r>
    </w:p>
    <w:p w:rsidR="006D2B2D" w:rsidRDefault="006D2B2D" w:rsidP="006D2B2D">
      <w:r>
        <w:t>When a search query is performed then that word will be also changed to its root word and then searched.</w:t>
      </w:r>
    </w:p>
    <w:p w:rsidR="006D2B2D" w:rsidRDefault="006D2B2D" w:rsidP="006D2B2D">
      <w:r w:rsidRPr="006D2B2D">
        <w:rPr>
          <w:b/>
        </w:rPr>
        <w:t>Built-in-analysers</w:t>
      </w:r>
      <w:r>
        <w:t>:</w:t>
      </w:r>
    </w:p>
    <w:p w:rsidR="006D2B2D" w:rsidRDefault="006D2B2D" w:rsidP="006D2B2D">
      <w:r>
        <w:t>Standard analyser</w:t>
      </w:r>
    </w:p>
    <w:p w:rsidR="006D2B2D" w:rsidRDefault="006D2B2D" w:rsidP="006D2B2D">
      <w:pPr>
        <w:pStyle w:val="ListParagraph"/>
        <w:numPr>
          <w:ilvl w:val="0"/>
          <w:numId w:val="6"/>
        </w:numPr>
      </w:pPr>
      <w:r>
        <w:t>Split by word</w:t>
      </w:r>
    </w:p>
    <w:p w:rsidR="006D2B2D" w:rsidRDefault="006D2B2D" w:rsidP="006D2B2D">
      <w:pPr>
        <w:pStyle w:val="ListParagraph"/>
        <w:numPr>
          <w:ilvl w:val="0"/>
          <w:numId w:val="6"/>
        </w:numPr>
      </w:pPr>
      <w:r>
        <w:t>Splits text words (standard tokenizer)</w:t>
      </w:r>
    </w:p>
    <w:p w:rsidR="006D2B2D" w:rsidRDefault="006D2B2D" w:rsidP="006D2B2D">
      <w:pPr>
        <w:pStyle w:val="ListParagraph"/>
        <w:numPr>
          <w:ilvl w:val="0"/>
          <w:numId w:val="6"/>
        </w:numPr>
      </w:pPr>
      <w:r>
        <w:t>Lower case filter</w:t>
      </w:r>
    </w:p>
    <w:p w:rsidR="006D2B2D" w:rsidRDefault="006D2B2D" w:rsidP="006D2B2D">
      <w:pPr>
        <w:ind w:left="360"/>
      </w:pPr>
      <w:r>
        <w:t>Contains the stop token filter (disabled by default)</w:t>
      </w:r>
    </w:p>
    <w:p w:rsidR="006D2B2D" w:rsidRDefault="006D2B2D" w:rsidP="006D2B2D">
      <w:r>
        <w:t>Simple analyser:</w:t>
      </w:r>
    </w:p>
    <w:p w:rsidR="006D2B2D" w:rsidRDefault="006D2B2D" w:rsidP="006D2B2D">
      <w:pPr>
        <w:pStyle w:val="ListParagraph"/>
        <w:numPr>
          <w:ilvl w:val="0"/>
          <w:numId w:val="7"/>
        </w:numPr>
      </w:pPr>
      <w:r>
        <w:t>Splits when encountered other than letters.</w:t>
      </w:r>
    </w:p>
    <w:p w:rsidR="006D2B2D" w:rsidRDefault="006D2B2D" w:rsidP="006D2B2D">
      <w:pPr>
        <w:pStyle w:val="ListParagraph"/>
        <w:numPr>
          <w:ilvl w:val="0"/>
          <w:numId w:val="7"/>
        </w:numPr>
      </w:pPr>
      <w:r>
        <w:t>Lower case filter</w:t>
      </w:r>
    </w:p>
    <w:p w:rsidR="006D2B2D" w:rsidRDefault="00FF6B0F" w:rsidP="006D2B2D">
      <w:r>
        <w:t>White space analyser:</w:t>
      </w:r>
    </w:p>
    <w:p w:rsidR="00FF6B0F" w:rsidRDefault="00FF6B0F" w:rsidP="00FF6B0F">
      <w:pPr>
        <w:pStyle w:val="ListParagraph"/>
        <w:numPr>
          <w:ilvl w:val="0"/>
          <w:numId w:val="8"/>
        </w:numPr>
      </w:pPr>
      <w:r>
        <w:t>Splits when white space</w:t>
      </w:r>
    </w:p>
    <w:p w:rsidR="00FF6B0F" w:rsidRDefault="00FF6B0F" w:rsidP="00FF6B0F">
      <w:pPr>
        <w:pStyle w:val="ListParagraph"/>
        <w:numPr>
          <w:ilvl w:val="0"/>
          <w:numId w:val="8"/>
        </w:numPr>
      </w:pPr>
      <w:r>
        <w:t>Doesn’t contain lower case filter</w:t>
      </w:r>
    </w:p>
    <w:p w:rsidR="00FF6B0F" w:rsidRDefault="00FF6B0F" w:rsidP="00FF6B0F">
      <w:r>
        <w:t>Keyword analyser:</w:t>
      </w:r>
    </w:p>
    <w:p w:rsidR="00FF6B0F" w:rsidRDefault="00FF6B0F" w:rsidP="00FF6B0F">
      <w:pPr>
        <w:pStyle w:val="ListParagraph"/>
        <w:numPr>
          <w:ilvl w:val="0"/>
          <w:numId w:val="9"/>
        </w:numPr>
      </w:pPr>
      <w:r>
        <w:t>Same as the exact input values are stored</w:t>
      </w:r>
    </w:p>
    <w:p w:rsidR="000E4B4B" w:rsidRDefault="000E4B4B" w:rsidP="000E4B4B">
      <w:r>
        <w:t>Pattern analyser:</w:t>
      </w:r>
    </w:p>
    <w:p w:rsidR="000E4B4B" w:rsidRDefault="000E4B4B" w:rsidP="000E4B4B">
      <w:pPr>
        <w:pStyle w:val="ListParagraph"/>
        <w:numPr>
          <w:ilvl w:val="0"/>
          <w:numId w:val="9"/>
        </w:numPr>
      </w:pPr>
      <w:r>
        <w:t>A regular expression is used to match token separators</w:t>
      </w:r>
    </w:p>
    <w:p w:rsidR="000E4B4B" w:rsidRDefault="000E4B4B" w:rsidP="000E4B4B">
      <w:pPr>
        <w:pStyle w:val="ListParagraph"/>
        <w:numPr>
          <w:ilvl w:val="0"/>
          <w:numId w:val="9"/>
        </w:numPr>
      </w:pPr>
      <w:r>
        <w:t xml:space="preserve">It should match whatever should split </w:t>
      </w:r>
    </w:p>
    <w:p w:rsidR="000E4B4B" w:rsidRDefault="000E4B4B" w:rsidP="000E4B4B">
      <w:pPr>
        <w:pStyle w:val="ListParagraph"/>
        <w:numPr>
          <w:ilvl w:val="0"/>
          <w:numId w:val="9"/>
        </w:numPr>
      </w:pPr>
      <w:r>
        <w:t>The default pattern matches all non word characters</w:t>
      </w:r>
    </w:p>
    <w:p w:rsidR="000E4B4B" w:rsidRDefault="000E4B4B" w:rsidP="000E4B4B">
      <w:pPr>
        <w:pStyle w:val="ListParagraph"/>
        <w:numPr>
          <w:ilvl w:val="0"/>
          <w:numId w:val="9"/>
        </w:numPr>
      </w:pPr>
      <w:r>
        <w:t>Lowercases by default</w:t>
      </w:r>
    </w:p>
    <w:p w:rsidR="000E4B4B" w:rsidRDefault="000E4B4B" w:rsidP="000E4B4B">
      <w:r>
        <w:t>OPEN &amp; CLOSED INDICES:</w:t>
      </w:r>
    </w:p>
    <w:p w:rsidR="000E4B4B" w:rsidRDefault="000E4B4B" w:rsidP="000E4B4B">
      <w:r>
        <w:t>An open index is available for indexing and search requests</w:t>
      </w:r>
    </w:p>
    <w:p w:rsidR="000E4B4B" w:rsidRDefault="000E4B4B" w:rsidP="000E4B4B">
      <w:r>
        <w:t>A closed index will refuse requests</w:t>
      </w:r>
    </w:p>
    <w:p w:rsidR="000E4B4B" w:rsidRDefault="000E4B4B" w:rsidP="000E4B4B">
      <w:pPr>
        <w:pStyle w:val="ListParagraph"/>
        <w:numPr>
          <w:ilvl w:val="0"/>
          <w:numId w:val="10"/>
        </w:numPr>
      </w:pPr>
      <w:r>
        <w:t xml:space="preserve">Read and write requests are blocked </w:t>
      </w:r>
    </w:p>
    <w:p w:rsidR="00184702" w:rsidRDefault="00184702" w:rsidP="000E4B4B">
      <w:pPr>
        <w:pStyle w:val="ListParagraph"/>
        <w:numPr>
          <w:ilvl w:val="0"/>
          <w:numId w:val="10"/>
        </w:numPr>
      </w:pPr>
      <w:r>
        <w:t>Necessary for performing some operations</w:t>
      </w:r>
    </w:p>
    <w:p w:rsidR="00184702" w:rsidRDefault="00184702" w:rsidP="00184702">
      <w:r>
        <w:lastRenderedPageBreak/>
        <w:t>Dynamic and static settings:</w:t>
      </w:r>
    </w:p>
    <w:p w:rsidR="00184702" w:rsidRDefault="00184702" w:rsidP="00184702">
      <w:pPr>
        <w:pStyle w:val="ListParagraph"/>
        <w:numPr>
          <w:ilvl w:val="0"/>
          <w:numId w:val="11"/>
        </w:numPr>
      </w:pPr>
      <w:r>
        <w:t>Dynamic settings can be changed without closing the index first</w:t>
      </w:r>
    </w:p>
    <w:p w:rsidR="00184702" w:rsidRDefault="00184702" w:rsidP="00184702">
      <w:pPr>
        <w:pStyle w:val="ListParagraph"/>
        <w:numPr>
          <w:ilvl w:val="0"/>
          <w:numId w:val="11"/>
        </w:numPr>
      </w:pPr>
      <w:r>
        <w:t xml:space="preserve">Static settings requires the index to be closed first </w:t>
      </w:r>
    </w:p>
    <w:p w:rsidR="00184702" w:rsidRDefault="00184702" w:rsidP="00184702">
      <w:r>
        <w:t xml:space="preserve">Analysers can be updated </w:t>
      </w:r>
    </w:p>
    <w:p w:rsidR="00184702" w:rsidRDefault="00184702" w:rsidP="00184702">
      <w:r>
        <w:t>The documents may be using the old version of the analyser</w:t>
      </w:r>
    </w:p>
    <w:p w:rsidR="00184702" w:rsidRPr="00F10BCD" w:rsidRDefault="00184702" w:rsidP="00184702">
      <w:r>
        <w:t xml:space="preserve">Reindex these documents to avoid problems </w:t>
      </w:r>
      <w:bookmarkStart w:id="0" w:name="_GoBack"/>
      <w:bookmarkEnd w:id="0"/>
    </w:p>
    <w:sectPr w:rsidR="00184702" w:rsidRPr="00F1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FD5"/>
    <w:multiLevelType w:val="hybridMultilevel"/>
    <w:tmpl w:val="22129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D1749"/>
    <w:multiLevelType w:val="hybridMultilevel"/>
    <w:tmpl w:val="F0DCC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26C5F"/>
    <w:multiLevelType w:val="hybridMultilevel"/>
    <w:tmpl w:val="79C28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D3EB3"/>
    <w:multiLevelType w:val="hybridMultilevel"/>
    <w:tmpl w:val="CC822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F5956"/>
    <w:multiLevelType w:val="hybridMultilevel"/>
    <w:tmpl w:val="E8A8F2A2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>
    <w:nsid w:val="588E163D"/>
    <w:multiLevelType w:val="hybridMultilevel"/>
    <w:tmpl w:val="B150C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86A89"/>
    <w:multiLevelType w:val="hybridMultilevel"/>
    <w:tmpl w:val="8B9A2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A121A"/>
    <w:multiLevelType w:val="hybridMultilevel"/>
    <w:tmpl w:val="6402F65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782C0648"/>
    <w:multiLevelType w:val="hybridMultilevel"/>
    <w:tmpl w:val="4A8C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B72AD"/>
    <w:multiLevelType w:val="hybridMultilevel"/>
    <w:tmpl w:val="413ABB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2D2D2B"/>
    <w:multiLevelType w:val="hybridMultilevel"/>
    <w:tmpl w:val="008E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FD"/>
    <w:rsid w:val="000E4B4B"/>
    <w:rsid w:val="00184702"/>
    <w:rsid w:val="002A02D7"/>
    <w:rsid w:val="003429FD"/>
    <w:rsid w:val="006D2B2D"/>
    <w:rsid w:val="007863D9"/>
    <w:rsid w:val="00AA270D"/>
    <w:rsid w:val="00AC2F3C"/>
    <w:rsid w:val="00B12E9D"/>
    <w:rsid w:val="00BD53C6"/>
    <w:rsid w:val="00CB019A"/>
    <w:rsid w:val="00E52169"/>
    <w:rsid w:val="00E67126"/>
    <w:rsid w:val="00F10BCD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2022-07-26T18:36:00Z</dcterms:created>
  <dcterms:modified xsi:type="dcterms:W3CDTF">2022-07-26T19:24:00Z</dcterms:modified>
</cp:coreProperties>
</file>