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82AD69D" w:rsidR="00206FF0" w:rsidRDefault="00F06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206FF0" w:rsidRDefault="00F06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206FF0" w:rsidRDefault="00F06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206FF0" w:rsidRDefault="00F06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206FF0" w:rsidRDefault="00F06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206FF0" w:rsidRDefault="00F06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206FF0" w:rsidRDefault="00206FF0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206FF0" w:rsidRDefault="00F06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7299AA4D" w14:textId="77777777" w:rsidR="00A47126" w:rsidRDefault="00A47126" w:rsidP="00A47126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values – ‘hello’ , -87.8 , 6</w:t>
      </w:r>
    </w:p>
    <w:p w14:paraId="0C274788" w14:textId="77777777" w:rsidR="00A47126" w:rsidRDefault="00A47126" w:rsidP="00A471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Expression - </w:t>
      </w:r>
      <w:proofErr w:type="gramStart"/>
      <w:r>
        <w:rPr>
          <w:sz w:val="24"/>
          <w:szCs w:val="24"/>
        </w:rPr>
        <w:t>* ,</w:t>
      </w:r>
      <w:proofErr w:type="gramEnd"/>
      <w:r>
        <w:rPr>
          <w:sz w:val="24"/>
          <w:szCs w:val="24"/>
        </w:rPr>
        <w:t xml:space="preserve"> - , /, +</w:t>
      </w:r>
    </w:p>
    <w:p w14:paraId="00000009" w14:textId="77777777" w:rsidR="00206FF0" w:rsidRDefault="00206FF0">
      <w:pPr>
        <w:spacing w:before="220"/>
      </w:pPr>
    </w:p>
    <w:p w14:paraId="0000000A" w14:textId="7D9860BE" w:rsidR="00206FF0" w:rsidRDefault="00F06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9C45A80" w14:textId="059D236C" w:rsidR="00695B8A" w:rsidRDefault="00695B8A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string: is a data type, used as a value , which has to store in some variable</w:t>
      </w:r>
    </w:p>
    <w:p w14:paraId="167AF1DB" w14:textId="366E52E7" w:rsidR="00695B8A" w:rsidRDefault="00695B8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Variable :</w:t>
      </w:r>
      <w:proofErr w:type="gramEnd"/>
      <w:r>
        <w:rPr>
          <w:sz w:val="24"/>
          <w:szCs w:val="24"/>
        </w:rPr>
        <w:t xml:space="preserve"> it is a storing element whi</w:t>
      </w:r>
      <w:r w:rsidR="009970E5">
        <w:rPr>
          <w:sz w:val="24"/>
          <w:szCs w:val="24"/>
        </w:rPr>
        <w:t>ch we can store strings, inte</w:t>
      </w:r>
      <w:r>
        <w:rPr>
          <w:sz w:val="24"/>
          <w:szCs w:val="24"/>
        </w:rPr>
        <w:t xml:space="preserve">gers, float </w:t>
      </w:r>
      <w:proofErr w:type="spellStart"/>
      <w:r>
        <w:rPr>
          <w:sz w:val="24"/>
          <w:szCs w:val="24"/>
        </w:rPr>
        <w:t>etc</w:t>
      </w:r>
      <w:proofErr w:type="spellEnd"/>
    </w:p>
    <w:p w14:paraId="0000000B" w14:textId="77777777" w:rsidR="00206FF0" w:rsidRDefault="00206FF0">
      <w:pPr>
        <w:spacing w:before="220"/>
        <w:rPr>
          <w:sz w:val="24"/>
          <w:szCs w:val="24"/>
        </w:rPr>
      </w:pPr>
    </w:p>
    <w:p w14:paraId="0000000C" w14:textId="3920AA1F" w:rsidR="00206FF0" w:rsidRDefault="00F06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52B4AFE" w14:textId="72690301" w:rsidR="00F06587" w:rsidRDefault="00F0658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– real numbers which are less than </w:t>
      </w:r>
      <w:proofErr w:type="gramStart"/>
      <w:r>
        <w:rPr>
          <w:sz w:val="24"/>
          <w:szCs w:val="24"/>
        </w:rPr>
        <w:t>0 ,</w:t>
      </w:r>
      <w:proofErr w:type="gramEnd"/>
      <w:r>
        <w:rPr>
          <w:sz w:val="24"/>
          <w:szCs w:val="24"/>
        </w:rPr>
        <w:t xml:space="preserve"> 0 and greater than 0 </w:t>
      </w:r>
      <w:proofErr w:type="spellStart"/>
      <w:r>
        <w:rPr>
          <w:sz w:val="24"/>
          <w:szCs w:val="24"/>
        </w:rPr>
        <w:t>exa</w:t>
      </w:r>
      <w:proofErr w:type="spellEnd"/>
      <w:r>
        <w:rPr>
          <w:sz w:val="24"/>
          <w:szCs w:val="24"/>
        </w:rPr>
        <w:t xml:space="preserve">: -12, 0, 34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</w:t>
      </w:r>
    </w:p>
    <w:p w14:paraId="0396EA53" w14:textId="748C793B" w:rsidR="00F06587" w:rsidRDefault="00F06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 – decimal numbers which can be positive or negative </w:t>
      </w:r>
      <w:proofErr w:type="spellStart"/>
      <w:r>
        <w:rPr>
          <w:sz w:val="24"/>
          <w:szCs w:val="24"/>
        </w:rPr>
        <w:t>exa</w:t>
      </w:r>
      <w:proofErr w:type="spellEnd"/>
      <w:r>
        <w:rPr>
          <w:sz w:val="24"/>
          <w:szCs w:val="24"/>
        </w:rPr>
        <w:t xml:space="preserve">: 0.3, -4.2 </w:t>
      </w:r>
      <w:proofErr w:type="spellStart"/>
      <w:r>
        <w:rPr>
          <w:sz w:val="24"/>
          <w:szCs w:val="24"/>
        </w:rPr>
        <w:t>etc</w:t>
      </w:r>
      <w:proofErr w:type="spellEnd"/>
    </w:p>
    <w:p w14:paraId="0000000D" w14:textId="39962330" w:rsidR="00206FF0" w:rsidRDefault="00F06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 –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like True or </w:t>
      </w:r>
      <w:proofErr w:type="gramStart"/>
      <w:r>
        <w:rPr>
          <w:sz w:val="24"/>
          <w:szCs w:val="24"/>
        </w:rPr>
        <w:t>False ,</w:t>
      </w:r>
      <w:proofErr w:type="gramEnd"/>
      <w:r>
        <w:rPr>
          <w:sz w:val="24"/>
          <w:szCs w:val="24"/>
        </w:rPr>
        <w:t xml:space="preserve"> like only two values </w:t>
      </w:r>
      <w:proofErr w:type="spellStart"/>
      <w:r>
        <w:rPr>
          <w:sz w:val="24"/>
          <w:szCs w:val="24"/>
        </w:rPr>
        <w:t>exa</w:t>
      </w:r>
      <w:proofErr w:type="spellEnd"/>
      <w:r>
        <w:rPr>
          <w:sz w:val="24"/>
          <w:szCs w:val="24"/>
        </w:rPr>
        <w:t>: 0 or 1</w:t>
      </w:r>
    </w:p>
    <w:p w14:paraId="7A492014" w14:textId="77777777" w:rsidR="00F06587" w:rsidRDefault="00F06587">
      <w:pPr>
        <w:spacing w:before="220"/>
        <w:rPr>
          <w:sz w:val="24"/>
          <w:szCs w:val="24"/>
        </w:rPr>
      </w:pPr>
    </w:p>
    <w:p w14:paraId="0000000E" w14:textId="4887E7F2" w:rsidR="00206FF0" w:rsidRDefault="00F06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0DA1A10" w14:textId="4E3CB5F8" w:rsidR="00FE6542" w:rsidRDefault="00FE6542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expression is nothing but symbols like </w:t>
      </w:r>
      <w:proofErr w:type="gramStart"/>
      <w:r>
        <w:rPr>
          <w:sz w:val="24"/>
          <w:szCs w:val="24"/>
        </w:rPr>
        <w:t>&lt; ,</w:t>
      </w:r>
      <w:proofErr w:type="gramEnd"/>
      <w:r>
        <w:rPr>
          <w:sz w:val="24"/>
          <w:szCs w:val="24"/>
        </w:rPr>
        <w:t xml:space="preserve"> &gt; , ==</w:t>
      </w:r>
      <w:r w:rsidR="009D3C23">
        <w:rPr>
          <w:sz w:val="24"/>
          <w:szCs w:val="24"/>
        </w:rPr>
        <w:t xml:space="preserve"> used to compare with one variable to other</w:t>
      </w:r>
    </w:p>
    <w:p w14:paraId="0A1DCEFA" w14:textId="349A052B" w:rsidR="003E0765" w:rsidRDefault="003E0765">
      <w:pPr>
        <w:spacing w:before="220"/>
        <w:rPr>
          <w:sz w:val="24"/>
          <w:szCs w:val="24"/>
        </w:rPr>
      </w:pPr>
    </w:p>
    <w:p w14:paraId="526EFA43" w14:textId="0683CFBC" w:rsidR="003E0765" w:rsidRDefault="003E0765">
      <w:pPr>
        <w:spacing w:before="220"/>
        <w:rPr>
          <w:sz w:val="24"/>
          <w:szCs w:val="24"/>
        </w:rPr>
      </w:pPr>
    </w:p>
    <w:p w14:paraId="0000000F" w14:textId="361388E0" w:rsidR="00206FF0" w:rsidRDefault="00F06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2676D4F0" w14:textId="275D7372" w:rsidR="00767512" w:rsidRDefault="003E0765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Expressions are used perform calculations, retrieve data, determine conditions</w:t>
      </w:r>
    </w:p>
    <w:p w14:paraId="4722AC4A" w14:textId="5AA6DB6C" w:rsidR="003E0765" w:rsidRDefault="003E0765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Where as</w:t>
      </w:r>
      <w:proofErr w:type="spellEnd"/>
      <w:r>
        <w:rPr>
          <w:sz w:val="24"/>
          <w:szCs w:val="24"/>
        </w:rPr>
        <w:t xml:space="preserve"> assignments refer to store the data into a variable</w:t>
      </w:r>
    </w:p>
    <w:p w14:paraId="546C818B" w14:textId="77777777" w:rsidR="00767512" w:rsidRDefault="00767512">
      <w:pPr>
        <w:spacing w:before="220"/>
        <w:rPr>
          <w:sz w:val="24"/>
          <w:szCs w:val="24"/>
        </w:rPr>
      </w:pPr>
    </w:p>
    <w:p w14:paraId="00000010" w14:textId="77777777" w:rsidR="00206FF0" w:rsidRDefault="00F06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206FF0" w:rsidRDefault="00F06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206FF0" w:rsidRDefault="00F06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918442A" w:rsidR="00206FF0" w:rsidRDefault="000B177A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23</w:t>
      </w:r>
    </w:p>
    <w:p w14:paraId="00000014" w14:textId="77777777" w:rsidR="00206FF0" w:rsidRDefault="00F06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06FF0" w:rsidRDefault="00F06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206FF0" w:rsidRDefault="00F06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61E80DF6" w:rsidR="00206FF0" w:rsidRDefault="00A76BFA">
      <w:pPr>
        <w:spacing w:before="220"/>
        <w:rPr>
          <w:sz w:val="21"/>
          <w:szCs w:val="21"/>
          <w:highlight w:val="white"/>
        </w:rPr>
      </w:pPr>
      <w:proofErr w:type="spellStart"/>
      <w:proofErr w:type="gramStart"/>
      <w:r>
        <w:rPr>
          <w:sz w:val="21"/>
          <w:szCs w:val="21"/>
          <w:highlight w:val="white"/>
        </w:rPr>
        <w:t>Ans</w:t>
      </w:r>
      <w:proofErr w:type="spellEnd"/>
      <w:r>
        <w:rPr>
          <w:sz w:val="21"/>
          <w:szCs w:val="21"/>
          <w:highlight w:val="white"/>
        </w:rPr>
        <w:t xml:space="preserve"> :</w:t>
      </w:r>
      <w:proofErr w:type="gramEnd"/>
      <w:r>
        <w:rPr>
          <w:sz w:val="21"/>
          <w:szCs w:val="21"/>
          <w:highlight w:val="white"/>
        </w:rPr>
        <w:t xml:space="preserve"> </w:t>
      </w:r>
    </w:p>
    <w:p w14:paraId="43E532B9" w14:textId="65AC8E74" w:rsidR="00A76BFA" w:rsidRDefault="00A76BFA" w:rsidP="00A76B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</w:t>
      </w:r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27E1E995" w14:textId="6E4BAFC8" w:rsidR="00A76BFA" w:rsidRDefault="00A76BFA" w:rsidP="00A76B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</w:t>
      </w:r>
      <w:r>
        <w:rPr>
          <w:sz w:val="24"/>
          <w:szCs w:val="24"/>
        </w:rPr>
        <w:t>spam</w:t>
      </w:r>
      <w:proofErr w:type="spellEnd"/>
      <w:r>
        <w:rPr>
          <w:sz w:val="24"/>
          <w:szCs w:val="24"/>
        </w:rPr>
        <w:t>'</w:t>
      </w:r>
    </w:p>
    <w:p w14:paraId="1E6C82DE" w14:textId="77777777" w:rsidR="00A76BFA" w:rsidRDefault="00A76BFA">
      <w:pPr>
        <w:spacing w:before="220"/>
        <w:rPr>
          <w:sz w:val="21"/>
          <w:szCs w:val="21"/>
          <w:highlight w:val="white"/>
        </w:rPr>
      </w:pPr>
    </w:p>
    <w:p w14:paraId="00000018" w14:textId="79FE3442" w:rsidR="00206FF0" w:rsidRDefault="00F06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827D0DF" w14:textId="4ABD63E8" w:rsidR="00EF1668" w:rsidRDefault="00EF1668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variable must be start with ‘A-Z’ or ‘a-z’ or ‘_’ but it should not start with number</w:t>
      </w:r>
    </w:p>
    <w:p w14:paraId="00000019" w14:textId="7C978308" w:rsidR="00206FF0" w:rsidRDefault="00F06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B8AC191" w14:textId="16A47010" w:rsidR="002F48E3" w:rsidRDefault="00263520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 – for integer</w:t>
      </w:r>
    </w:p>
    <w:p w14:paraId="3D6BCEC2" w14:textId="1BD7706B" w:rsidR="00263520" w:rsidRDefault="002635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 – for float</w:t>
      </w:r>
    </w:p>
    <w:p w14:paraId="33008BAB" w14:textId="34DC7E0B" w:rsidR="00263520" w:rsidRDefault="002635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– for string</w:t>
      </w:r>
    </w:p>
    <w:p w14:paraId="0000001A" w14:textId="77777777" w:rsidR="00206FF0" w:rsidRDefault="00F06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211813E" w:rsidR="00206FF0" w:rsidRDefault="00F06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4981525" w14:textId="5D715738" w:rsidR="00DA6B70" w:rsidRDefault="00DA6B70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 we can </w:t>
      </w:r>
      <w:proofErr w:type="spellStart"/>
      <w:r>
        <w:rPr>
          <w:sz w:val="24"/>
          <w:szCs w:val="24"/>
        </w:rPr>
        <w:t>concate</w:t>
      </w:r>
      <w:proofErr w:type="spellEnd"/>
      <w:r>
        <w:rPr>
          <w:sz w:val="24"/>
          <w:szCs w:val="24"/>
        </w:rPr>
        <w:t xml:space="preserve"> either strings or integers</w:t>
      </w:r>
      <w:r w:rsidR="00A47126">
        <w:rPr>
          <w:sz w:val="24"/>
          <w:szCs w:val="24"/>
        </w:rPr>
        <w:t xml:space="preserve"> individually</w:t>
      </w:r>
      <w:bookmarkStart w:id="0" w:name="_GoBack"/>
      <w:bookmarkEnd w:id="0"/>
      <w:r>
        <w:rPr>
          <w:sz w:val="24"/>
          <w:szCs w:val="24"/>
        </w:rPr>
        <w:t xml:space="preserve"> , but not both at the same time</w:t>
      </w:r>
    </w:p>
    <w:p w14:paraId="0000001D" w14:textId="59EFF41D" w:rsidR="00206FF0" w:rsidRDefault="00206FF0">
      <w:pPr>
        <w:rPr>
          <w:sz w:val="24"/>
          <w:szCs w:val="24"/>
        </w:rPr>
      </w:pPr>
    </w:p>
    <w:sectPr w:rsidR="00206FF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96440"/>
    <w:multiLevelType w:val="multilevel"/>
    <w:tmpl w:val="6ED2DA0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F0"/>
    <w:rsid w:val="000B177A"/>
    <w:rsid w:val="00206FF0"/>
    <w:rsid w:val="00263520"/>
    <w:rsid w:val="002F48E3"/>
    <w:rsid w:val="003E0765"/>
    <w:rsid w:val="00472B52"/>
    <w:rsid w:val="00695B8A"/>
    <w:rsid w:val="00767512"/>
    <w:rsid w:val="009970E5"/>
    <w:rsid w:val="009D3C23"/>
    <w:rsid w:val="00A47126"/>
    <w:rsid w:val="00A76BFA"/>
    <w:rsid w:val="00CB0086"/>
    <w:rsid w:val="00DA6B70"/>
    <w:rsid w:val="00EF1668"/>
    <w:rsid w:val="00F06587"/>
    <w:rsid w:val="00FE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307D"/>
  <w15:docId w15:val="{AD00682D-3448-4EAE-89C6-03F0BEF6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BFA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B0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ANI Technologies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Mehar Teja</cp:lastModifiedBy>
  <cp:revision>17</cp:revision>
  <dcterms:created xsi:type="dcterms:W3CDTF">2021-03-02T22:15:00Z</dcterms:created>
  <dcterms:modified xsi:type="dcterms:W3CDTF">2023-05-25T12:33:00Z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