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2914" w14:textId="77777777" w:rsidR="001046D3" w:rsidRDefault="001046D3" w:rsidP="001046D3">
      <w:r>
        <w:t>The provided code implements a fake news detector using Python and various machine learning libraries.</w:t>
      </w:r>
    </w:p>
    <w:p w14:paraId="0327A5FB" w14:textId="77777777" w:rsidR="001046D3" w:rsidRDefault="001046D3" w:rsidP="001046D3"/>
    <w:p w14:paraId="23174D20" w14:textId="77777777" w:rsidR="001046D3" w:rsidRDefault="001046D3" w:rsidP="001046D3">
      <w:r>
        <w:t xml:space="preserve">First, the necessary libraries such as pandas, </w:t>
      </w:r>
      <w:proofErr w:type="spellStart"/>
      <w:r>
        <w:t>numpy</w:t>
      </w:r>
      <w:proofErr w:type="spellEnd"/>
      <w:r>
        <w:t xml:space="preserve">, matplotlib, seaborn, </w:t>
      </w:r>
      <w:proofErr w:type="spellStart"/>
      <w:r>
        <w:t>sklearn</w:t>
      </w:r>
      <w:proofErr w:type="spellEnd"/>
      <w:r>
        <w:t xml:space="preserve">, and </w:t>
      </w:r>
      <w:proofErr w:type="spellStart"/>
      <w:r>
        <w:t>nltk</w:t>
      </w:r>
      <w:proofErr w:type="spellEnd"/>
      <w:r>
        <w:t xml:space="preserve"> are imported. Then, the code reads in two datasets containing real and fake news articles, respectively. The datasets are concatenated and shuffled, and a flag is added to track whether an article is real or fake.</w:t>
      </w:r>
    </w:p>
    <w:p w14:paraId="4FF68E48" w14:textId="77777777" w:rsidR="001046D3" w:rsidRDefault="001046D3" w:rsidP="001046D3"/>
    <w:p w14:paraId="40BD3FD7" w14:textId="77777777" w:rsidR="001046D3" w:rsidRDefault="001046D3" w:rsidP="001046D3">
      <w:r>
        <w:t>Next, the code visualizes the number of articles per subject and the number of fake and real articles using bar plots. A word cloud is generated for both fake and real news articles to visualize the most common words used.</w:t>
      </w:r>
    </w:p>
    <w:p w14:paraId="3746F339" w14:textId="77777777" w:rsidR="001046D3" w:rsidRDefault="001046D3" w:rsidP="001046D3"/>
    <w:p w14:paraId="37ED9C90" w14:textId="77777777" w:rsidR="001046D3" w:rsidRDefault="001046D3" w:rsidP="001046D3">
      <w:r>
        <w:t>The code then removes stop words from the text data using the Natural Language Toolkit (</w:t>
      </w:r>
      <w:proofErr w:type="spellStart"/>
      <w:r>
        <w:t>nltk</w:t>
      </w:r>
      <w:proofErr w:type="spellEnd"/>
      <w:r>
        <w:t>) library. The most frequent words in fake and real news articles are visualized using bar plots.</w:t>
      </w:r>
    </w:p>
    <w:p w14:paraId="319C0566" w14:textId="77777777" w:rsidR="001046D3" w:rsidRDefault="001046D3" w:rsidP="001046D3"/>
    <w:p w14:paraId="4987DFAA" w14:textId="77777777" w:rsidR="001046D3" w:rsidRDefault="001046D3" w:rsidP="001046D3">
      <w:r>
        <w:t>Finally, the code trains a Decision Tree Classifier using a pipeline that vectorizes and applies TF-IDF (Term Frequency-Inverse Document Frequency) to the text data. The model is tested on a test set, and the accuracy of the model is printed. A confusion matrix is also plotted to visualize the true and predicted labels of the test data.</w:t>
      </w:r>
    </w:p>
    <w:p w14:paraId="7C9C4CC7" w14:textId="77777777" w:rsidR="001046D3" w:rsidRDefault="001046D3" w:rsidP="001046D3"/>
    <w:p w14:paraId="32672AAB" w14:textId="133A6E33" w:rsidR="00100263" w:rsidRDefault="001046D3" w:rsidP="001046D3">
      <w:r>
        <w:t>In summary, the code implements a fake news detector that preprocesses text data, generates visualizations of the data, and trains a machine learning model to classify news articles as fake or real.</w:t>
      </w:r>
    </w:p>
    <w:sectPr w:rsidR="0010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BB"/>
    <w:rsid w:val="00100263"/>
    <w:rsid w:val="001046D3"/>
    <w:rsid w:val="00DC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42EE5-41FE-49FE-915A-60A522A4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dahiya</dc:creator>
  <cp:keywords/>
  <dc:description/>
  <cp:lastModifiedBy>mehar dahiya</cp:lastModifiedBy>
  <cp:revision>2</cp:revision>
  <dcterms:created xsi:type="dcterms:W3CDTF">2023-05-06T13:51:00Z</dcterms:created>
  <dcterms:modified xsi:type="dcterms:W3CDTF">2023-05-06T13:51:00Z</dcterms:modified>
</cp:coreProperties>
</file>