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BD21E" w14:textId="315BDD1D" w:rsidR="00D062EA" w:rsidRPr="00D062EA" w:rsidRDefault="00D062EA" w:rsidP="00D062EA">
      <w:pPr>
        <w:rPr>
          <w:b/>
          <w:bCs/>
          <w:sz w:val="28"/>
        </w:rPr>
      </w:pPr>
      <w:r w:rsidRPr="00D062EA">
        <w:rPr>
          <w:b/>
          <w:bCs/>
          <w:sz w:val="28"/>
        </w:rPr>
        <w:t>P</w:t>
      </w:r>
      <w:r>
        <w:rPr>
          <w:b/>
          <w:bCs/>
          <w:sz w:val="28"/>
        </w:rPr>
        <w:t xml:space="preserve">roblem </w:t>
      </w:r>
      <w:proofErr w:type="gramStart"/>
      <w:r>
        <w:rPr>
          <w:b/>
          <w:bCs/>
          <w:sz w:val="28"/>
        </w:rPr>
        <w:t>Before</w:t>
      </w:r>
      <w:proofErr w:type="gramEnd"/>
      <w:r w:rsidRPr="00D062EA">
        <w:rPr>
          <w:b/>
          <w:bCs/>
          <w:sz w:val="28"/>
        </w:rPr>
        <w:t xml:space="preserve"> RFID-Based Student Tracking System</w:t>
      </w:r>
    </w:p>
    <w:p w14:paraId="4EB70E71" w14:textId="77777777" w:rsidR="00D062EA" w:rsidRPr="00D062EA" w:rsidRDefault="00D062EA" w:rsidP="00D062EA">
      <w:pPr>
        <w:rPr>
          <w:sz w:val="28"/>
        </w:rPr>
      </w:pPr>
      <w:r w:rsidRPr="00D062EA">
        <w:rPr>
          <w:b/>
          <w:bCs/>
          <w:sz w:val="28"/>
        </w:rPr>
        <w:t>1. Limited Safety Measures:</w:t>
      </w:r>
    </w:p>
    <w:p w14:paraId="5FB1E5A2" w14:textId="77777777" w:rsidR="00D062EA" w:rsidRPr="00D062EA" w:rsidRDefault="00D062EA" w:rsidP="00D062EA">
      <w:pPr>
        <w:numPr>
          <w:ilvl w:val="0"/>
          <w:numId w:val="1"/>
        </w:numPr>
        <w:rPr>
          <w:sz w:val="28"/>
        </w:rPr>
      </w:pPr>
      <w:r w:rsidRPr="00D062EA">
        <w:rPr>
          <w:sz w:val="28"/>
        </w:rPr>
        <w:t>Current university security measures are often insufficient to ensure the safety of students during their commute and within the campus premises.</w:t>
      </w:r>
    </w:p>
    <w:p w14:paraId="46C356DC" w14:textId="77777777" w:rsidR="00D062EA" w:rsidRPr="00D062EA" w:rsidRDefault="00D062EA" w:rsidP="00D062EA">
      <w:pPr>
        <w:rPr>
          <w:sz w:val="28"/>
        </w:rPr>
      </w:pPr>
      <w:r w:rsidRPr="00D062EA">
        <w:rPr>
          <w:b/>
          <w:bCs/>
          <w:sz w:val="28"/>
        </w:rPr>
        <w:t>2. Inadequate Communication:</w:t>
      </w:r>
    </w:p>
    <w:p w14:paraId="4EE81C0C" w14:textId="77777777" w:rsidR="00D062EA" w:rsidRPr="00D062EA" w:rsidRDefault="00D062EA" w:rsidP="00D062EA">
      <w:pPr>
        <w:numPr>
          <w:ilvl w:val="0"/>
          <w:numId w:val="2"/>
        </w:numPr>
        <w:rPr>
          <w:sz w:val="28"/>
        </w:rPr>
      </w:pPr>
      <w:r w:rsidRPr="00D062EA">
        <w:rPr>
          <w:sz w:val="28"/>
        </w:rPr>
        <w:t>There is a lack of an effective communication system between educational institutions and parents to promptly inform them about their child's arrival or absence.</w:t>
      </w:r>
    </w:p>
    <w:p w14:paraId="3988E84E" w14:textId="77777777" w:rsidR="00D062EA" w:rsidRPr="00D062EA" w:rsidRDefault="00D062EA" w:rsidP="00D062EA">
      <w:pPr>
        <w:rPr>
          <w:sz w:val="28"/>
        </w:rPr>
      </w:pPr>
      <w:r w:rsidRPr="00D062EA">
        <w:rPr>
          <w:b/>
          <w:bCs/>
          <w:sz w:val="28"/>
        </w:rPr>
        <w:t>3. Low Attendance Rates:</w:t>
      </w:r>
    </w:p>
    <w:p w14:paraId="5444BA0C" w14:textId="77777777" w:rsidR="00D062EA" w:rsidRPr="00D062EA" w:rsidRDefault="00D062EA" w:rsidP="00D062EA">
      <w:pPr>
        <w:numPr>
          <w:ilvl w:val="0"/>
          <w:numId w:val="3"/>
        </w:numPr>
        <w:rPr>
          <w:sz w:val="28"/>
        </w:rPr>
      </w:pPr>
      <w:r w:rsidRPr="00D062EA">
        <w:rPr>
          <w:sz w:val="28"/>
        </w:rPr>
        <w:t>Current methods for tracking student attendance are not foolproof, leading to low attendance rates and a lack of accountability.</w:t>
      </w:r>
    </w:p>
    <w:p w14:paraId="6BA243A9" w14:textId="77777777" w:rsidR="00D062EA" w:rsidRPr="00D062EA" w:rsidRDefault="00D062EA" w:rsidP="00D062EA">
      <w:pPr>
        <w:rPr>
          <w:sz w:val="28"/>
        </w:rPr>
      </w:pPr>
      <w:r w:rsidRPr="00D062EA">
        <w:rPr>
          <w:b/>
          <w:bCs/>
          <w:sz w:val="28"/>
        </w:rPr>
        <w:t>4. Parental Concerns:</w:t>
      </w:r>
    </w:p>
    <w:p w14:paraId="4B0A9A69" w14:textId="77777777" w:rsidR="00D062EA" w:rsidRPr="00D062EA" w:rsidRDefault="00D062EA" w:rsidP="00D062EA">
      <w:pPr>
        <w:numPr>
          <w:ilvl w:val="0"/>
          <w:numId w:val="4"/>
        </w:numPr>
        <w:rPr>
          <w:sz w:val="28"/>
        </w:rPr>
      </w:pPr>
      <w:r w:rsidRPr="00D062EA">
        <w:rPr>
          <w:sz w:val="28"/>
        </w:rPr>
        <w:t>Parents face anxiety and uncertainty about their child's safety and attendance, especially in larger educational institutions where personal tracking is challenging.</w:t>
      </w:r>
    </w:p>
    <w:p w14:paraId="70D29D43" w14:textId="77777777" w:rsidR="00D062EA" w:rsidRPr="00D062EA" w:rsidRDefault="00D062EA" w:rsidP="00D062EA">
      <w:pPr>
        <w:rPr>
          <w:sz w:val="28"/>
        </w:rPr>
      </w:pPr>
      <w:r w:rsidRPr="00D062EA">
        <w:rPr>
          <w:b/>
          <w:bCs/>
          <w:sz w:val="28"/>
        </w:rPr>
        <w:t>5. Manual Processes:</w:t>
      </w:r>
    </w:p>
    <w:p w14:paraId="5AE7FB7D" w14:textId="77777777" w:rsidR="00D062EA" w:rsidRPr="00D062EA" w:rsidRDefault="00D062EA" w:rsidP="00D062EA">
      <w:pPr>
        <w:numPr>
          <w:ilvl w:val="0"/>
          <w:numId w:val="5"/>
        </w:numPr>
        <w:rPr>
          <w:sz w:val="28"/>
        </w:rPr>
      </w:pPr>
      <w:r w:rsidRPr="00D062EA">
        <w:rPr>
          <w:sz w:val="28"/>
        </w:rPr>
        <w:t>Many institutions still rely on manual attendance processes, making it time-consuming and prone to errors, hindering the ability to ensure safe arrivals and regular attendance.</w:t>
      </w:r>
    </w:p>
    <w:p w14:paraId="10A7D6D6" w14:textId="77777777" w:rsidR="00D062EA" w:rsidRPr="00D062EA" w:rsidRDefault="00D062EA" w:rsidP="00D062EA">
      <w:pPr>
        <w:rPr>
          <w:sz w:val="28"/>
        </w:rPr>
      </w:pPr>
      <w:r w:rsidRPr="00D062EA">
        <w:rPr>
          <w:b/>
          <w:bCs/>
          <w:sz w:val="28"/>
        </w:rPr>
        <w:t>6. Absence Notification Challenges:</w:t>
      </w:r>
    </w:p>
    <w:p w14:paraId="11E97CDA" w14:textId="2C3E6A4B" w:rsidR="00D062EA" w:rsidRDefault="00D062EA" w:rsidP="00D062EA">
      <w:pPr>
        <w:numPr>
          <w:ilvl w:val="0"/>
          <w:numId w:val="6"/>
        </w:numPr>
        <w:rPr>
          <w:sz w:val="28"/>
        </w:rPr>
      </w:pPr>
      <w:r w:rsidRPr="00D062EA">
        <w:rPr>
          <w:sz w:val="28"/>
        </w:rPr>
        <w:t>The absence notification system, if present, is often not efficient, leading to delays and missed opportunities to address attendance issues promptly.</w:t>
      </w:r>
    </w:p>
    <w:p w14:paraId="71808108" w14:textId="77777777" w:rsidR="00D062EA" w:rsidRPr="00D062EA" w:rsidRDefault="00D062EA" w:rsidP="00D062EA">
      <w:pPr>
        <w:ind w:left="720"/>
        <w:rPr>
          <w:sz w:val="28"/>
        </w:rPr>
      </w:pPr>
    </w:p>
    <w:p w14:paraId="45677802" w14:textId="285C8161" w:rsidR="00D062EA" w:rsidRDefault="00D062EA" w:rsidP="00D062EA">
      <w:pPr>
        <w:rPr>
          <w:b/>
          <w:bCs/>
          <w:sz w:val="28"/>
        </w:rPr>
      </w:pPr>
      <w:r w:rsidRPr="00D062EA">
        <w:rPr>
          <w:b/>
          <w:bCs/>
          <w:sz w:val="28"/>
        </w:rPr>
        <w:t>Proposed Solutions for RFID-Based Student Tracking System</w:t>
      </w:r>
    </w:p>
    <w:p w14:paraId="7FDC3CED" w14:textId="77777777" w:rsidR="00D062EA" w:rsidRPr="00D062EA" w:rsidRDefault="00D062EA" w:rsidP="00D062EA">
      <w:pPr>
        <w:rPr>
          <w:sz w:val="28"/>
        </w:rPr>
      </w:pPr>
      <w:bookmarkStart w:id="0" w:name="_GoBack"/>
      <w:bookmarkEnd w:id="0"/>
    </w:p>
    <w:p w14:paraId="2D73C323" w14:textId="77777777" w:rsidR="00D062EA" w:rsidRPr="00D062EA" w:rsidRDefault="00D062EA" w:rsidP="00D062EA">
      <w:pPr>
        <w:rPr>
          <w:sz w:val="28"/>
        </w:rPr>
      </w:pPr>
      <w:r w:rsidRPr="00D062EA">
        <w:rPr>
          <w:b/>
          <w:bCs/>
          <w:sz w:val="28"/>
        </w:rPr>
        <w:t>1. Real-time Safety Assurance:</w:t>
      </w:r>
    </w:p>
    <w:p w14:paraId="4D11EA75" w14:textId="77777777" w:rsidR="00D062EA" w:rsidRPr="00D062EA" w:rsidRDefault="00D062EA" w:rsidP="00D062EA">
      <w:pPr>
        <w:numPr>
          <w:ilvl w:val="0"/>
          <w:numId w:val="7"/>
        </w:numPr>
        <w:rPr>
          <w:sz w:val="28"/>
        </w:rPr>
      </w:pPr>
      <w:r w:rsidRPr="00D062EA">
        <w:rPr>
          <w:sz w:val="28"/>
        </w:rPr>
        <w:t>Implement RFID technology to provide real-time alerts to parents when their child enters the university premises, ensuring immediate safety assurance.</w:t>
      </w:r>
    </w:p>
    <w:p w14:paraId="435C750D" w14:textId="77777777" w:rsidR="00D062EA" w:rsidRPr="00D062EA" w:rsidRDefault="00D062EA" w:rsidP="00D062EA">
      <w:pPr>
        <w:rPr>
          <w:sz w:val="28"/>
        </w:rPr>
      </w:pPr>
      <w:r w:rsidRPr="00D062EA">
        <w:rPr>
          <w:b/>
          <w:bCs/>
          <w:sz w:val="28"/>
        </w:rPr>
        <w:t>2. Seamless Communication:</w:t>
      </w:r>
    </w:p>
    <w:p w14:paraId="4D0358CD" w14:textId="77777777" w:rsidR="00D062EA" w:rsidRPr="00D062EA" w:rsidRDefault="00D062EA" w:rsidP="00D062EA">
      <w:pPr>
        <w:numPr>
          <w:ilvl w:val="0"/>
          <w:numId w:val="8"/>
        </w:numPr>
        <w:rPr>
          <w:sz w:val="28"/>
        </w:rPr>
      </w:pPr>
      <w:r w:rsidRPr="00D062EA">
        <w:rPr>
          <w:sz w:val="28"/>
        </w:rPr>
        <w:t>Develop a robust communication system integrated with RFID data, allowing instant notifications to parents about their child's attendance, ensuring transparent and efficient communication.</w:t>
      </w:r>
    </w:p>
    <w:p w14:paraId="14728B97" w14:textId="77777777" w:rsidR="00D062EA" w:rsidRPr="00D062EA" w:rsidRDefault="00D062EA" w:rsidP="00D062EA">
      <w:pPr>
        <w:rPr>
          <w:sz w:val="28"/>
        </w:rPr>
      </w:pPr>
      <w:r w:rsidRPr="00D062EA">
        <w:rPr>
          <w:b/>
          <w:bCs/>
          <w:sz w:val="28"/>
        </w:rPr>
        <w:t>3. Automated Attendance Tracking:</w:t>
      </w:r>
    </w:p>
    <w:p w14:paraId="0961CE8A" w14:textId="77777777" w:rsidR="00D062EA" w:rsidRPr="00D062EA" w:rsidRDefault="00D062EA" w:rsidP="00D062EA">
      <w:pPr>
        <w:numPr>
          <w:ilvl w:val="0"/>
          <w:numId w:val="9"/>
        </w:numPr>
        <w:rPr>
          <w:sz w:val="28"/>
        </w:rPr>
      </w:pPr>
      <w:r w:rsidRPr="00D062EA">
        <w:rPr>
          <w:sz w:val="28"/>
        </w:rPr>
        <w:t>Introduce RFID-based automated attendance tracking to eliminate manual processes, increase accuracy, and promote higher attendance rates.</w:t>
      </w:r>
    </w:p>
    <w:p w14:paraId="083D3DD5" w14:textId="77777777" w:rsidR="00D062EA" w:rsidRPr="00D062EA" w:rsidRDefault="00D062EA" w:rsidP="00D062EA">
      <w:pPr>
        <w:rPr>
          <w:sz w:val="28"/>
        </w:rPr>
      </w:pPr>
      <w:r w:rsidRPr="00D062EA">
        <w:rPr>
          <w:b/>
          <w:bCs/>
          <w:sz w:val="28"/>
        </w:rPr>
        <w:t>4. Parental Engagement:</w:t>
      </w:r>
    </w:p>
    <w:p w14:paraId="3079C29C" w14:textId="77777777" w:rsidR="00D062EA" w:rsidRPr="00D062EA" w:rsidRDefault="00D062EA" w:rsidP="00D062EA">
      <w:pPr>
        <w:numPr>
          <w:ilvl w:val="0"/>
          <w:numId w:val="10"/>
        </w:numPr>
        <w:rPr>
          <w:sz w:val="28"/>
        </w:rPr>
      </w:pPr>
      <w:r w:rsidRPr="00D062EA">
        <w:rPr>
          <w:sz w:val="28"/>
        </w:rPr>
        <w:t>Create a user-friendly interface for parents to access real-time attendance information, fostering a sense of involvement and addressing parental concerns.</w:t>
      </w:r>
    </w:p>
    <w:p w14:paraId="4A2BB748" w14:textId="77777777" w:rsidR="00D062EA" w:rsidRPr="00D062EA" w:rsidRDefault="00D062EA" w:rsidP="00D062EA">
      <w:pPr>
        <w:rPr>
          <w:sz w:val="28"/>
        </w:rPr>
      </w:pPr>
      <w:r w:rsidRPr="00D062EA">
        <w:rPr>
          <w:b/>
          <w:bCs/>
          <w:sz w:val="28"/>
        </w:rPr>
        <w:t>5. Comprehensive Security Measures:</w:t>
      </w:r>
    </w:p>
    <w:p w14:paraId="0A23327B" w14:textId="77777777" w:rsidR="00D062EA" w:rsidRPr="00D062EA" w:rsidRDefault="00D062EA" w:rsidP="00D062EA">
      <w:pPr>
        <w:numPr>
          <w:ilvl w:val="0"/>
          <w:numId w:val="11"/>
        </w:numPr>
        <w:rPr>
          <w:sz w:val="28"/>
        </w:rPr>
      </w:pPr>
      <w:r w:rsidRPr="00D062EA">
        <w:rPr>
          <w:sz w:val="28"/>
        </w:rPr>
        <w:lastRenderedPageBreak/>
        <w:t>Implement additional security features alongside RFID, such as surveillance cameras and emergency response systems, to enhance overall campus safety.</w:t>
      </w:r>
    </w:p>
    <w:p w14:paraId="03544CB0" w14:textId="77777777" w:rsidR="00D062EA" w:rsidRPr="00D062EA" w:rsidRDefault="00D062EA" w:rsidP="00D062EA">
      <w:pPr>
        <w:rPr>
          <w:sz w:val="28"/>
        </w:rPr>
      </w:pPr>
      <w:r w:rsidRPr="00D062EA">
        <w:rPr>
          <w:b/>
          <w:bCs/>
          <w:sz w:val="28"/>
        </w:rPr>
        <w:t>6. Proactive Absence Notifications:</w:t>
      </w:r>
    </w:p>
    <w:p w14:paraId="540EB1A9" w14:textId="69E2FC2D" w:rsidR="00D062EA" w:rsidRDefault="00D062EA" w:rsidP="00D062EA">
      <w:pPr>
        <w:numPr>
          <w:ilvl w:val="0"/>
          <w:numId w:val="12"/>
        </w:numPr>
        <w:rPr>
          <w:sz w:val="28"/>
        </w:rPr>
      </w:pPr>
      <w:r w:rsidRPr="00D062EA">
        <w:rPr>
          <w:sz w:val="28"/>
        </w:rPr>
        <w:t>Develop an efficient system to promptly notify parents of any missed classes, enabling timely intervention and support for students who may be facing academic challenges.</w:t>
      </w:r>
    </w:p>
    <w:p w14:paraId="43F13652" w14:textId="77777777" w:rsidR="00D062EA" w:rsidRPr="00D062EA" w:rsidRDefault="00D062EA" w:rsidP="00D062EA">
      <w:pPr>
        <w:ind w:left="720"/>
        <w:rPr>
          <w:sz w:val="28"/>
        </w:rPr>
      </w:pPr>
    </w:p>
    <w:p w14:paraId="52C2834D" w14:textId="77777777" w:rsidR="00D062EA" w:rsidRPr="00D062EA" w:rsidRDefault="00D062EA" w:rsidP="00D062EA">
      <w:pPr>
        <w:rPr>
          <w:sz w:val="28"/>
        </w:rPr>
      </w:pPr>
      <w:r w:rsidRPr="00D062EA">
        <w:rPr>
          <w:b/>
          <w:bCs/>
          <w:sz w:val="28"/>
        </w:rPr>
        <w:t>Conclusion:</w:t>
      </w:r>
    </w:p>
    <w:p w14:paraId="0B3408D4" w14:textId="77777777" w:rsidR="00D062EA" w:rsidRPr="00D062EA" w:rsidRDefault="00D062EA" w:rsidP="00D062EA">
      <w:pPr>
        <w:numPr>
          <w:ilvl w:val="0"/>
          <w:numId w:val="13"/>
        </w:numPr>
        <w:rPr>
          <w:sz w:val="28"/>
        </w:rPr>
      </w:pPr>
      <w:r w:rsidRPr="00D062EA">
        <w:rPr>
          <w:sz w:val="28"/>
        </w:rPr>
        <w:t>By integrating RFID technology with effective communication channels, our Student Tracking System aims to revolutionize safety measures, enhance attendance rates, and address the concerns of both educational institutions and parents. This innovative solution ensures a safer, more secure, and communicative educational environment, contributing to improved educational outcomes.</w:t>
      </w:r>
    </w:p>
    <w:p w14:paraId="5C05D33E" w14:textId="77777777" w:rsidR="00337494" w:rsidRPr="00D062EA" w:rsidRDefault="00337494" w:rsidP="00D062EA">
      <w:pPr>
        <w:rPr>
          <w:sz w:val="28"/>
        </w:rPr>
      </w:pPr>
    </w:p>
    <w:sectPr w:rsidR="00337494" w:rsidRPr="00D06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386"/>
    <w:multiLevelType w:val="multilevel"/>
    <w:tmpl w:val="B68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66B9E"/>
    <w:multiLevelType w:val="multilevel"/>
    <w:tmpl w:val="BCE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E2471"/>
    <w:multiLevelType w:val="multilevel"/>
    <w:tmpl w:val="7ED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70762"/>
    <w:multiLevelType w:val="multilevel"/>
    <w:tmpl w:val="DD0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36EBB"/>
    <w:multiLevelType w:val="multilevel"/>
    <w:tmpl w:val="7CB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F67050"/>
    <w:multiLevelType w:val="multilevel"/>
    <w:tmpl w:val="0E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A85D74"/>
    <w:multiLevelType w:val="multilevel"/>
    <w:tmpl w:val="0C3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7380F"/>
    <w:multiLevelType w:val="multilevel"/>
    <w:tmpl w:val="C03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5210A"/>
    <w:multiLevelType w:val="multilevel"/>
    <w:tmpl w:val="5C0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997412"/>
    <w:multiLevelType w:val="multilevel"/>
    <w:tmpl w:val="4400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16103"/>
    <w:multiLevelType w:val="multilevel"/>
    <w:tmpl w:val="F34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D227D3"/>
    <w:multiLevelType w:val="multilevel"/>
    <w:tmpl w:val="106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9375A8"/>
    <w:multiLevelType w:val="multilevel"/>
    <w:tmpl w:val="080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2"/>
  </w:num>
  <w:num w:numId="4">
    <w:abstractNumId w:val="0"/>
  </w:num>
  <w:num w:numId="5">
    <w:abstractNumId w:val="5"/>
  </w:num>
  <w:num w:numId="6">
    <w:abstractNumId w:val="6"/>
  </w:num>
  <w:num w:numId="7">
    <w:abstractNumId w:val="9"/>
  </w:num>
  <w:num w:numId="8">
    <w:abstractNumId w:val="10"/>
  </w:num>
  <w:num w:numId="9">
    <w:abstractNumId w:val="8"/>
  </w:num>
  <w:num w:numId="10">
    <w:abstractNumId w:val="1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30"/>
    <w:rsid w:val="00337494"/>
    <w:rsid w:val="00731807"/>
    <w:rsid w:val="00843530"/>
    <w:rsid w:val="00D06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F538"/>
  <w15:chartTrackingRefBased/>
  <w15:docId w15:val="{466C8C25-9412-4A0D-9D82-945F5291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80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3">
    <w:name w:val="heading 3"/>
    <w:basedOn w:val="Normal"/>
    <w:link w:val="Heading3Char"/>
    <w:uiPriority w:val="9"/>
    <w:semiHidden/>
    <w:unhideWhenUsed/>
    <w:qFormat/>
    <w:rsid w:val="00731807"/>
    <w:pPr>
      <w:ind w:left="722" w:right="713"/>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31807"/>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686802">
      <w:bodyDiv w:val="1"/>
      <w:marLeft w:val="0"/>
      <w:marRight w:val="0"/>
      <w:marTop w:val="0"/>
      <w:marBottom w:val="0"/>
      <w:divBdr>
        <w:top w:val="none" w:sz="0" w:space="0" w:color="auto"/>
        <w:left w:val="none" w:sz="0" w:space="0" w:color="auto"/>
        <w:bottom w:val="none" w:sz="0" w:space="0" w:color="auto"/>
        <w:right w:val="none" w:sz="0" w:space="0" w:color="auto"/>
      </w:divBdr>
    </w:div>
    <w:div w:id="7937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Arshad</dc:creator>
  <cp:keywords/>
  <dc:description/>
  <cp:lastModifiedBy>Windows User</cp:lastModifiedBy>
  <cp:revision>2</cp:revision>
  <dcterms:created xsi:type="dcterms:W3CDTF">2023-12-05T17:45:00Z</dcterms:created>
  <dcterms:modified xsi:type="dcterms:W3CDTF">2023-12-05T17:45:00Z</dcterms:modified>
</cp:coreProperties>
</file>