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6"/>
          <w:szCs w:val="46"/>
        </w:rPr>
      </w:pPr>
      <w:r w:rsidDel="00000000" w:rsidR="00000000" w:rsidRPr="00000000">
        <w:rPr>
          <w:sz w:val="46"/>
          <w:szCs w:val="46"/>
          <w:rtl w:val="0"/>
        </w:rPr>
        <w:t xml:space="preserve">SMARTINTEREST AI</w:t>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rtl w:val="0"/>
        </w:rPr>
      </w:r>
    </w:p>
    <w:p w:rsidR="00000000" w:rsidDel="00000000" w:rsidP="00000000" w:rsidRDefault="00000000" w:rsidRPr="00000000" w14:paraId="00000004">
      <w:pPr>
        <w:rPr>
          <w:b w:val="1"/>
          <w:sz w:val="32"/>
          <w:szCs w:val="32"/>
          <w:u w:val="single"/>
        </w:rPr>
      </w:pPr>
      <w:r w:rsidDel="00000000" w:rsidR="00000000" w:rsidRPr="00000000">
        <w:rPr>
          <w:b w:val="1"/>
          <w:sz w:val="32"/>
          <w:szCs w:val="32"/>
          <w:u w:val="single"/>
          <w:rtl w:val="0"/>
        </w:rPr>
        <w:t xml:space="preserve">Objective</w:t>
      </w:r>
    </w:p>
    <w:p w:rsidR="00000000" w:rsidDel="00000000" w:rsidP="00000000" w:rsidRDefault="00000000" w:rsidRPr="00000000" w14:paraId="00000005">
      <w:pPr>
        <w:rPr>
          <w:sz w:val="24"/>
          <w:szCs w:val="24"/>
        </w:rPr>
      </w:pPr>
      <w:r w:rsidDel="00000000" w:rsidR="00000000" w:rsidRPr="00000000">
        <w:rPr>
          <w:b w:val="1"/>
          <w:sz w:val="26"/>
          <w:szCs w:val="26"/>
          <w:rtl w:val="0"/>
        </w:rPr>
        <w:br w:type="textWrapping"/>
      </w:r>
      <w:r w:rsidDel="00000000" w:rsidR="00000000" w:rsidRPr="00000000">
        <w:rPr>
          <w:sz w:val="24"/>
          <w:szCs w:val="24"/>
          <w:rtl w:val="0"/>
        </w:rPr>
        <w:t xml:space="preserve">SmartInterest AI is a student-centric analytics system that evaluates and predicts student interests based on their academic performance, involvement in projects, and attendance patterns. The system aims to provide personalized insights and actionable recommendations for academic and career growth. It is designed to help students identify their strengths and areas of interest, thereby fostering better engagement and performance in their studies.</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32"/>
          <w:szCs w:val="32"/>
          <w:u w:val="single"/>
        </w:rPr>
      </w:pPr>
      <w:bookmarkStart w:colFirst="0" w:colLast="0" w:name="_en1usxggwfvl" w:id="0"/>
      <w:bookmarkEnd w:id="0"/>
      <w:r w:rsidDel="00000000" w:rsidR="00000000" w:rsidRPr="00000000">
        <w:rPr>
          <w:b w:val="1"/>
          <w:color w:val="000000"/>
          <w:sz w:val="32"/>
          <w:szCs w:val="32"/>
          <w:u w:val="single"/>
          <w:rtl w:val="0"/>
        </w:rPr>
        <w:t xml:space="preserve">Core Features</w:t>
      </w:r>
    </w:p>
    <w:p w:rsidR="00000000" w:rsidDel="00000000" w:rsidP="00000000" w:rsidRDefault="00000000" w:rsidRPr="00000000" w14:paraId="00000009">
      <w:pPr>
        <w:pStyle w:val="Heading4"/>
        <w:keepNext w:val="0"/>
        <w:keepLines w:val="0"/>
        <w:spacing w:after="40" w:before="240" w:lineRule="auto"/>
        <w:rPr>
          <w:b w:val="1"/>
          <w:color w:val="000000"/>
        </w:rPr>
      </w:pPr>
      <w:bookmarkStart w:colFirst="0" w:colLast="0" w:name="_3k4m1vkkcv52" w:id="1"/>
      <w:bookmarkEnd w:id="1"/>
      <w:r w:rsidDel="00000000" w:rsidR="00000000" w:rsidRPr="00000000">
        <w:rPr>
          <w:b w:val="1"/>
          <w:color w:val="000000"/>
          <w:sz w:val="22"/>
          <w:szCs w:val="22"/>
          <w:rtl w:val="0"/>
        </w:rPr>
        <w:t xml:space="preserve">1. </w:t>
      </w:r>
      <w:r w:rsidDel="00000000" w:rsidR="00000000" w:rsidRPr="00000000">
        <w:rPr>
          <w:b w:val="1"/>
          <w:color w:val="000000"/>
          <w:rtl w:val="0"/>
        </w:rPr>
        <w:t xml:space="preserve">Data Collection and Input System</w:t>
      </w:r>
    </w:p>
    <w:p w:rsidR="00000000" w:rsidDel="00000000" w:rsidP="00000000" w:rsidRDefault="00000000" w:rsidRPr="00000000" w14:paraId="0000000A">
      <w:pPr>
        <w:numPr>
          <w:ilvl w:val="0"/>
          <w:numId w:val="5"/>
        </w:numPr>
        <w:spacing w:after="0" w:afterAutospacing="0" w:before="240" w:lineRule="auto"/>
        <w:ind w:left="720" w:hanging="360"/>
        <w:rPr>
          <w:sz w:val="26"/>
          <w:szCs w:val="26"/>
        </w:rPr>
      </w:pPr>
      <w:r w:rsidDel="00000000" w:rsidR="00000000" w:rsidRPr="00000000">
        <w:rPr>
          <w:b w:val="1"/>
          <w:rtl w:val="0"/>
        </w:rPr>
        <w:t xml:space="preserve">Inputs Required</w:t>
      </w:r>
      <w:r w:rsidDel="00000000" w:rsidR="00000000" w:rsidRPr="00000000">
        <w:rPr>
          <w:sz w:val="26"/>
          <w:szCs w:val="26"/>
          <w:rtl w:val="0"/>
        </w:rPr>
        <w:t xml:space="preserve">:</w:t>
      </w:r>
    </w:p>
    <w:p w:rsidR="00000000" w:rsidDel="00000000" w:rsidP="00000000" w:rsidRDefault="00000000" w:rsidRPr="00000000" w14:paraId="0000000B">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Attendance Data</w:t>
      </w:r>
      <w:r w:rsidDel="00000000" w:rsidR="00000000" w:rsidRPr="00000000">
        <w:rPr>
          <w:sz w:val="24"/>
          <w:szCs w:val="24"/>
          <w:rtl w:val="0"/>
        </w:rPr>
        <w:t xml:space="preserve">:</w:t>
      </w:r>
    </w:p>
    <w:p w:rsidR="00000000" w:rsidDel="00000000" w:rsidP="00000000" w:rsidRDefault="00000000" w:rsidRPr="00000000" w14:paraId="0000000C">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Percentage of attendance in each subject/course.</w:t>
      </w:r>
    </w:p>
    <w:p w:rsidR="00000000" w:rsidDel="00000000" w:rsidP="00000000" w:rsidRDefault="00000000" w:rsidRPr="00000000" w14:paraId="0000000D">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Attendance will have a low weightage in the prediction model.</w:t>
      </w:r>
    </w:p>
    <w:p w:rsidR="00000000" w:rsidDel="00000000" w:rsidP="00000000" w:rsidRDefault="00000000" w:rsidRPr="00000000" w14:paraId="0000000E">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Marks Data</w:t>
      </w:r>
      <w:r w:rsidDel="00000000" w:rsidR="00000000" w:rsidRPr="00000000">
        <w:rPr>
          <w:sz w:val="24"/>
          <w:szCs w:val="24"/>
          <w:rtl w:val="0"/>
        </w:rPr>
        <w:t xml:space="preserve">:</w:t>
      </w:r>
    </w:p>
    <w:p w:rsidR="00000000" w:rsidDel="00000000" w:rsidP="00000000" w:rsidRDefault="00000000" w:rsidRPr="00000000" w14:paraId="0000000F">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Subject-wise marks obtained in exams, assignments, or practicals.</w:t>
      </w:r>
    </w:p>
    <w:p w:rsidR="00000000" w:rsidDel="00000000" w:rsidP="00000000" w:rsidRDefault="00000000" w:rsidRPr="00000000" w14:paraId="00000010">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Marks will have medium weightage in the model.</w:t>
      </w:r>
    </w:p>
    <w:p w:rsidR="00000000" w:rsidDel="00000000" w:rsidP="00000000" w:rsidRDefault="00000000" w:rsidRPr="00000000" w14:paraId="00000011">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Project Data</w:t>
      </w:r>
      <w:r w:rsidDel="00000000" w:rsidR="00000000" w:rsidRPr="00000000">
        <w:rPr>
          <w:sz w:val="24"/>
          <w:szCs w:val="24"/>
          <w:rtl w:val="0"/>
        </w:rPr>
        <w:t xml:space="preserve">:</w:t>
      </w:r>
    </w:p>
    <w:p w:rsidR="00000000" w:rsidDel="00000000" w:rsidP="00000000" w:rsidRDefault="00000000" w:rsidRPr="00000000" w14:paraId="00000012">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Details of up to 4 projects:</w:t>
      </w:r>
    </w:p>
    <w:p w:rsidR="00000000" w:rsidDel="00000000" w:rsidP="00000000" w:rsidRDefault="00000000" w:rsidRPr="00000000" w14:paraId="00000013">
      <w:pPr>
        <w:numPr>
          <w:ilvl w:val="3"/>
          <w:numId w:val="5"/>
        </w:numPr>
        <w:spacing w:after="0" w:afterAutospacing="0" w:before="0" w:beforeAutospacing="0" w:lineRule="auto"/>
        <w:ind w:left="2880" w:hanging="360"/>
        <w:rPr>
          <w:sz w:val="24"/>
          <w:szCs w:val="24"/>
        </w:rPr>
      </w:pPr>
      <w:r w:rsidDel="00000000" w:rsidR="00000000" w:rsidRPr="00000000">
        <w:rPr>
          <w:b w:val="1"/>
          <w:sz w:val="24"/>
          <w:szCs w:val="24"/>
          <w:rtl w:val="0"/>
        </w:rPr>
        <w:t xml:space="preserve">Domain</w:t>
      </w:r>
      <w:r w:rsidDel="00000000" w:rsidR="00000000" w:rsidRPr="00000000">
        <w:rPr>
          <w:sz w:val="24"/>
          <w:szCs w:val="24"/>
          <w:rtl w:val="0"/>
        </w:rPr>
        <w:t xml:space="preserve"> (e.g., Machine Learning, Web Development, Data Science, etc.).</w:t>
      </w:r>
    </w:p>
    <w:p w:rsidR="00000000" w:rsidDel="00000000" w:rsidP="00000000" w:rsidRDefault="00000000" w:rsidRPr="00000000" w14:paraId="00000014">
      <w:pPr>
        <w:numPr>
          <w:ilvl w:val="3"/>
          <w:numId w:val="5"/>
        </w:numPr>
        <w:spacing w:after="0" w:afterAutospacing="0" w:before="0" w:beforeAutospacing="0" w:lineRule="auto"/>
        <w:ind w:left="2880" w:hanging="360"/>
        <w:rPr>
          <w:sz w:val="24"/>
          <w:szCs w:val="24"/>
        </w:rPr>
      </w:pPr>
      <w:r w:rsidDel="00000000" w:rsidR="00000000" w:rsidRPr="00000000">
        <w:rPr>
          <w:b w:val="1"/>
          <w:sz w:val="24"/>
          <w:szCs w:val="24"/>
          <w:rtl w:val="0"/>
        </w:rPr>
        <w:t xml:space="preserve">Feature List</w:t>
      </w:r>
      <w:r w:rsidDel="00000000" w:rsidR="00000000" w:rsidRPr="00000000">
        <w:rPr>
          <w:sz w:val="24"/>
          <w:szCs w:val="24"/>
          <w:rtl w:val="0"/>
        </w:rPr>
        <w:t xml:space="preserve"> (key functionalities of the project).</w:t>
      </w:r>
    </w:p>
    <w:p w:rsidR="00000000" w:rsidDel="00000000" w:rsidP="00000000" w:rsidRDefault="00000000" w:rsidRPr="00000000" w14:paraId="00000015">
      <w:pPr>
        <w:numPr>
          <w:ilvl w:val="3"/>
          <w:numId w:val="5"/>
        </w:numPr>
        <w:spacing w:after="0" w:afterAutospacing="0" w:before="0" w:beforeAutospacing="0" w:lineRule="auto"/>
        <w:ind w:left="2880" w:hanging="360"/>
        <w:rPr>
          <w:sz w:val="24"/>
          <w:szCs w:val="24"/>
        </w:rPr>
      </w:pPr>
      <w:r w:rsidDel="00000000" w:rsidR="00000000" w:rsidRPr="00000000">
        <w:rPr>
          <w:b w:val="1"/>
          <w:sz w:val="24"/>
          <w:szCs w:val="24"/>
          <w:rtl w:val="0"/>
        </w:rPr>
        <w:t xml:space="preserve">Technologies Used</w:t>
      </w:r>
      <w:r w:rsidDel="00000000" w:rsidR="00000000" w:rsidRPr="00000000">
        <w:rPr>
          <w:sz w:val="24"/>
          <w:szCs w:val="24"/>
          <w:rtl w:val="0"/>
        </w:rPr>
        <w:t xml:space="preserve"> (e.g., Python, React.js, TensorFlow).</w:t>
      </w:r>
    </w:p>
    <w:p w:rsidR="00000000" w:rsidDel="00000000" w:rsidP="00000000" w:rsidRDefault="00000000" w:rsidRPr="00000000" w14:paraId="00000016">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Projects will have the highest weightage in the prediction model.</w:t>
      </w:r>
    </w:p>
    <w:p w:rsidR="00000000" w:rsidDel="00000000" w:rsidP="00000000" w:rsidRDefault="00000000" w:rsidRPr="00000000" w14:paraId="00000017">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Input System</w:t>
      </w:r>
      <w:r w:rsidDel="00000000" w:rsidR="00000000" w:rsidRPr="00000000">
        <w:rPr>
          <w:sz w:val="24"/>
          <w:szCs w:val="24"/>
          <w:rtl w:val="0"/>
        </w:rPr>
        <w:t xml:space="preserve">:</w:t>
      </w:r>
    </w:p>
    <w:p w:rsidR="00000000" w:rsidDel="00000000" w:rsidP="00000000" w:rsidRDefault="00000000" w:rsidRPr="00000000" w14:paraId="00000018">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 web-based interface with personalized user authentication for students to input their data securely.</w:t>
      </w:r>
    </w:p>
    <w:p w:rsidR="00000000" w:rsidDel="00000000" w:rsidP="00000000" w:rsidRDefault="00000000" w:rsidRPr="00000000" w14:paraId="00000019">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Dynamic forms to ensure ease of data entry, with options for updating project details and performance over time.</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r1jkp27pvhk4" w:id="2"/>
      <w:bookmarkEnd w:id="2"/>
      <w:r w:rsidDel="00000000" w:rsidR="00000000" w:rsidRPr="00000000">
        <w:rPr>
          <w:b w:val="1"/>
          <w:color w:val="000000"/>
          <w:sz w:val="22"/>
          <w:szCs w:val="22"/>
          <w:rtl w:val="0"/>
        </w:rPr>
        <w:t xml:space="preserve">2. Data Analysis and Processing</w:t>
      </w:r>
    </w:p>
    <w:p w:rsidR="00000000" w:rsidDel="00000000" w:rsidP="00000000" w:rsidRDefault="00000000" w:rsidRPr="00000000" w14:paraId="0000001B">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Attendance Analysis</w:t>
      </w:r>
      <w:r w:rsidDel="00000000" w:rsidR="00000000" w:rsidRPr="00000000">
        <w:rPr>
          <w:sz w:val="24"/>
          <w:szCs w:val="24"/>
          <w:rtl w:val="0"/>
        </w:rPr>
        <w:t xml:space="preserve">:</w:t>
      </w:r>
    </w:p>
    <w:p w:rsidR="00000000" w:rsidDel="00000000" w:rsidP="00000000" w:rsidRDefault="00000000" w:rsidRPr="00000000" w14:paraId="0000001C">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Identifies students with consistently low attendance and correlates it with their academic performance and project involvement.</w:t>
      </w:r>
    </w:p>
    <w:p w:rsidR="00000000" w:rsidDel="00000000" w:rsidP="00000000" w:rsidRDefault="00000000" w:rsidRPr="00000000" w14:paraId="0000001D">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Marks Analysis</w:t>
      </w:r>
      <w:r w:rsidDel="00000000" w:rsidR="00000000" w:rsidRPr="00000000">
        <w:rPr>
          <w:sz w:val="24"/>
          <w:szCs w:val="24"/>
          <w:rtl w:val="0"/>
        </w:rPr>
        <w:t xml:space="preserve">:</w:t>
      </w:r>
    </w:p>
    <w:p w:rsidR="00000000" w:rsidDel="00000000" w:rsidP="00000000" w:rsidRDefault="00000000" w:rsidRPr="00000000" w14:paraId="0000001E">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Tracks performance trends across subjects.</w:t>
      </w:r>
    </w:p>
    <w:p w:rsidR="00000000" w:rsidDel="00000000" w:rsidP="00000000" w:rsidRDefault="00000000" w:rsidRPr="00000000" w14:paraId="0000001F">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Flags subjects where the student is underperforming or excelling.</w:t>
      </w:r>
    </w:p>
    <w:p w:rsidR="00000000" w:rsidDel="00000000" w:rsidP="00000000" w:rsidRDefault="00000000" w:rsidRPr="00000000" w14:paraId="00000020">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Project Analysis</w:t>
      </w:r>
      <w:r w:rsidDel="00000000" w:rsidR="00000000" w:rsidRPr="00000000">
        <w:rPr>
          <w:sz w:val="24"/>
          <w:szCs w:val="24"/>
          <w:rtl w:val="0"/>
        </w:rPr>
        <w:t xml:space="preserve">:</w:t>
      </w:r>
    </w:p>
    <w:p w:rsidR="00000000" w:rsidDel="00000000" w:rsidP="00000000" w:rsidRDefault="00000000" w:rsidRPr="00000000" w14:paraId="00000021">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Evaluates the domains of projects to identify patterns in student interest (e.g., a student doing multiple AI projects may have a strong interest in Artificial Intelligence).</w:t>
      </w:r>
    </w:p>
    <w:p w:rsidR="00000000" w:rsidDel="00000000" w:rsidP="00000000" w:rsidRDefault="00000000" w:rsidRPr="00000000" w14:paraId="00000022">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Analyzes the features and technologies used to assess the depth and scope of the student’s work.</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vfqqbyflcenr" w:id="3"/>
      <w:bookmarkEnd w:id="3"/>
      <w:r w:rsidDel="00000000" w:rsidR="00000000" w:rsidRPr="00000000">
        <w:rPr>
          <w:b w:val="1"/>
          <w:color w:val="000000"/>
          <w:sz w:val="22"/>
          <w:szCs w:val="22"/>
          <w:rtl w:val="0"/>
        </w:rPr>
        <w:t xml:space="preserve">3. Interest Prediction Model</w:t>
      </w:r>
    </w:p>
    <w:p w:rsidR="00000000" w:rsidDel="00000000" w:rsidP="00000000" w:rsidRDefault="00000000" w:rsidRPr="00000000" w14:paraId="00000024">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Algorithm</w:t>
      </w:r>
      <w:r w:rsidDel="00000000" w:rsidR="00000000" w:rsidRPr="00000000">
        <w:rPr>
          <w:sz w:val="24"/>
          <w:szCs w:val="24"/>
          <w:rtl w:val="0"/>
        </w:rPr>
        <w:t xml:space="preserve">:</w:t>
      </w:r>
    </w:p>
    <w:p w:rsidR="00000000" w:rsidDel="00000000" w:rsidP="00000000" w:rsidRDefault="00000000" w:rsidRPr="00000000" w14:paraId="00000025">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A custom Machine Learning model trained using supervised learning techniques to analyze:</w:t>
      </w:r>
    </w:p>
    <w:p w:rsidR="00000000" w:rsidDel="00000000" w:rsidP="00000000" w:rsidRDefault="00000000" w:rsidRPr="00000000" w14:paraId="00000026">
      <w:pPr>
        <w:numPr>
          <w:ilvl w:val="2"/>
          <w:numId w:val="8"/>
        </w:numPr>
        <w:spacing w:after="0" w:afterAutospacing="0" w:before="0" w:beforeAutospacing="0" w:lineRule="auto"/>
        <w:ind w:left="2160" w:hanging="360"/>
        <w:rPr>
          <w:sz w:val="24"/>
          <w:szCs w:val="24"/>
        </w:rPr>
      </w:pPr>
      <w:r w:rsidDel="00000000" w:rsidR="00000000" w:rsidRPr="00000000">
        <w:rPr>
          <w:b w:val="1"/>
          <w:sz w:val="24"/>
          <w:szCs w:val="24"/>
          <w:rtl w:val="0"/>
        </w:rPr>
        <w:t xml:space="preserve">Attendance</w:t>
      </w:r>
      <w:r w:rsidDel="00000000" w:rsidR="00000000" w:rsidRPr="00000000">
        <w:rPr>
          <w:sz w:val="24"/>
          <w:szCs w:val="24"/>
          <w:rtl w:val="0"/>
        </w:rPr>
        <w:t xml:space="preserve"> (Low weightage).</w:t>
      </w:r>
    </w:p>
    <w:p w:rsidR="00000000" w:rsidDel="00000000" w:rsidP="00000000" w:rsidRDefault="00000000" w:rsidRPr="00000000" w14:paraId="00000027">
      <w:pPr>
        <w:numPr>
          <w:ilvl w:val="2"/>
          <w:numId w:val="8"/>
        </w:numPr>
        <w:spacing w:after="0" w:afterAutospacing="0" w:before="0" w:beforeAutospacing="0" w:lineRule="auto"/>
        <w:ind w:left="2160" w:hanging="360"/>
        <w:rPr>
          <w:sz w:val="24"/>
          <w:szCs w:val="24"/>
        </w:rPr>
      </w:pPr>
      <w:r w:rsidDel="00000000" w:rsidR="00000000" w:rsidRPr="00000000">
        <w:rPr>
          <w:b w:val="1"/>
          <w:sz w:val="24"/>
          <w:szCs w:val="24"/>
          <w:rtl w:val="0"/>
        </w:rPr>
        <w:t xml:space="preserve">Marks</w:t>
      </w:r>
      <w:r w:rsidDel="00000000" w:rsidR="00000000" w:rsidRPr="00000000">
        <w:rPr>
          <w:sz w:val="24"/>
          <w:szCs w:val="24"/>
          <w:rtl w:val="0"/>
        </w:rPr>
        <w:t xml:space="preserve"> (Medium weightage).</w:t>
      </w:r>
    </w:p>
    <w:p w:rsidR="00000000" w:rsidDel="00000000" w:rsidP="00000000" w:rsidRDefault="00000000" w:rsidRPr="00000000" w14:paraId="00000028">
      <w:pPr>
        <w:numPr>
          <w:ilvl w:val="2"/>
          <w:numId w:val="8"/>
        </w:numPr>
        <w:spacing w:after="0" w:afterAutospacing="0" w:before="0" w:beforeAutospacing="0" w:lineRule="auto"/>
        <w:ind w:left="2160" w:hanging="360"/>
        <w:rPr>
          <w:sz w:val="24"/>
          <w:szCs w:val="24"/>
        </w:rPr>
      </w:pPr>
      <w:r w:rsidDel="00000000" w:rsidR="00000000" w:rsidRPr="00000000">
        <w:rPr>
          <w:b w:val="1"/>
          <w:sz w:val="24"/>
          <w:szCs w:val="24"/>
          <w:rtl w:val="0"/>
        </w:rPr>
        <w:t xml:space="preserve">Projects</w:t>
      </w:r>
      <w:r w:rsidDel="00000000" w:rsidR="00000000" w:rsidRPr="00000000">
        <w:rPr>
          <w:sz w:val="24"/>
          <w:szCs w:val="24"/>
          <w:rtl w:val="0"/>
        </w:rPr>
        <w:t xml:space="preserve"> (High weightage).</w:t>
      </w:r>
    </w:p>
    <w:p w:rsidR="00000000" w:rsidDel="00000000" w:rsidP="00000000" w:rsidRDefault="00000000" w:rsidRPr="00000000" w14:paraId="00000029">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Domains of projects will be treated as key predictors for interest areas.</w:t>
      </w:r>
    </w:p>
    <w:p w:rsidR="00000000" w:rsidDel="00000000" w:rsidP="00000000" w:rsidRDefault="00000000" w:rsidRPr="00000000" w14:paraId="0000002A">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w:t>
      </w:r>
    </w:p>
    <w:p w:rsidR="00000000" w:rsidDel="00000000" w:rsidP="00000000" w:rsidRDefault="00000000" w:rsidRPr="00000000" w14:paraId="0000002B">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The system predicts the top 1-3 domains where the student is likely most interested.</w:t>
      </w:r>
    </w:p>
    <w:p w:rsidR="00000000" w:rsidDel="00000000" w:rsidP="00000000" w:rsidRDefault="00000000" w:rsidRPr="00000000" w14:paraId="0000002C">
      <w:pPr>
        <w:numPr>
          <w:ilvl w:val="1"/>
          <w:numId w:val="8"/>
        </w:numPr>
        <w:spacing w:after="240" w:before="0" w:beforeAutospacing="0" w:lineRule="auto"/>
        <w:ind w:left="1440" w:hanging="360"/>
        <w:rPr>
          <w:sz w:val="24"/>
          <w:szCs w:val="24"/>
        </w:rPr>
      </w:pPr>
      <w:r w:rsidDel="00000000" w:rsidR="00000000" w:rsidRPr="00000000">
        <w:rPr>
          <w:sz w:val="24"/>
          <w:szCs w:val="24"/>
          <w:rtl w:val="0"/>
        </w:rPr>
        <w:t xml:space="preserve">Provides a confidence score (e.g., 85% interest in AI, 70% in Web Development).</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pziw0g8xhti6" w:id="4"/>
      <w:bookmarkEnd w:id="4"/>
      <w:r w:rsidDel="00000000" w:rsidR="00000000" w:rsidRPr="00000000">
        <w:rPr>
          <w:b w:val="1"/>
          <w:color w:val="000000"/>
          <w:sz w:val="22"/>
          <w:szCs w:val="22"/>
          <w:rtl w:val="0"/>
        </w:rPr>
        <w:t xml:space="preserve">4. Personalized Roadmaps</w:t>
      </w:r>
    </w:p>
    <w:p w:rsidR="00000000" w:rsidDel="00000000" w:rsidP="00000000" w:rsidRDefault="00000000" w:rsidRPr="00000000" w14:paraId="0000002E">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Insights Provided</w:t>
      </w:r>
      <w:r w:rsidDel="00000000" w:rsidR="00000000" w:rsidRPr="00000000">
        <w:rPr>
          <w:sz w:val="24"/>
          <w:szCs w:val="24"/>
          <w:rtl w:val="0"/>
        </w:rPr>
        <w:t xml:space="preserve">:</w:t>
      </w:r>
    </w:p>
    <w:p w:rsidR="00000000" w:rsidDel="00000000" w:rsidP="00000000" w:rsidRDefault="00000000" w:rsidRPr="00000000" w14:paraId="0000002F">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Identifies strong subjects where the student can capitalize on their skills.</w:t>
      </w:r>
    </w:p>
    <w:p w:rsidR="00000000" w:rsidDel="00000000" w:rsidP="00000000" w:rsidRDefault="00000000" w:rsidRPr="00000000" w14:paraId="00000030">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Recommends a personalized improvement plan for weak subjects.</w:t>
      </w:r>
    </w:p>
    <w:p w:rsidR="00000000" w:rsidDel="00000000" w:rsidP="00000000" w:rsidRDefault="00000000" w:rsidRPr="00000000" w14:paraId="00000031">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Suggests potential project ideas and skills to learn based on predicted interests.</w:t>
      </w:r>
    </w:p>
    <w:p w:rsidR="00000000" w:rsidDel="00000000" w:rsidP="00000000" w:rsidRDefault="00000000" w:rsidRPr="00000000" w14:paraId="00000032">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Suggests online courses, certifications, or competitions to further explore the student’s interests.</w:t>
      </w:r>
    </w:p>
    <w:p w:rsidR="00000000" w:rsidDel="00000000" w:rsidP="00000000" w:rsidRDefault="00000000" w:rsidRPr="00000000" w14:paraId="00000033">
      <w:pPr>
        <w:pStyle w:val="Heading4"/>
        <w:keepNext w:val="0"/>
        <w:keepLines w:val="0"/>
        <w:spacing w:after="40" w:before="240" w:lineRule="auto"/>
        <w:rPr>
          <w:b w:val="1"/>
          <w:color w:val="000000"/>
        </w:rPr>
      </w:pPr>
      <w:bookmarkStart w:colFirst="0" w:colLast="0" w:name="_f2w1jo26fr5t" w:id="5"/>
      <w:bookmarkEnd w:id="5"/>
      <w:r w:rsidDel="00000000" w:rsidR="00000000" w:rsidRPr="00000000">
        <w:rPr>
          <w:b w:val="1"/>
          <w:color w:val="000000"/>
          <w:rtl w:val="0"/>
        </w:rPr>
        <w:t xml:space="preserve">5. Visualization and Reporting</w:t>
      </w:r>
    </w:p>
    <w:p w:rsidR="00000000" w:rsidDel="00000000" w:rsidP="00000000" w:rsidRDefault="00000000" w:rsidRPr="00000000" w14:paraId="00000034">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Data Visualization</w:t>
      </w:r>
      <w:r w:rsidDel="00000000" w:rsidR="00000000" w:rsidRPr="00000000">
        <w:rPr>
          <w:sz w:val="24"/>
          <w:szCs w:val="24"/>
          <w:rtl w:val="0"/>
        </w:rPr>
        <w:t xml:space="preserve">:</w:t>
      </w:r>
    </w:p>
    <w:p w:rsidR="00000000" w:rsidDel="00000000" w:rsidP="00000000" w:rsidRDefault="00000000" w:rsidRPr="00000000" w14:paraId="00000035">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Intuitive dashboards for students to view:</w:t>
      </w:r>
    </w:p>
    <w:p w:rsidR="00000000" w:rsidDel="00000000" w:rsidP="00000000" w:rsidRDefault="00000000" w:rsidRPr="00000000" w14:paraId="00000036">
      <w:pPr>
        <w:numPr>
          <w:ilvl w:val="2"/>
          <w:numId w:val="4"/>
        </w:numPr>
        <w:spacing w:after="0" w:afterAutospacing="0" w:before="0" w:beforeAutospacing="0" w:lineRule="auto"/>
        <w:ind w:left="2160" w:hanging="360"/>
        <w:rPr>
          <w:sz w:val="24"/>
          <w:szCs w:val="24"/>
        </w:rPr>
      </w:pPr>
      <w:r w:rsidDel="00000000" w:rsidR="00000000" w:rsidRPr="00000000">
        <w:rPr>
          <w:sz w:val="24"/>
          <w:szCs w:val="24"/>
          <w:rtl w:val="0"/>
        </w:rPr>
        <w:t xml:space="preserve">Attendance trends.</w:t>
      </w:r>
    </w:p>
    <w:p w:rsidR="00000000" w:rsidDel="00000000" w:rsidP="00000000" w:rsidRDefault="00000000" w:rsidRPr="00000000" w14:paraId="00000037">
      <w:pPr>
        <w:numPr>
          <w:ilvl w:val="2"/>
          <w:numId w:val="4"/>
        </w:numPr>
        <w:spacing w:after="0" w:afterAutospacing="0" w:before="0" w:beforeAutospacing="0" w:lineRule="auto"/>
        <w:ind w:left="2160" w:hanging="360"/>
        <w:rPr>
          <w:sz w:val="24"/>
          <w:szCs w:val="24"/>
        </w:rPr>
      </w:pPr>
      <w:r w:rsidDel="00000000" w:rsidR="00000000" w:rsidRPr="00000000">
        <w:rPr>
          <w:sz w:val="24"/>
          <w:szCs w:val="24"/>
          <w:rtl w:val="0"/>
        </w:rPr>
        <w:t xml:space="preserve">Marks distribution and performance trends.</w:t>
      </w:r>
    </w:p>
    <w:p w:rsidR="00000000" w:rsidDel="00000000" w:rsidP="00000000" w:rsidRDefault="00000000" w:rsidRPr="00000000" w14:paraId="00000038">
      <w:pPr>
        <w:numPr>
          <w:ilvl w:val="2"/>
          <w:numId w:val="4"/>
        </w:numPr>
        <w:spacing w:after="0" w:afterAutospacing="0" w:before="0" w:beforeAutospacing="0" w:lineRule="auto"/>
        <w:ind w:left="2160" w:hanging="360"/>
        <w:rPr>
          <w:sz w:val="24"/>
          <w:szCs w:val="24"/>
        </w:rPr>
      </w:pPr>
      <w:r w:rsidDel="00000000" w:rsidR="00000000" w:rsidRPr="00000000">
        <w:rPr>
          <w:sz w:val="24"/>
          <w:szCs w:val="24"/>
          <w:rtl w:val="0"/>
        </w:rPr>
        <w:t xml:space="preserve">Project summaries and impact on predictions.</w:t>
      </w:r>
    </w:p>
    <w:p w:rsidR="00000000" w:rsidDel="00000000" w:rsidP="00000000" w:rsidRDefault="00000000" w:rsidRPr="00000000" w14:paraId="00000039">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Graphical representations (bar charts, pie charts, heatmaps) for better understanding.</w:t>
      </w:r>
    </w:p>
    <w:p w:rsidR="00000000" w:rsidDel="00000000" w:rsidP="00000000" w:rsidRDefault="00000000" w:rsidRPr="00000000" w14:paraId="0000003A">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Reports</w:t>
      </w:r>
      <w:r w:rsidDel="00000000" w:rsidR="00000000" w:rsidRPr="00000000">
        <w:rPr>
          <w:sz w:val="24"/>
          <w:szCs w:val="24"/>
          <w:rtl w:val="0"/>
        </w:rPr>
        <w:t xml:space="preserve">:</w:t>
      </w:r>
    </w:p>
    <w:p w:rsidR="00000000" w:rsidDel="00000000" w:rsidP="00000000" w:rsidRDefault="00000000" w:rsidRPr="00000000" w14:paraId="0000003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Automatically generated personalized reports that summarize the student’s performance, interests, and recommendations.</w:t>
      </w:r>
    </w:p>
    <w:p w:rsidR="00000000" w:rsidDel="00000000" w:rsidP="00000000" w:rsidRDefault="00000000" w:rsidRPr="00000000" w14:paraId="0000003C">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Downloadable in PDF format for easy sharing with teachers, parents, or career counselors.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vt2btqb5lr58" w:id="6"/>
      <w:bookmarkEnd w:id="6"/>
      <w:r w:rsidDel="00000000" w:rsidR="00000000" w:rsidRPr="00000000">
        <w:rPr>
          <w:b w:val="1"/>
          <w:color w:val="000000"/>
          <w:sz w:val="22"/>
          <w:szCs w:val="22"/>
          <w:rtl w:val="0"/>
        </w:rPr>
        <w:t xml:space="preserve">6. Web Interface</w:t>
      </w:r>
    </w:p>
    <w:p w:rsidR="00000000" w:rsidDel="00000000" w:rsidP="00000000" w:rsidRDefault="00000000" w:rsidRPr="00000000" w14:paraId="0000003E">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Authentication</w:t>
      </w:r>
      <w:r w:rsidDel="00000000" w:rsidR="00000000" w:rsidRPr="00000000">
        <w:rPr>
          <w:sz w:val="24"/>
          <w:szCs w:val="24"/>
          <w:rtl w:val="0"/>
        </w:rPr>
        <w:t xml:space="preserve">:</w:t>
      </w:r>
    </w:p>
    <w:p w:rsidR="00000000" w:rsidDel="00000000" w:rsidP="00000000" w:rsidRDefault="00000000" w:rsidRPr="00000000" w14:paraId="0000003F">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Secure login system with individual accounts for each student.</w:t>
      </w:r>
    </w:p>
    <w:p w:rsidR="00000000" w:rsidDel="00000000" w:rsidP="00000000" w:rsidRDefault="00000000" w:rsidRPr="00000000" w14:paraId="00000040">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Role-based access (e.g., admin or mentor accounts for batch-level insights).</w:t>
      </w:r>
    </w:p>
    <w:p w:rsidR="00000000" w:rsidDel="00000000" w:rsidP="00000000" w:rsidRDefault="00000000" w:rsidRPr="00000000" w14:paraId="00000041">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User Experience</w:t>
      </w:r>
      <w:r w:rsidDel="00000000" w:rsidR="00000000" w:rsidRPr="00000000">
        <w:rPr>
          <w:sz w:val="24"/>
          <w:szCs w:val="24"/>
          <w:rtl w:val="0"/>
        </w:rPr>
        <w:t xml:space="preserve">:</w:t>
      </w:r>
    </w:p>
    <w:p w:rsidR="00000000" w:rsidDel="00000000" w:rsidP="00000000" w:rsidRDefault="00000000" w:rsidRPr="00000000" w14:paraId="00000042">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Minimalistic and user-friendly design.</w:t>
      </w:r>
    </w:p>
    <w:p w:rsidR="00000000" w:rsidDel="00000000" w:rsidP="00000000" w:rsidRDefault="00000000" w:rsidRPr="00000000" w14:paraId="00000043">
      <w:pPr>
        <w:numPr>
          <w:ilvl w:val="1"/>
          <w:numId w:val="7"/>
        </w:numPr>
        <w:spacing w:after="240" w:before="0" w:beforeAutospacing="0" w:lineRule="auto"/>
        <w:ind w:left="1440" w:hanging="360"/>
        <w:rPr>
          <w:sz w:val="24"/>
          <w:szCs w:val="24"/>
        </w:rPr>
      </w:pPr>
      <w:r w:rsidDel="00000000" w:rsidR="00000000" w:rsidRPr="00000000">
        <w:rPr>
          <w:sz w:val="24"/>
          <w:szCs w:val="24"/>
          <w:rtl w:val="0"/>
        </w:rPr>
        <w:t xml:space="preserve">Mobile-responsive interface for accessibility on any device.</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32"/>
          <w:szCs w:val="32"/>
          <w:u w:val="single"/>
        </w:rPr>
      </w:pPr>
      <w:r w:rsidDel="00000000" w:rsidR="00000000" w:rsidRPr="00000000">
        <w:rPr>
          <w:b w:val="1"/>
          <w:sz w:val="32"/>
          <w:szCs w:val="32"/>
          <w:u w:val="single"/>
          <w:rtl w:val="0"/>
        </w:rPr>
        <w:t xml:space="preserve">Steps</w:t>
      </w:r>
    </w:p>
    <w:p w:rsidR="00000000" w:rsidDel="00000000" w:rsidP="00000000" w:rsidRDefault="00000000" w:rsidRPr="00000000" w14:paraId="00000047">
      <w:pPr>
        <w:rPr>
          <w:sz w:val="32"/>
          <w:szCs w:val="32"/>
          <w:u w:val="single"/>
        </w:rPr>
      </w:pPr>
      <w:r w:rsidDel="00000000" w:rsidR="00000000" w:rsidRPr="00000000">
        <w:rPr>
          <w:rtl w:val="0"/>
        </w:rPr>
      </w:r>
    </w:p>
    <w:p w:rsidR="00000000" w:rsidDel="00000000" w:rsidP="00000000" w:rsidRDefault="00000000" w:rsidRPr="00000000" w14:paraId="00000048">
      <w:pPr>
        <w:numPr>
          <w:ilvl w:val="0"/>
          <w:numId w:val="2"/>
        </w:numPr>
        <w:ind w:left="720" w:hanging="360"/>
        <w:rPr>
          <w:b w:val="1"/>
          <w:sz w:val="24"/>
          <w:szCs w:val="24"/>
        </w:rPr>
      </w:pPr>
      <w:r w:rsidDel="00000000" w:rsidR="00000000" w:rsidRPr="00000000">
        <w:rPr>
          <w:b w:val="1"/>
          <w:sz w:val="24"/>
          <w:szCs w:val="24"/>
          <w:rtl w:val="0"/>
        </w:rPr>
        <w:t xml:space="preserve">Data Generation:</w:t>
      </w:r>
    </w:p>
    <w:p w:rsidR="00000000" w:rsidDel="00000000" w:rsidP="00000000" w:rsidRDefault="00000000" w:rsidRPr="00000000" w14:paraId="00000049">
      <w:pPr>
        <w:ind w:left="720" w:firstLine="0"/>
        <w:rPr>
          <w:b w:val="1"/>
          <w:sz w:val="24"/>
          <w:szCs w:val="24"/>
        </w:rPr>
      </w:pPr>
      <w:r w:rsidDel="00000000" w:rsidR="00000000" w:rsidRPr="00000000">
        <w:rPr>
          <w:rtl w:val="0"/>
        </w:rPr>
      </w:r>
    </w:p>
    <w:p w:rsidR="00000000" w:rsidDel="00000000" w:rsidP="00000000" w:rsidRDefault="00000000" w:rsidRPr="00000000" w14:paraId="0000004A">
      <w:pPr>
        <w:spacing w:after="240" w:before="240" w:lineRule="auto"/>
        <w:ind w:left="720" w:firstLine="0"/>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4B">
      <w:pPr>
        <w:numPr>
          <w:ilvl w:val="0"/>
          <w:numId w:val="1"/>
        </w:numPr>
        <w:spacing w:after="0" w:afterAutospacing="0" w:before="240" w:lineRule="auto"/>
        <w:ind w:left="1440" w:hanging="360"/>
        <w:rPr>
          <w:sz w:val="24"/>
          <w:szCs w:val="24"/>
        </w:rPr>
      </w:pPr>
      <w:r w:rsidDel="00000000" w:rsidR="00000000" w:rsidRPr="00000000">
        <w:rPr>
          <w:sz w:val="24"/>
          <w:szCs w:val="24"/>
          <w:rtl w:val="0"/>
        </w:rPr>
        <w:t xml:space="preserve">Student ID: Unique identifier for each student.</w:t>
      </w:r>
    </w:p>
    <w:p w:rsidR="00000000" w:rsidDel="00000000" w:rsidP="00000000" w:rsidRDefault="00000000" w:rsidRPr="00000000" w14:paraId="0000004C">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Subject 1, Subject 2, Subject 3: Example subjects (e.g., Mathematics, English, Science).</w:t>
      </w:r>
    </w:p>
    <w:p w:rsidR="00000000" w:rsidDel="00000000" w:rsidP="00000000" w:rsidRDefault="00000000" w:rsidRPr="00000000" w14:paraId="0000004D">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Attendance (Subject 1), Attendance (Subject 2), Attendance (Subject 3): Percentage of attendance for each subject.</w:t>
      </w:r>
    </w:p>
    <w:p w:rsidR="00000000" w:rsidDel="00000000" w:rsidP="00000000" w:rsidRDefault="00000000" w:rsidRPr="00000000" w14:paraId="0000004E">
      <w:pPr>
        <w:numPr>
          <w:ilvl w:val="0"/>
          <w:numId w:val="1"/>
        </w:numPr>
        <w:spacing w:after="240" w:before="0" w:beforeAutospacing="0" w:lineRule="auto"/>
        <w:ind w:left="1440" w:hanging="360"/>
        <w:rPr>
          <w:sz w:val="24"/>
          <w:szCs w:val="24"/>
        </w:rPr>
      </w:pPr>
      <w:r w:rsidDel="00000000" w:rsidR="00000000" w:rsidRPr="00000000">
        <w:rPr>
          <w:sz w:val="24"/>
          <w:szCs w:val="24"/>
          <w:rtl w:val="0"/>
        </w:rPr>
        <w:t xml:space="preserve">Project 1, Project 2, Project 3, Project 4: Names or brief descriptions of the student's projects (leave empty if no project).</w:t>
      </w:r>
    </w:p>
    <w:p w:rsidR="00000000" w:rsidDel="00000000" w:rsidP="00000000" w:rsidRDefault="00000000" w:rsidRPr="00000000" w14:paraId="0000004F">
      <w:pPr>
        <w:ind w:left="0" w:firstLine="0"/>
        <w:rPr>
          <w:b w:val="1"/>
          <w:sz w:val="24"/>
          <w:szCs w:val="24"/>
        </w:rPr>
      </w:pPr>
      <w:r w:rsidDel="00000000" w:rsidR="00000000" w:rsidRPr="00000000">
        <w:rPr>
          <w:rtl w:val="0"/>
        </w:rPr>
      </w:r>
    </w:p>
    <w:p w:rsidR="00000000" w:rsidDel="00000000" w:rsidP="00000000" w:rsidRDefault="00000000" w:rsidRPr="00000000" w14:paraId="00000050">
      <w:pPr>
        <w:ind w:left="0" w:firstLine="0"/>
        <w:rPr>
          <w:b w:val="1"/>
          <w:sz w:val="24"/>
          <w:szCs w:val="24"/>
        </w:rPr>
      </w:pPr>
      <w:r w:rsidDel="00000000" w:rsidR="00000000" w:rsidRPr="00000000">
        <w:rPr>
          <w:rtl w:val="0"/>
        </w:rPr>
      </w:r>
    </w:p>
    <w:p w:rsidR="00000000" w:rsidDel="00000000" w:rsidP="00000000" w:rsidRDefault="00000000" w:rsidRPr="00000000" w14:paraId="00000051">
      <w:pPr>
        <w:ind w:left="0" w:firstLine="0"/>
        <w:rPr>
          <w:b w:val="1"/>
          <w:sz w:val="24"/>
          <w:szCs w:val="24"/>
        </w:rPr>
      </w:pPr>
      <w:r w:rsidDel="00000000" w:rsidR="00000000" w:rsidRPr="00000000">
        <w:rPr>
          <w:rtl w:val="0"/>
        </w:rPr>
      </w:r>
    </w:p>
    <w:p w:rsidR="00000000" w:rsidDel="00000000" w:rsidP="00000000" w:rsidRDefault="00000000" w:rsidRPr="00000000" w14:paraId="00000052">
      <w:pPr>
        <w:shd w:fill="1f1f1f" w:val="clear"/>
        <w:spacing w:line="325.71428571428567" w:lineRule="auto"/>
        <w:ind w:left="720" w:firstLine="0"/>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053">
      <w:pPr>
        <w:shd w:fill="1f1f1f" w:val="clear"/>
        <w:spacing w:line="325.71428571428567" w:lineRule="auto"/>
        <w:ind w:left="720" w:firstLine="0"/>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numpy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p>
    <w:p w:rsidR="00000000" w:rsidDel="00000000" w:rsidP="00000000" w:rsidRDefault="00000000" w:rsidRPr="00000000" w14:paraId="00000054">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5">
      <w:pPr>
        <w:shd w:fill="1f1f1f"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Define the number of rows</w:t>
      </w:r>
    </w:p>
    <w:p w:rsidR="00000000" w:rsidDel="00000000" w:rsidP="00000000" w:rsidRDefault="00000000" w:rsidRPr="00000000" w14:paraId="00000056">
      <w:pPr>
        <w:shd w:fill="1f1f1f" w:val="clear"/>
        <w:spacing w:line="325.71428571428567" w:lineRule="auto"/>
        <w:ind w:left="720"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num_rows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1000</w:t>
      </w:r>
    </w:p>
    <w:p w:rsidR="00000000" w:rsidDel="00000000" w:rsidP="00000000" w:rsidRDefault="00000000" w:rsidRPr="00000000" w14:paraId="00000057">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8">
      <w:pPr>
        <w:shd w:fill="1f1f1f"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Define subjects and project domains</w:t>
      </w:r>
    </w:p>
    <w:p w:rsidR="00000000" w:rsidDel="00000000" w:rsidP="00000000" w:rsidRDefault="00000000" w:rsidRPr="00000000" w14:paraId="00000059">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subjects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'Operating System'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'DSA'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'Frontend'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'Backend'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'Machine Learning'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'Data Analytics'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A">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project_domains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'Web Development'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'Data Science'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'Machine Learning'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'Robotics'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'Game Development'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'Cybersecurity'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B">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C">
      <w:pPr>
        <w:shd w:fill="1f1f1f"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Generate random data</w:t>
      </w:r>
    </w:p>
    <w:p w:rsidR="00000000" w:rsidDel="00000000" w:rsidP="00000000" w:rsidRDefault="00000000" w:rsidRPr="00000000" w14:paraId="0000005D">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E">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'Student 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num_rows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F">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'Operating System'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num_rows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0">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'DSA'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num_rows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1">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'Frontend'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num_rows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2">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'Backend'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num_rows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3">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'Machine Learning'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num_rows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4">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'Data Analytics'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num_rows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5">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'Attendance (Operating System)'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num_rows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6">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'Attendance (DSA)'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num_rows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7">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'Attendance (Frontend)'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num_rows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8">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'Attendance (Backend)'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num_rows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9">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'Attendance (Machine Learning)'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num_rows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A">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'Attendance (Data Analytics)'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num_rows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B">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'Project 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choice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project_domains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num_rows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replace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C">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'Project 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choice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project_domains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num_rows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replace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D">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'Project 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choice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project_domains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num_rows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replace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E">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'Project 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choice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project_domains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num_rows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replace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F">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0">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1">
      <w:pPr>
        <w:shd w:fill="1f1f1f"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Create a DataFrame</w:t>
      </w:r>
    </w:p>
    <w:p w:rsidR="00000000" w:rsidDel="00000000" w:rsidP="00000000" w:rsidRDefault="00000000" w:rsidRPr="00000000" w14:paraId="00000072">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DataFrame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3">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Save to CSV</w:t>
      </w:r>
    </w:p>
    <w:p w:rsidR="00000000" w:rsidDel="00000000" w:rsidP="00000000" w:rsidRDefault="00000000" w:rsidRPr="00000000" w14:paraId="00000075">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to_csv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'student_data.csv'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6">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7">
      <w:pPr>
        <w:shd w:fill="1f1f1f" w:val="clear"/>
        <w:spacing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"Dataset generated and saved as 'student_data.csv'"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8">
      <w:pPr>
        <w:ind w:left="720" w:firstLine="0"/>
        <w:rPr>
          <w:b w:val="1"/>
          <w:sz w:val="24"/>
          <w:szCs w:val="24"/>
        </w:rPr>
      </w:pPr>
      <w:r w:rsidDel="00000000" w:rsidR="00000000" w:rsidRPr="00000000">
        <w:rPr>
          <w:rtl w:val="0"/>
        </w:rPr>
      </w:r>
    </w:p>
    <w:p w:rsidR="00000000" w:rsidDel="00000000" w:rsidP="00000000" w:rsidRDefault="00000000" w:rsidRPr="00000000" w14:paraId="00000079">
      <w:pPr>
        <w:ind w:left="720" w:firstLine="0"/>
        <w:rPr>
          <w:b w:val="1"/>
          <w:sz w:val="24"/>
          <w:szCs w:val="24"/>
        </w:rPr>
      </w:pPr>
      <w:r w:rsidDel="00000000" w:rsidR="00000000" w:rsidRPr="00000000">
        <w:rPr>
          <w:rtl w:val="0"/>
        </w:rPr>
      </w:r>
    </w:p>
    <w:p w:rsidR="00000000" w:rsidDel="00000000" w:rsidP="00000000" w:rsidRDefault="00000000" w:rsidRPr="00000000" w14:paraId="0000007A">
      <w:pPr>
        <w:numPr>
          <w:ilvl w:val="0"/>
          <w:numId w:val="2"/>
        </w:numPr>
        <w:ind w:left="720" w:hanging="360"/>
        <w:rPr>
          <w:b w:val="1"/>
          <w:sz w:val="32"/>
          <w:szCs w:val="32"/>
        </w:rPr>
      </w:pPr>
      <w:r w:rsidDel="00000000" w:rsidR="00000000" w:rsidRPr="00000000">
        <w:rPr>
          <w:b w:val="1"/>
          <w:sz w:val="32"/>
          <w:szCs w:val="32"/>
          <w:u w:val="single"/>
          <w:rtl w:val="0"/>
        </w:rPr>
        <w:t xml:space="preserve">Load and Inspect the Dataset</w:t>
      </w:r>
    </w:p>
    <w:p w:rsidR="00000000" w:rsidDel="00000000" w:rsidP="00000000" w:rsidRDefault="00000000" w:rsidRPr="00000000" w14:paraId="0000007B">
      <w:pPr>
        <w:rPr>
          <w:b w:val="1"/>
          <w:sz w:val="32"/>
          <w:szCs w:val="32"/>
        </w:rPr>
      </w:pPr>
      <w:r w:rsidDel="00000000" w:rsidR="00000000" w:rsidRPr="00000000">
        <w:rPr>
          <w:rtl w:val="0"/>
        </w:rPr>
      </w:r>
    </w:p>
    <w:p w:rsidR="00000000" w:rsidDel="00000000" w:rsidP="00000000" w:rsidRDefault="00000000" w:rsidRPr="00000000" w14:paraId="0000007C">
      <w:pPr>
        <w:shd w:fill="1f1f1f"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7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E">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the dataset</w:t>
      </w:r>
    </w:p>
    <w:p w:rsidR="00000000" w:rsidDel="00000000" w:rsidP="00000000" w:rsidRDefault="00000000" w:rsidRPr="00000000" w14:paraId="0000007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'student_data.csv'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Inspect the dataset</w:t>
      </w:r>
    </w:p>
    <w:p w:rsidR="00000000" w:rsidDel="00000000" w:rsidP="00000000" w:rsidRDefault="00000000" w:rsidRPr="00000000" w14:paraId="00000082">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View the first 5 rows</w:t>
      </w:r>
    </w:p>
    <w:p w:rsidR="00000000" w:rsidDel="00000000" w:rsidP="00000000" w:rsidRDefault="00000000" w:rsidRPr="00000000" w14:paraId="00000083">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Summary of columns and data types</w:t>
      </w:r>
    </w:p>
    <w:p w:rsidR="00000000" w:rsidDel="00000000" w:rsidP="00000000" w:rsidRDefault="00000000" w:rsidRPr="00000000" w14:paraId="00000084">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Statistics for numerical columns</w:t>
      </w:r>
    </w:p>
    <w:p w:rsidR="00000000" w:rsidDel="00000000" w:rsidP="00000000" w:rsidRDefault="00000000" w:rsidRPr="00000000" w14:paraId="0000008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6">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Check for missing values</w:t>
      </w:r>
    </w:p>
    <w:p w:rsidR="00000000" w:rsidDel="00000000" w:rsidP="00000000" w:rsidRDefault="00000000" w:rsidRPr="00000000" w14:paraId="0000008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isnull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ind w:left="720" w:firstLine="0"/>
        <w:rPr>
          <w:b w:val="1"/>
          <w:sz w:val="32"/>
          <w:szCs w:val="32"/>
        </w:rPr>
      </w:pPr>
      <w:r w:rsidDel="00000000" w:rsidR="00000000" w:rsidRPr="00000000">
        <w:rPr>
          <w:rtl w:val="0"/>
        </w:rPr>
      </w:r>
    </w:p>
    <w:p w:rsidR="00000000" w:rsidDel="00000000" w:rsidP="00000000" w:rsidRDefault="00000000" w:rsidRPr="00000000" w14:paraId="00000089">
      <w:pPr>
        <w:ind w:left="720" w:firstLine="0"/>
        <w:rPr>
          <w:b w:val="1"/>
          <w:sz w:val="24"/>
          <w:szCs w:val="24"/>
        </w:rPr>
      </w:pPr>
      <w:r w:rsidDel="00000000" w:rsidR="00000000" w:rsidRPr="00000000">
        <w:rPr>
          <w:rtl w:val="0"/>
        </w:rPr>
      </w:r>
    </w:p>
    <w:p w:rsidR="00000000" w:rsidDel="00000000" w:rsidP="00000000" w:rsidRDefault="00000000" w:rsidRPr="00000000" w14:paraId="0000008A">
      <w:pPr>
        <w:numPr>
          <w:ilvl w:val="0"/>
          <w:numId w:val="2"/>
        </w:numPr>
        <w:ind w:left="720" w:hanging="360"/>
        <w:rPr>
          <w:b w:val="1"/>
          <w:sz w:val="32"/>
          <w:szCs w:val="32"/>
          <w:u w:val="none"/>
        </w:rPr>
      </w:pPr>
      <w:r w:rsidDel="00000000" w:rsidR="00000000" w:rsidRPr="00000000">
        <w:rPr>
          <w:b w:val="1"/>
          <w:sz w:val="32"/>
          <w:szCs w:val="32"/>
          <w:u w:val="single"/>
          <w:rtl w:val="0"/>
        </w:rPr>
        <w:t xml:space="preserve">Preprocess the Data</w:t>
      </w:r>
    </w:p>
    <w:p w:rsidR="00000000" w:rsidDel="00000000" w:rsidP="00000000" w:rsidRDefault="00000000" w:rsidRPr="00000000" w14:paraId="0000008B">
      <w:pPr>
        <w:ind w:left="720" w:firstLine="0"/>
        <w:rPr>
          <w:b w:val="1"/>
          <w:sz w:val="32"/>
          <w:szCs w:val="32"/>
          <w:u w:val="single"/>
        </w:rPr>
      </w:pPr>
      <w:r w:rsidDel="00000000" w:rsidR="00000000" w:rsidRPr="00000000">
        <w:rPr>
          <w:rtl w:val="0"/>
        </w:rPr>
      </w:r>
    </w:p>
    <w:p w:rsidR="00000000" w:rsidDel="00000000" w:rsidP="00000000" w:rsidRDefault="00000000" w:rsidRPr="00000000" w14:paraId="0000008C">
      <w:pPr>
        <w:shd w:fill="1f1f1f"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preprocessing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StandardScaler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OneHotEncoder</w:t>
      </w:r>
    </w:p>
    <w:p w:rsidR="00000000" w:rsidDel="00000000" w:rsidP="00000000" w:rsidRDefault="00000000" w:rsidRPr="00000000" w14:paraId="0000008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E">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Select numerical features</w:t>
      </w:r>
    </w:p>
    <w:p w:rsidR="00000000" w:rsidDel="00000000" w:rsidP="00000000" w:rsidRDefault="00000000" w:rsidRPr="00000000" w14:paraId="0000008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numerical_features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'Operating System'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'DSA'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'Machine Learning'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 Analytics'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'Attendance (Operating 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'Attendance (DSA)'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'Attendance (Frontend)'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'Attendance (Backend)'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'Attendance (Machine Learning)'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'Attendance (Data Analytics)'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Scale numerical features</w:t>
      </w:r>
    </w:p>
    <w:p w:rsidR="00000000" w:rsidDel="00000000" w:rsidP="00000000" w:rsidRDefault="00000000" w:rsidRPr="00000000" w14:paraId="0000009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StandardScaler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scaled_features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fit_transform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numerical_features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Encode project domains</w:t>
      </w:r>
    </w:p>
    <w:p w:rsidR="00000000" w:rsidDel="00000000" w:rsidP="00000000" w:rsidRDefault="00000000" w:rsidRPr="00000000" w14:paraId="0000009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project_columns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'Project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'Project 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'Project 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'Project 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projects_encoded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get_dummies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project_columns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6">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Combine scaled numerical features and encoded project data</w:t>
      </w:r>
    </w:p>
    <w:p w:rsidR="00000000" w:rsidDel="00000000" w:rsidP="00000000" w:rsidRDefault="00000000" w:rsidRPr="00000000" w14:paraId="0000009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final_data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scaled_features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numerical_features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projects_encoded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ind w:left="720" w:firstLine="0"/>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