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Impact Assessment (DPIA)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[DPIA-001]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Confidential - Internal Use Only</w:t>
            </w:r>
          </w:p>
        </w:tc>
      </w:tr>
    </w:tbl>
    <w:p>
      <w:pPr>
        <w:pStyle w:val="Heading2"/>
      </w:pPr>
      <w:r>
        <w:t>Purpose</w:t>
      </w:r>
    </w:p>
    <w:p>
      <w:r>
        <w:t>This Data Protection Impact Assessment (DPIA) report documents the assessment of privacy and data protection risks associated with the processing activity described in this report. It is intended to demonstrate that the organisation has:</w:t>
      </w:r>
    </w:p>
    <w:p>
      <w:pPr>
        <w:pStyle w:val="ListBullet"/>
      </w:pPr>
      <w:r>
        <w:t>Identified and assessed processing that may create a high risk to individuals’ rights and freedoms.</w:t>
      </w:r>
    </w:p>
    <w:p>
      <w:pPr>
        <w:pStyle w:val="ListBullet"/>
      </w:pPr>
      <w:r>
        <w:t>Evaluated the necessity, proportionality, fairness, transparency, and security of the processing.</w:t>
      </w:r>
    </w:p>
    <w:p>
      <w:pPr>
        <w:pStyle w:val="ListBullet"/>
      </w:pPr>
      <w:r>
        <w:t>Assessed risks to individuals, not only risks to the organisation.</w:t>
      </w:r>
    </w:p>
    <w:p>
      <w:pPr>
        <w:pStyle w:val="ListBullet"/>
      </w:pPr>
      <w:r>
        <w:t>Defined practical measures to reduce identified risks to an acceptable level.</w:t>
      </w:r>
    </w:p>
    <w:p>
      <w:pPr>
        <w:pStyle w:val="ListBullet"/>
      </w:pPr>
      <w:r>
        <w:t>Determined whether any residual high risk remains that requires consultation with the relevant supervisory authority before processing begins or continues.</w:t>
      </w:r>
    </w:p>
    <w:p>
      <w:r>
        <w:t>This report supports accountable decision-making by business owners, technology owners, the Data Protection Officer, information security, legal, risk management, and senior management.</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DPIA assessment start date</w:t>
            </w:r>
          </w:p>
        </w:tc>
        <w:tc>
          <w:tcPr>
            <w:tcW w:type="dxa" w:w="4320"/>
          </w:tcPr>
          <w:p>
            <w:r>
              <w:t>[Start Date]</w:t>
            </w:r>
          </w:p>
        </w:tc>
      </w:tr>
      <w:tr>
        <w:tc>
          <w:tcPr>
            <w:tcW w:type="dxa" w:w="4320"/>
          </w:tcPr>
          <w:p>
            <w:r>
              <w:t>DPIA assessment completion date</w:t>
            </w:r>
          </w:p>
        </w:tc>
        <w:tc>
          <w:tcPr>
            <w:tcW w:type="dxa" w:w="4320"/>
          </w:tcPr>
          <w:p>
            <w:r>
              <w:t>[Completion Date]</w:t>
            </w:r>
          </w:p>
        </w:tc>
      </w:tr>
      <w:tr>
        <w:tc>
          <w:tcPr>
            <w:tcW w:type="dxa" w:w="4320"/>
          </w:tcPr>
          <w:p>
            <w:r>
              <w:t>Assessment version</w:t>
            </w:r>
          </w:p>
        </w:tc>
        <w:tc>
          <w:tcPr>
            <w:tcW w:type="dxa" w:w="4320"/>
          </w:tcPr>
          <w:p>
            <w:r>
              <w:t>1.0</w:t>
            </w:r>
          </w:p>
        </w:tc>
      </w:tr>
      <w:tr>
        <w:tc>
          <w:tcPr>
            <w:tcW w:type="dxa" w:w="4320"/>
          </w:tcPr>
          <w:p>
            <w:r>
              <w:t>Review status</w:t>
            </w:r>
          </w:p>
        </w:tc>
        <w:tc>
          <w:tcPr>
            <w:tcW w:type="dxa" w:w="4320"/>
          </w:tcPr>
          <w:p>
            <w:r>
              <w:t>Draft / Approved</w:t>
            </w:r>
          </w:p>
        </w:tc>
      </w:tr>
      <w:tr>
        <w:tc>
          <w:tcPr>
            <w:tcW w:type="dxa" w:w="4320"/>
          </w:tcPr>
          <w:p>
            <w:r>
              <w:t>Next scheduled review</w:t>
            </w:r>
          </w:p>
        </w:tc>
        <w:tc>
          <w:tcPr>
            <w:tcW w:type="dxa" w:w="4320"/>
          </w:tcPr>
          <w:p>
            <w:r>
              <w:t>[Review Date]</w:t>
            </w:r>
          </w:p>
        </w:tc>
      </w:tr>
      <w:tr>
        <w:tc>
          <w:tcPr>
            <w:tcW w:type="dxa" w:w="4320"/>
          </w:tcPr>
          <w:p>
            <w:r>
              <w:t>Trigger for assessment</w:t>
            </w:r>
          </w:p>
        </w:tc>
        <w:tc>
          <w:tcPr>
            <w:tcW w:type="dxa" w:w="4320"/>
          </w:tcPr>
          <w:p>
            <w:r>
              <w:t>New or changed processing activity involving potentially high-risk personal data processing</w:t>
            </w:r>
          </w:p>
        </w:tc>
      </w:tr>
    </w:tbl>
    <w:p>
      <w:pPr>
        <w:pStyle w:val="Heading3"/>
      </w:pPr>
      <w:r>
        <w:t>Processing Activity Assessed</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Description</w:t>
            </w:r>
          </w:p>
        </w:tc>
      </w:tr>
      <w:tr>
        <w:tc>
          <w:tcPr>
            <w:tcW w:type="dxa" w:w="4320"/>
          </w:tcPr>
          <w:p>
            <w:r>
              <w:t>Processing activity name</w:t>
            </w:r>
          </w:p>
        </w:tc>
        <w:tc>
          <w:tcPr>
            <w:tcW w:type="dxa" w:w="4320"/>
          </w:tcPr>
          <w:p>
            <w:r>
              <w:t>[Name of Processing Activity]</w:t>
            </w:r>
          </w:p>
        </w:tc>
      </w:tr>
      <w:tr>
        <w:tc>
          <w:tcPr>
            <w:tcW w:type="dxa" w:w="4320"/>
          </w:tcPr>
          <w:p>
            <w:r>
              <w:t>Business owner</w:t>
            </w:r>
          </w:p>
        </w:tc>
        <w:tc>
          <w:tcPr>
            <w:tcW w:type="dxa" w:w="4320"/>
          </w:tcPr>
          <w:p>
            <w:r>
              <w:t>[Business Owner / Department]</w:t>
            </w:r>
          </w:p>
        </w:tc>
      </w:tr>
      <w:tr>
        <w:tc>
          <w:tcPr>
            <w:tcW w:type="dxa" w:w="4320"/>
          </w:tcPr>
          <w:p>
            <w:r>
              <w:t>System or platform</w:t>
            </w:r>
          </w:p>
        </w:tc>
        <w:tc>
          <w:tcPr>
            <w:tcW w:type="dxa" w:w="4320"/>
          </w:tcPr>
          <w:p>
            <w:r>
              <w:t>[System / Application / Service Name]</w:t>
            </w:r>
          </w:p>
        </w:tc>
      </w:tr>
      <w:tr>
        <w:tc>
          <w:tcPr>
            <w:tcW w:type="dxa" w:w="4320"/>
          </w:tcPr>
          <w:p>
            <w:r>
              <w:t>Technology owner</w:t>
            </w:r>
          </w:p>
        </w:tc>
        <w:tc>
          <w:tcPr>
            <w:tcW w:type="dxa" w:w="4320"/>
          </w:tcPr>
          <w:p>
            <w:r>
              <w:t>[Technology Owner]</w:t>
            </w:r>
          </w:p>
        </w:tc>
      </w:tr>
      <w:tr>
        <w:tc>
          <w:tcPr>
            <w:tcW w:type="dxa" w:w="4320"/>
          </w:tcPr>
          <w:p>
            <w:r>
              <w:t>Data Protection Officer</w:t>
            </w:r>
          </w:p>
        </w:tc>
        <w:tc>
          <w:tcPr>
            <w:tcW w:type="dxa" w:w="4320"/>
          </w:tcPr>
          <w:p>
            <w:r>
              <w:t>[DPO Name]</w:t>
            </w:r>
          </w:p>
        </w:tc>
      </w:tr>
      <w:tr>
        <w:tc>
          <w:tcPr>
            <w:tcW w:type="dxa" w:w="4320"/>
          </w:tcPr>
          <w:p>
            <w:r>
              <w:t>Information Security lead</w:t>
            </w:r>
          </w:p>
        </w:tc>
        <w:tc>
          <w:tcPr>
            <w:tcW w:type="dxa" w:w="4320"/>
          </w:tcPr>
          <w:p>
            <w:r>
              <w:t>[Security Lead Name]</w:t>
            </w:r>
          </w:p>
        </w:tc>
      </w:tr>
      <w:tr>
        <w:tc>
          <w:tcPr>
            <w:tcW w:type="dxa" w:w="4320"/>
          </w:tcPr>
          <w:p>
            <w:r>
              <w:t>Legal reviewer</w:t>
            </w:r>
          </w:p>
        </w:tc>
        <w:tc>
          <w:tcPr>
            <w:tcW w:type="dxa" w:w="4320"/>
          </w:tcPr>
          <w:p>
            <w:r>
              <w:t>[Legal Reviewer Name]</w:t>
            </w:r>
          </w:p>
        </w:tc>
      </w:tr>
      <w:tr>
        <w:tc>
          <w:tcPr>
            <w:tcW w:type="dxa" w:w="4320"/>
          </w:tcPr>
          <w:p>
            <w:r>
              <w:t>Third-party processors involved</w:t>
            </w:r>
          </w:p>
        </w:tc>
        <w:tc>
          <w:tcPr>
            <w:tcW w:type="dxa" w:w="4320"/>
          </w:tcPr>
          <w:p>
            <w:r>
              <w:t>[Processor Names or “None”]</w:t>
            </w:r>
          </w:p>
        </w:tc>
      </w:tr>
      <w:tr>
        <w:tc>
          <w:tcPr>
            <w:tcW w:type="dxa" w:w="4320"/>
          </w:tcPr>
          <w:p>
            <w:r>
              <w:t>Countries of processing</w:t>
            </w:r>
          </w:p>
        </w:tc>
        <w:tc>
          <w:tcPr>
            <w:tcW w:type="dxa" w:w="4320"/>
          </w:tcPr>
          <w:p>
            <w:r>
              <w:t>[Countries / Regions]</w:t>
            </w:r>
          </w:p>
        </w:tc>
      </w:tr>
      <w:tr>
        <w:tc>
          <w:tcPr>
            <w:tcW w:type="dxa" w:w="4320"/>
          </w:tcPr>
          <w:p>
            <w:r>
              <w:t>Expected go-live or change date</w:t>
            </w:r>
          </w:p>
        </w:tc>
        <w:tc>
          <w:tcPr>
            <w:tcW w:type="dxa" w:w="4320"/>
          </w:tcPr>
          <w:p>
            <w:r>
              <w:t>[Date]</w:t>
            </w:r>
          </w:p>
        </w:tc>
      </w:tr>
    </w:tbl>
    <w:p>
      <w:pPr>
        <w:pStyle w:val="Heading3"/>
      </w:pPr>
      <w:r>
        <w:t>Scope of Assessment</w:t>
      </w:r>
    </w:p>
    <w:p>
      <w:r>
        <w:t>This DPIA covers the collection, use, storage, sharing, retention, and deletion of personal data processed as part of [Processing Activity Name]. It includes:</w:t>
      </w:r>
    </w:p>
    <w:p>
      <w:pPr>
        <w:pStyle w:val="ListBullet"/>
      </w:pPr>
      <w:r>
        <w:t>Data collected directly from individuals.</w:t>
      </w:r>
    </w:p>
    <w:p>
      <w:pPr>
        <w:pStyle w:val="ListBullet"/>
      </w:pPr>
      <w:r>
        <w:t>Data imported from internal systems.</w:t>
      </w:r>
    </w:p>
    <w:p>
      <w:pPr>
        <w:pStyle w:val="ListBullet"/>
      </w:pPr>
      <w:r>
        <w:t>Data obtained from external sources, where applicable.</w:t>
      </w:r>
    </w:p>
    <w:p>
      <w:pPr>
        <w:pStyle w:val="ListBullet"/>
      </w:pPr>
      <w:r>
        <w:t>Automated or semi-automated decision-making, profiling, scoring, monitoring, or analytics, where applicable.</w:t>
      </w:r>
    </w:p>
    <w:p>
      <w:pPr>
        <w:pStyle w:val="ListBullet"/>
      </w:pPr>
      <w:r>
        <w:t>Data access by employees, contractors, service providers, and support teams.</w:t>
      </w:r>
    </w:p>
    <w:p>
      <w:pPr>
        <w:pStyle w:val="ListBullet"/>
      </w:pPr>
      <w:r>
        <w:t>Transfers of personal data to third parties or other jurisdictions.</w:t>
      </w:r>
    </w:p>
    <w:p>
      <w:pPr>
        <w:pStyle w:val="ListBullet"/>
      </w:pPr>
      <w:r>
        <w:t>Security, privacy, governance, and operational controls relevant to the processing.</w:t>
      </w:r>
    </w:p>
    <w:p>
      <w:pPr>
        <w:pStyle w:val="Heading3"/>
      </w:pPr>
      <w:r>
        <w:t>In-Scope Data Subjects</w:t>
      </w:r>
    </w:p>
    <w:tbl>
      <w:tblPr>
        <w:tblStyle w:val="TableGrid"/>
        <w:tblW w:type="auto" w:w="0"/>
        <w:tblLook w:firstColumn="1" w:firstRow="1" w:lastColumn="0" w:lastRow="0" w:noHBand="0" w:noVBand="1" w:val="04A0"/>
      </w:tblPr>
      <w:tblGrid>
        <w:gridCol w:w="2880"/>
        <w:gridCol w:w="2880"/>
        <w:gridCol w:w="2880"/>
      </w:tblGrid>
      <w:tr>
        <w:tc>
          <w:tcPr>
            <w:tcW w:type="dxa" w:w="2880"/>
          </w:tcPr>
          <w:p>
            <w:r>
              <w:t>Data Subject Group</w:t>
            </w:r>
          </w:p>
        </w:tc>
        <w:tc>
          <w:tcPr>
            <w:tcW w:type="dxa" w:w="2880"/>
          </w:tcPr>
          <w:p>
            <w:r>
              <w:t>Included</w:t>
            </w:r>
          </w:p>
        </w:tc>
        <w:tc>
          <w:tcPr>
            <w:tcW w:type="dxa" w:w="2880"/>
          </w:tcPr>
          <w:p>
            <w:r>
              <w:t>Description</w:t>
            </w:r>
          </w:p>
        </w:tc>
      </w:tr>
      <w:tr>
        <w:tc>
          <w:tcPr>
            <w:tcW w:type="dxa" w:w="2880"/>
          </w:tcPr>
          <w:p>
            <w:r>
              <w:t>Customers / prospective customers</w:t>
            </w:r>
          </w:p>
        </w:tc>
        <w:tc>
          <w:tcPr>
            <w:tcW w:type="dxa" w:w="2880"/>
          </w:tcPr>
          <w:p>
            <w:r>
              <w:t>Yes / No</w:t>
            </w:r>
          </w:p>
        </w:tc>
        <w:tc>
          <w:tcPr>
            <w:tcW w:type="dxa" w:w="2880"/>
          </w:tcPr>
          <w:p>
            <w:r>
              <w:t>[Description]</w:t>
            </w:r>
          </w:p>
        </w:tc>
      </w:tr>
      <w:tr>
        <w:tc>
          <w:tcPr>
            <w:tcW w:type="dxa" w:w="2880"/>
          </w:tcPr>
          <w:p>
            <w:r>
              <w:t>Employees / workers</w:t>
            </w:r>
          </w:p>
        </w:tc>
        <w:tc>
          <w:tcPr>
            <w:tcW w:type="dxa" w:w="2880"/>
          </w:tcPr>
          <w:p>
            <w:r>
              <w:t>Yes / No</w:t>
            </w:r>
          </w:p>
        </w:tc>
        <w:tc>
          <w:tcPr>
            <w:tcW w:type="dxa" w:w="2880"/>
          </w:tcPr>
          <w:p>
            <w:r>
              <w:t>[Description]</w:t>
            </w:r>
          </w:p>
        </w:tc>
      </w:tr>
      <w:tr>
        <w:tc>
          <w:tcPr>
            <w:tcW w:type="dxa" w:w="2880"/>
          </w:tcPr>
          <w:p>
            <w:r>
              <w:t>Contractors</w:t>
            </w:r>
          </w:p>
        </w:tc>
        <w:tc>
          <w:tcPr>
            <w:tcW w:type="dxa" w:w="2880"/>
          </w:tcPr>
          <w:p>
            <w:r>
              <w:t>Yes / No</w:t>
            </w:r>
          </w:p>
        </w:tc>
        <w:tc>
          <w:tcPr>
            <w:tcW w:type="dxa" w:w="2880"/>
          </w:tcPr>
          <w:p>
            <w:r>
              <w:t>[Description]</w:t>
            </w:r>
          </w:p>
        </w:tc>
      </w:tr>
      <w:tr>
        <w:tc>
          <w:tcPr>
            <w:tcW w:type="dxa" w:w="2880"/>
          </w:tcPr>
          <w:p>
            <w:r>
              <w:t>Website or app users</w:t>
            </w:r>
          </w:p>
        </w:tc>
        <w:tc>
          <w:tcPr>
            <w:tcW w:type="dxa" w:w="2880"/>
          </w:tcPr>
          <w:p>
            <w:r>
              <w:t>Yes / No</w:t>
            </w:r>
          </w:p>
        </w:tc>
        <w:tc>
          <w:tcPr>
            <w:tcW w:type="dxa" w:w="2880"/>
          </w:tcPr>
          <w:p>
            <w:r>
              <w:t>[Description]</w:t>
            </w:r>
          </w:p>
        </w:tc>
      </w:tr>
      <w:tr>
        <w:tc>
          <w:tcPr>
            <w:tcW w:type="dxa" w:w="2880"/>
          </w:tcPr>
          <w:p>
            <w:r>
              <w:t>Children or vulnerable individuals</w:t>
            </w:r>
          </w:p>
        </w:tc>
        <w:tc>
          <w:tcPr>
            <w:tcW w:type="dxa" w:w="2880"/>
          </w:tcPr>
          <w:p>
            <w:r>
              <w:t>Yes / No</w:t>
            </w:r>
          </w:p>
        </w:tc>
        <w:tc>
          <w:tcPr>
            <w:tcW w:type="dxa" w:w="2880"/>
          </w:tcPr>
          <w:p>
            <w:r>
              <w:t>[Description]</w:t>
            </w:r>
          </w:p>
        </w:tc>
      </w:tr>
      <w:tr>
        <w:tc>
          <w:tcPr>
            <w:tcW w:type="dxa" w:w="2880"/>
          </w:tcPr>
          <w:p>
            <w:r>
              <w:t>Business contacts</w:t>
            </w:r>
          </w:p>
        </w:tc>
        <w:tc>
          <w:tcPr>
            <w:tcW w:type="dxa" w:w="2880"/>
          </w:tcPr>
          <w:p>
            <w:r>
              <w:t>Yes / No</w:t>
            </w:r>
          </w:p>
        </w:tc>
        <w:tc>
          <w:tcPr>
            <w:tcW w:type="dxa" w:w="2880"/>
          </w:tcPr>
          <w:p>
            <w:r>
              <w:t>[Description]</w:t>
            </w:r>
          </w:p>
        </w:tc>
      </w:tr>
      <w:tr>
        <w:tc>
          <w:tcPr>
            <w:tcW w:type="dxa" w:w="2880"/>
          </w:tcPr>
          <w:p>
            <w:r>
              <w:t>Other</w:t>
            </w:r>
          </w:p>
        </w:tc>
        <w:tc>
          <w:tcPr>
            <w:tcW w:type="dxa" w:w="2880"/>
          </w:tcPr>
          <w:p>
            <w:r>
              <w:t>Yes / No</w:t>
            </w:r>
          </w:p>
        </w:tc>
        <w:tc>
          <w:tcPr>
            <w:tcW w:type="dxa" w:w="2880"/>
          </w:tcPr>
          <w:p>
            <w:r>
              <w:t>[Description]</w:t>
            </w:r>
          </w:p>
        </w:tc>
      </w:tr>
    </w:tbl>
    <w:p>
      <w:pPr>
        <w:pStyle w:val="Heading3"/>
      </w:pPr>
      <w:r>
        <w:t>In-Scope Personal Data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Data Category</w:t>
            </w:r>
          </w:p>
        </w:tc>
        <w:tc>
          <w:tcPr>
            <w:tcW w:type="dxa" w:w="2880"/>
          </w:tcPr>
          <w:p>
            <w:r>
              <w:t>Included</w:t>
            </w:r>
          </w:p>
        </w:tc>
        <w:tc>
          <w:tcPr>
            <w:tcW w:type="dxa" w:w="2880"/>
          </w:tcPr>
          <w:p>
            <w:r>
              <w:t>Examples</w:t>
            </w:r>
          </w:p>
        </w:tc>
      </w:tr>
      <w:tr>
        <w:tc>
          <w:tcPr>
            <w:tcW w:type="dxa" w:w="2880"/>
          </w:tcPr>
          <w:p>
            <w:r>
              <w:t>Identity data</w:t>
            </w:r>
          </w:p>
        </w:tc>
        <w:tc>
          <w:tcPr>
            <w:tcW w:type="dxa" w:w="2880"/>
          </w:tcPr>
          <w:p>
            <w:r>
              <w:t>Yes / No</w:t>
            </w:r>
          </w:p>
        </w:tc>
        <w:tc>
          <w:tcPr>
            <w:tcW w:type="dxa" w:w="2880"/>
          </w:tcPr>
          <w:p>
            <w:r>
              <w:t>Name, username, customer ID, employee ID</w:t>
            </w:r>
          </w:p>
        </w:tc>
      </w:tr>
      <w:tr>
        <w:tc>
          <w:tcPr>
            <w:tcW w:type="dxa" w:w="2880"/>
          </w:tcPr>
          <w:p>
            <w:r>
              <w:t>Contact data</w:t>
            </w:r>
          </w:p>
        </w:tc>
        <w:tc>
          <w:tcPr>
            <w:tcW w:type="dxa" w:w="2880"/>
          </w:tcPr>
          <w:p>
            <w:r>
              <w:t>Yes / No</w:t>
            </w:r>
          </w:p>
        </w:tc>
        <w:tc>
          <w:tcPr>
            <w:tcW w:type="dxa" w:w="2880"/>
          </w:tcPr>
          <w:p>
            <w:r>
              <w:t>Email address, phone number, postal address</w:t>
            </w:r>
          </w:p>
        </w:tc>
      </w:tr>
      <w:tr>
        <w:tc>
          <w:tcPr>
            <w:tcW w:type="dxa" w:w="2880"/>
          </w:tcPr>
          <w:p>
            <w:r>
              <w:t>Account data</w:t>
            </w:r>
          </w:p>
        </w:tc>
        <w:tc>
          <w:tcPr>
            <w:tcW w:type="dxa" w:w="2880"/>
          </w:tcPr>
          <w:p>
            <w:r>
              <w:t>Yes / No</w:t>
            </w:r>
          </w:p>
        </w:tc>
        <w:tc>
          <w:tcPr>
            <w:tcW w:type="dxa" w:w="2880"/>
          </w:tcPr>
          <w:p>
            <w:r>
              <w:t>Login credentials, account status, preferences</w:t>
            </w:r>
          </w:p>
        </w:tc>
      </w:tr>
      <w:tr>
        <w:tc>
          <w:tcPr>
            <w:tcW w:type="dxa" w:w="2880"/>
          </w:tcPr>
          <w:p>
            <w:r>
              <w:t>Transaction data</w:t>
            </w:r>
          </w:p>
        </w:tc>
        <w:tc>
          <w:tcPr>
            <w:tcW w:type="dxa" w:w="2880"/>
          </w:tcPr>
          <w:p>
            <w:r>
              <w:t>Yes / No</w:t>
            </w:r>
          </w:p>
        </w:tc>
        <w:tc>
          <w:tcPr>
            <w:tcW w:type="dxa" w:w="2880"/>
          </w:tcPr>
          <w:p>
            <w:r>
              <w:t>Purchases, service history, billing records</w:t>
            </w:r>
          </w:p>
        </w:tc>
      </w:tr>
      <w:tr>
        <w:tc>
          <w:tcPr>
            <w:tcW w:type="dxa" w:w="2880"/>
          </w:tcPr>
          <w:p>
            <w:r>
              <w:t>Device and technical data</w:t>
            </w:r>
          </w:p>
        </w:tc>
        <w:tc>
          <w:tcPr>
            <w:tcW w:type="dxa" w:w="2880"/>
          </w:tcPr>
          <w:p>
            <w:r>
              <w:t>Yes / No</w:t>
            </w:r>
          </w:p>
        </w:tc>
        <w:tc>
          <w:tcPr>
            <w:tcW w:type="dxa" w:w="2880"/>
          </w:tcPr>
          <w:p>
            <w:r>
              <w:t>IP address, device ID, browser type, logs</w:t>
            </w:r>
          </w:p>
        </w:tc>
      </w:tr>
      <w:tr>
        <w:tc>
          <w:tcPr>
            <w:tcW w:type="dxa" w:w="2880"/>
          </w:tcPr>
          <w:p>
            <w:r>
              <w:t>Location data</w:t>
            </w:r>
          </w:p>
        </w:tc>
        <w:tc>
          <w:tcPr>
            <w:tcW w:type="dxa" w:w="2880"/>
          </w:tcPr>
          <w:p>
            <w:r>
              <w:t>Yes / No</w:t>
            </w:r>
          </w:p>
        </w:tc>
        <w:tc>
          <w:tcPr>
            <w:tcW w:type="dxa" w:w="2880"/>
          </w:tcPr>
          <w:p>
            <w:r>
              <w:t>GPS location, location inferred from IP address</w:t>
            </w:r>
          </w:p>
        </w:tc>
      </w:tr>
      <w:tr>
        <w:tc>
          <w:tcPr>
            <w:tcW w:type="dxa" w:w="2880"/>
          </w:tcPr>
          <w:p>
            <w:r>
              <w:t>Behavioural data</w:t>
            </w:r>
          </w:p>
        </w:tc>
        <w:tc>
          <w:tcPr>
            <w:tcW w:type="dxa" w:w="2880"/>
          </w:tcPr>
          <w:p>
            <w:r>
              <w:t>Yes / No</w:t>
            </w:r>
          </w:p>
        </w:tc>
        <w:tc>
          <w:tcPr>
            <w:tcW w:type="dxa" w:w="2880"/>
          </w:tcPr>
          <w:p>
            <w:r>
              <w:t>Usage patterns, interaction history, clickstream</w:t>
            </w:r>
          </w:p>
        </w:tc>
      </w:tr>
      <w:tr>
        <w:tc>
          <w:tcPr>
            <w:tcW w:type="dxa" w:w="2880"/>
          </w:tcPr>
          <w:p>
            <w:r>
              <w:t>Financial data</w:t>
            </w:r>
          </w:p>
        </w:tc>
        <w:tc>
          <w:tcPr>
            <w:tcW w:type="dxa" w:w="2880"/>
          </w:tcPr>
          <w:p>
            <w:r>
              <w:t>Yes / No</w:t>
            </w:r>
          </w:p>
        </w:tc>
        <w:tc>
          <w:tcPr>
            <w:tcW w:type="dxa" w:w="2880"/>
          </w:tcPr>
          <w:p>
            <w:r>
              <w:t>Payment information, bank details, credit status</w:t>
            </w:r>
          </w:p>
        </w:tc>
      </w:tr>
      <w:tr>
        <w:tc>
          <w:tcPr>
            <w:tcW w:type="dxa" w:w="2880"/>
          </w:tcPr>
          <w:p>
            <w:r>
              <w:t>Employment data</w:t>
            </w:r>
          </w:p>
        </w:tc>
        <w:tc>
          <w:tcPr>
            <w:tcW w:type="dxa" w:w="2880"/>
          </w:tcPr>
          <w:p>
            <w:r>
              <w:t>Yes / No</w:t>
            </w:r>
          </w:p>
        </w:tc>
        <w:tc>
          <w:tcPr>
            <w:tcW w:type="dxa" w:w="2880"/>
          </w:tcPr>
          <w:p>
            <w:r>
              <w:t>Role, department, performance information</w:t>
            </w:r>
          </w:p>
        </w:tc>
      </w:tr>
      <w:tr>
        <w:tc>
          <w:tcPr>
            <w:tcW w:type="dxa" w:w="2880"/>
          </w:tcPr>
          <w:p>
            <w:r>
              <w:t>Sensitive data</w:t>
            </w:r>
          </w:p>
        </w:tc>
        <w:tc>
          <w:tcPr>
            <w:tcW w:type="dxa" w:w="2880"/>
          </w:tcPr>
          <w:p>
            <w:r>
              <w:t>Yes / No</w:t>
            </w:r>
          </w:p>
        </w:tc>
        <w:tc>
          <w:tcPr>
            <w:tcW w:type="dxa" w:w="2880"/>
          </w:tcPr>
          <w:p>
            <w:r>
              <w:t>Health, biometric, racial or ethnic origin, political opinions, religious beliefs, union membership, sexual orientation</w:t>
            </w:r>
          </w:p>
        </w:tc>
      </w:tr>
      <w:tr>
        <w:tc>
          <w:tcPr>
            <w:tcW w:type="dxa" w:w="2880"/>
          </w:tcPr>
          <w:p>
            <w:r>
              <w:t>Criminal offence data</w:t>
            </w:r>
          </w:p>
        </w:tc>
        <w:tc>
          <w:tcPr>
            <w:tcW w:type="dxa" w:w="2880"/>
          </w:tcPr>
          <w:p>
            <w:r>
              <w:t>Yes / No</w:t>
            </w:r>
          </w:p>
        </w:tc>
        <w:tc>
          <w:tcPr>
            <w:tcW w:type="dxa" w:w="2880"/>
          </w:tcPr>
          <w:p>
            <w:r>
              <w:t>Background checks, offence records, sanctions screening results</w:t>
            </w:r>
          </w:p>
        </w:tc>
      </w:tr>
      <w:tr>
        <w:tc>
          <w:tcPr>
            <w:tcW w:type="dxa" w:w="2880"/>
          </w:tcPr>
          <w:p>
            <w:r>
              <w:t>Children’s data</w:t>
            </w:r>
          </w:p>
        </w:tc>
        <w:tc>
          <w:tcPr>
            <w:tcW w:type="dxa" w:w="2880"/>
          </w:tcPr>
          <w:p>
            <w:r>
              <w:t>Yes / No</w:t>
            </w:r>
          </w:p>
        </w:tc>
        <w:tc>
          <w:tcPr>
            <w:tcW w:type="dxa" w:w="2880"/>
          </w:tcPr>
          <w:p>
            <w:r>
              <w:t>Data relating to individuals under the applicable age threshold</w:t>
            </w:r>
          </w:p>
        </w:tc>
      </w:tr>
      <w:tr>
        <w:tc>
          <w:tcPr>
            <w:tcW w:type="dxa" w:w="2880"/>
          </w:tcPr>
          <w:p>
            <w:r>
              <w:t>Derived or inferred data</w:t>
            </w:r>
          </w:p>
        </w:tc>
        <w:tc>
          <w:tcPr>
            <w:tcW w:type="dxa" w:w="2880"/>
          </w:tcPr>
          <w:p>
            <w:r>
              <w:t>Yes / No</w:t>
            </w:r>
          </w:p>
        </w:tc>
        <w:tc>
          <w:tcPr>
            <w:tcW w:type="dxa" w:w="2880"/>
          </w:tcPr>
          <w:p>
            <w:r>
              <w:t>Scores, segments, risk indicators, predictions</w:t>
            </w:r>
          </w:p>
        </w:tc>
      </w:tr>
    </w:tbl>
    <w:p>
      <w:pPr>
        <w:pStyle w:val="Heading3"/>
      </w:pPr>
      <w:r>
        <w:t>Out of Scope</w:t>
      </w:r>
    </w:p>
    <w:p>
      <w:r>
        <w:t>The following are outside the scope of this DPIA:</w:t>
      </w:r>
    </w:p>
    <w:p>
      <w:pPr>
        <w:pStyle w:val="ListBullet"/>
      </w:pPr>
      <w:r>
        <w:t>Processing activities unrelated to [Processing Activity Name].</w:t>
      </w:r>
    </w:p>
    <w:p>
      <w:pPr>
        <w:pStyle w:val="ListBullet"/>
      </w:pPr>
      <w:r>
        <w:t>Legacy systems that do not receive, store, transmit, or otherwise process data from this activity.</w:t>
      </w:r>
    </w:p>
    <w:p>
      <w:pPr>
        <w:pStyle w:val="ListBullet"/>
      </w:pPr>
      <w:r>
        <w:t>Aggregated and anonymised reporting where individuals cannot reasonably be identified.</w:t>
      </w:r>
    </w:p>
    <w:p>
      <w:pPr>
        <w:pStyle w:val="ListBullet"/>
      </w:pPr>
      <w:r>
        <w:t>General corporate processing already covered by separate privacy assessments.</w:t>
      </w:r>
    </w:p>
    <w:p>
      <w:pPr>
        <w:pStyle w:val="Heading2"/>
      </w:pPr>
      <w:r>
        <w:t>Executive Summary</w:t>
      </w:r>
    </w:p>
    <w:p>
      <w:r>
        <w:t>The DPIA assessed [Processing Activity Name], which involves [brief description of processing purpose and context]. The processing is considered potentially high risk because it includes one or more of the following characteristics:</w:t>
      </w:r>
    </w:p>
    <w:p>
      <w:pPr>
        <w:pStyle w:val="ListBullet"/>
      </w:pPr>
      <w:r>
        <w:t>Large-scale processing of personal data.</w:t>
      </w:r>
    </w:p>
    <w:p>
      <w:pPr>
        <w:pStyle w:val="ListBullet"/>
      </w:pPr>
      <w:r>
        <w:t>Processing of sensitive or highly confidential personal data.</w:t>
      </w:r>
    </w:p>
    <w:p>
      <w:pPr>
        <w:pStyle w:val="ListBullet"/>
      </w:pPr>
      <w:r>
        <w:t>Systematic monitoring or tracking of individuals.</w:t>
      </w:r>
    </w:p>
    <w:p>
      <w:pPr>
        <w:pStyle w:val="ListBullet"/>
      </w:pPr>
      <w:r>
        <w:t>Profiling, scoring, segmentation, or automated recommendations.</w:t>
      </w:r>
    </w:p>
    <w:p>
      <w:pPr>
        <w:pStyle w:val="ListBullet"/>
      </w:pPr>
      <w:r>
        <w:t>Use of new or intrusive technology.</w:t>
      </w:r>
    </w:p>
    <w:p>
      <w:pPr>
        <w:pStyle w:val="ListBullet"/>
      </w:pPr>
      <w:r>
        <w:t>Processing involving vulnerable individuals.</w:t>
      </w:r>
    </w:p>
    <w:p>
      <w:pPr>
        <w:pStyle w:val="ListBullet"/>
      </w:pPr>
      <w:r>
        <w:t>Data sharing with third parties or cross-border transfers.</w:t>
      </w:r>
    </w:p>
    <w:p>
      <w:pPr>
        <w:pStyle w:val="ListBullet"/>
      </w:pPr>
      <w:r>
        <w:t>Decisions or outcomes that may materially affect individuals.</w:t>
      </w:r>
    </w:p>
    <w:p>
      <w:r>
        <w:t>The assessment found that the processing has a legitimate and clearly defined business purpose: [describe purpose]. The processing can proceed only if the risks identified in this report are addressed through the recommended controls and actions.</w:t>
      </w:r>
    </w:p>
    <w:p>
      <w:pPr>
        <w:pStyle w:val="Heading3"/>
      </w:pPr>
      <w:r>
        <w:t>Overall Assessment Outcome</w:t>
      </w:r>
    </w:p>
    <w:tbl>
      <w:tblPr>
        <w:tblStyle w:val="TableGrid"/>
        <w:tblW w:type="auto" w:w="0"/>
        <w:tblLook w:firstColumn="1" w:firstRow="1" w:lastColumn="0" w:lastRow="0" w:noHBand="0" w:noVBand="1" w:val="04A0"/>
      </w:tblPr>
      <w:tblGrid>
        <w:gridCol w:w="4320"/>
        <w:gridCol w:w="4320"/>
      </w:tblGrid>
      <w:tr>
        <w:tc>
          <w:tcPr>
            <w:tcW w:type="dxa" w:w="4320"/>
          </w:tcPr>
          <w:p>
            <w:r>
              <w:t>Assessment Area</w:t>
            </w:r>
          </w:p>
        </w:tc>
        <w:tc>
          <w:tcPr>
            <w:tcW w:type="dxa" w:w="4320"/>
          </w:tcPr>
          <w:p>
            <w:r>
              <w:t>Result</w:t>
            </w:r>
          </w:p>
        </w:tc>
      </w:tr>
      <w:tr>
        <w:tc>
          <w:tcPr>
            <w:tcW w:type="dxa" w:w="4320"/>
          </w:tcPr>
          <w:p>
            <w:r>
              <w:t>Purpose clearly defined</w:t>
            </w:r>
          </w:p>
        </w:tc>
        <w:tc>
          <w:tcPr>
            <w:tcW w:type="dxa" w:w="4320"/>
          </w:tcPr>
          <w:p>
            <w:r>
              <w:t>Yes / Partially / No</w:t>
            </w:r>
          </w:p>
        </w:tc>
      </w:tr>
      <w:tr>
        <w:tc>
          <w:tcPr>
            <w:tcW w:type="dxa" w:w="4320"/>
          </w:tcPr>
          <w:p>
            <w:r>
              <w:t>Lawful basis identified</w:t>
            </w:r>
          </w:p>
        </w:tc>
        <w:tc>
          <w:tcPr>
            <w:tcW w:type="dxa" w:w="4320"/>
          </w:tcPr>
          <w:p>
            <w:r>
              <w:t>Yes / Partially / No</w:t>
            </w:r>
          </w:p>
        </w:tc>
      </w:tr>
      <w:tr>
        <w:tc>
          <w:tcPr>
            <w:tcW w:type="dxa" w:w="4320"/>
          </w:tcPr>
          <w:p>
            <w:r>
              <w:t>Data minimisation adequate</w:t>
            </w:r>
          </w:p>
        </w:tc>
        <w:tc>
          <w:tcPr>
            <w:tcW w:type="dxa" w:w="4320"/>
          </w:tcPr>
          <w:p>
            <w:r>
              <w:t>Yes / Partially / No</w:t>
            </w:r>
          </w:p>
        </w:tc>
      </w:tr>
      <w:tr>
        <w:tc>
          <w:tcPr>
            <w:tcW w:type="dxa" w:w="4320"/>
          </w:tcPr>
          <w:p>
            <w:r>
              <w:t>Transparency measures adequate</w:t>
            </w:r>
          </w:p>
        </w:tc>
        <w:tc>
          <w:tcPr>
            <w:tcW w:type="dxa" w:w="4320"/>
          </w:tcPr>
          <w:p>
            <w:r>
              <w:t>Yes / Partially / No</w:t>
            </w:r>
          </w:p>
        </w:tc>
      </w:tr>
      <w:tr>
        <w:tc>
          <w:tcPr>
            <w:tcW w:type="dxa" w:w="4320"/>
          </w:tcPr>
          <w:p>
            <w:r>
              <w:t>Individual rights supported</w:t>
            </w:r>
          </w:p>
        </w:tc>
        <w:tc>
          <w:tcPr>
            <w:tcW w:type="dxa" w:w="4320"/>
          </w:tcPr>
          <w:p>
            <w:r>
              <w:t>Yes / Partially / No</w:t>
            </w:r>
          </w:p>
        </w:tc>
      </w:tr>
      <w:tr>
        <w:tc>
          <w:tcPr>
            <w:tcW w:type="dxa" w:w="4320"/>
          </w:tcPr>
          <w:p>
            <w:r>
              <w:t>Security measures adequate</w:t>
            </w:r>
          </w:p>
        </w:tc>
        <w:tc>
          <w:tcPr>
            <w:tcW w:type="dxa" w:w="4320"/>
          </w:tcPr>
          <w:p>
            <w:r>
              <w:t>Yes / Partially / No</w:t>
            </w:r>
          </w:p>
        </w:tc>
      </w:tr>
      <w:tr>
        <w:tc>
          <w:tcPr>
            <w:tcW w:type="dxa" w:w="4320"/>
          </w:tcPr>
          <w:p>
            <w:r>
              <w:t>Processor arrangements adequate</w:t>
            </w:r>
          </w:p>
        </w:tc>
        <w:tc>
          <w:tcPr>
            <w:tcW w:type="dxa" w:w="4320"/>
          </w:tcPr>
          <w:p>
            <w:r>
              <w:t>Yes / Partially / No / Not applicable</w:t>
            </w:r>
          </w:p>
        </w:tc>
      </w:tr>
      <w:tr>
        <w:tc>
          <w:tcPr>
            <w:tcW w:type="dxa" w:w="4320"/>
          </w:tcPr>
          <w:p>
            <w:r>
              <w:t>Cross-border transfer safeguards adequate</w:t>
            </w:r>
          </w:p>
        </w:tc>
        <w:tc>
          <w:tcPr>
            <w:tcW w:type="dxa" w:w="4320"/>
          </w:tcPr>
          <w:p>
            <w:r>
              <w:t>Yes / Partially / No / Not applicable</w:t>
            </w:r>
          </w:p>
        </w:tc>
      </w:tr>
      <w:tr>
        <w:tc>
          <w:tcPr>
            <w:tcW w:type="dxa" w:w="4320"/>
          </w:tcPr>
          <w:p>
            <w:r>
              <w:t>Retention and deletion controls adequate</w:t>
            </w:r>
          </w:p>
        </w:tc>
        <w:tc>
          <w:tcPr>
            <w:tcW w:type="dxa" w:w="4320"/>
          </w:tcPr>
          <w:p>
            <w:r>
              <w:t>Yes / Partially / No</w:t>
            </w:r>
          </w:p>
        </w:tc>
      </w:tr>
      <w:tr>
        <w:tc>
          <w:tcPr>
            <w:tcW w:type="dxa" w:w="4320"/>
          </w:tcPr>
          <w:p>
            <w:r>
              <w:t>Residual high risk identified</w:t>
            </w:r>
          </w:p>
        </w:tc>
        <w:tc>
          <w:tcPr>
            <w:tcW w:type="dxa" w:w="4320"/>
          </w:tcPr>
          <w:p>
            <w:r>
              <w:t>Yes / No</w:t>
            </w:r>
          </w:p>
        </w:tc>
      </w:tr>
      <w:tr>
        <w:tc>
          <w:tcPr>
            <w:tcW w:type="dxa" w:w="4320"/>
          </w:tcPr>
          <w:p>
            <w:r>
              <w:t>Supervisory authority consultation required</w:t>
            </w:r>
          </w:p>
        </w:tc>
        <w:tc>
          <w:tcPr>
            <w:tcW w:type="dxa" w:w="4320"/>
          </w:tcPr>
          <w:p>
            <w:r>
              <w:t>Yes / No / To be confirmed</w:t>
            </w:r>
          </w:p>
        </w:tc>
      </w:tr>
    </w:tbl>
    <w:p>
      <w:pPr>
        <w:pStyle w:val="Heading3"/>
      </w:pPr>
      <w:r>
        <w:t>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Finding ID</w:t>
            </w:r>
          </w:p>
        </w:tc>
        <w:tc>
          <w:tcPr>
            <w:tcW w:type="dxa" w:w="2160"/>
          </w:tcPr>
          <w:p>
            <w:r>
              <w:t>Summary</w:t>
            </w:r>
          </w:p>
        </w:tc>
        <w:tc>
          <w:tcPr>
            <w:tcW w:type="dxa" w:w="2160"/>
          </w:tcPr>
          <w:p>
            <w:r>
              <w:t>Risk Rating</w:t>
            </w:r>
          </w:p>
        </w:tc>
        <w:tc>
          <w:tcPr>
            <w:tcW w:type="dxa" w:w="2160"/>
          </w:tcPr>
          <w:p>
            <w:r>
              <w:t>Action Required</w:t>
            </w:r>
          </w:p>
        </w:tc>
      </w:tr>
      <w:tr>
        <w:tc>
          <w:tcPr>
            <w:tcW w:type="dxa" w:w="2160"/>
          </w:tcPr>
          <w:p>
            <w:r>
              <w:t>F-01</w:t>
            </w:r>
          </w:p>
        </w:tc>
        <w:tc>
          <w:tcPr>
            <w:tcW w:type="dxa" w:w="2160"/>
          </w:tcPr>
          <w:p>
            <w:r>
              <w:t>Privacy notice does not yet fully describe the processing purpose, data sources, profiling logic, or individual rights route.</w:t>
            </w:r>
          </w:p>
        </w:tc>
        <w:tc>
          <w:tcPr>
            <w:tcW w:type="dxa" w:w="2160"/>
          </w:tcPr>
          <w:p>
            <w:r>
              <w:t>High</w:t>
            </w:r>
          </w:p>
        </w:tc>
        <w:tc>
          <w:tcPr>
            <w:tcW w:type="dxa" w:w="2160"/>
          </w:tcPr>
          <w:p>
            <w:r>
              <w:t>Update privacy notice and communications before launch.</w:t>
            </w:r>
          </w:p>
        </w:tc>
      </w:tr>
      <w:tr>
        <w:tc>
          <w:tcPr>
            <w:tcW w:type="dxa" w:w="2160"/>
          </w:tcPr>
          <w:p>
            <w:r>
              <w:t>F-02</w:t>
            </w:r>
          </w:p>
        </w:tc>
        <w:tc>
          <w:tcPr>
            <w:tcW w:type="dxa" w:w="2160"/>
          </w:tcPr>
          <w:p>
            <w:r>
              <w:t>Data retention rules are not fully configured in [System Name].</w:t>
            </w:r>
          </w:p>
        </w:tc>
        <w:tc>
          <w:tcPr>
            <w:tcW w:type="dxa" w:w="2160"/>
          </w:tcPr>
          <w:p>
            <w:r>
              <w:t>Medium</w:t>
            </w:r>
          </w:p>
        </w:tc>
        <w:tc>
          <w:tcPr>
            <w:tcW w:type="dxa" w:w="2160"/>
          </w:tcPr>
          <w:p>
            <w:r>
              <w:t>Define, approve, and technically enforce retention periods.</w:t>
            </w:r>
          </w:p>
        </w:tc>
      </w:tr>
      <w:tr>
        <w:tc>
          <w:tcPr>
            <w:tcW w:type="dxa" w:w="2160"/>
          </w:tcPr>
          <w:p>
            <w:r>
              <w:t>F-03</w:t>
            </w:r>
          </w:p>
        </w:tc>
        <w:tc>
          <w:tcPr>
            <w:tcW w:type="dxa" w:w="2160"/>
          </w:tcPr>
          <w:p>
            <w:r>
              <w:t>Third-party processing terms require enhancement for audit rights, sub-processor controls, breach notification, and deletion evidence.</w:t>
            </w:r>
          </w:p>
        </w:tc>
        <w:tc>
          <w:tcPr>
            <w:tcW w:type="dxa" w:w="2160"/>
          </w:tcPr>
          <w:p>
            <w:r>
              <w:t>High</w:t>
            </w:r>
          </w:p>
        </w:tc>
        <w:tc>
          <w:tcPr>
            <w:tcW w:type="dxa" w:w="2160"/>
          </w:tcPr>
          <w:p>
            <w:r>
              <w:t>Update contractual and assurance controls before production use.</w:t>
            </w:r>
          </w:p>
        </w:tc>
      </w:tr>
      <w:tr>
        <w:tc>
          <w:tcPr>
            <w:tcW w:type="dxa" w:w="2160"/>
          </w:tcPr>
          <w:p>
            <w:r>
              <w:t>F-04</w:t>
            </w:r>
          </w:p>
        </w:tc>
        <w:tc>
          <w:tcPr>
            <w:tcW w:type="dxa" w:w="2160"/>
          </w:tcPr>
          <w:p>
            <w:r>
              <w:t>Access model is role-based but privileged access review has not yet been scheduled.</w:t>
            </w:r>
          </w:p>
        </w:tc>
        <w:tc>
          <w:tcPr>
            <w:tcW w:type="dxa" w:w="2160"/>
          </w:tcPr>
          <w:p>
            <w:r>
              <w:t>Medium</w:t>
            </w:r>
          </w:p>
        </w:tc>
        <w:tc>
          <w:tcPr>
            <w:tcW w:type="dxa" w:w="2160"/>
          </w:tcPr>
          <w:p>
            <w:r>
              <w:t>Implement quarterly access reviews and exception handling.</w:t>
            </w:r>
          </w:p>
        </w:tc>
      </w:tr>
      <w:tr>
        <w:tc>
          <w:tcPr>
            <w:tcW w:type="dxa" w:w="2160"/>
          </w:tcPr>
          <w:p>
            <w:r>
              <w:t>F-05</w:t>
            </w:r>
          </w:p>
        </w:tc>
        <w:tc>
          <w:tcPr>
            <w:tcW w:type="dxa" w:w="2160"/>
          </w:tcPr>
          <w:p>
            <w:r>
              <w:t>Logging and monitoring are enabled, but alerting rules for unusual access to personal data are incomplete.</w:t>
            </w:r>
          </w:p>
        </w:tc>
        <w:tc>
          <w:tcPr>
            <w:tcW w:type="dxa" w:w="2160"/>
          </w:tcPr>
          <w:p>
            <w:r>
              <w:t>Medium</w:t>
            </w:r>
          </w:p>
        </w:tc>
        <w:tc>
          <w:tcPr>
            <w:tcW w:type="dxa" w:w="2160"/>
          </w:tcPr>
          <w:p>
            <w:r>
              <w:t>Configure security alerts and review procedures.</w:t>
            </w:r>
          </w:p>
        </w:tc>
      </w:tr>
    </w:tbl>
    <w:p>
      <w:pPr>
        <w:pStyle w:val="Heading3"/>
      </w:pPr>
      <w:r>
        <w:t>Conclusion</w:t>
      </w:r>
    </w:p>
    <w:p>
      <w:r>
        <w:t>The processing may proceed only after completion of the mandatory actions identified in this report. If the residual risk remains high after implementation of agreed controls, the organisation must consult the relevant supervisory authority before starting or continuing the processing.</w:t>
      </w:r>
    </w:p>
    <w:p>
      <w:r>
        <w:t>Current DPIA decision:</w:t>
      </w:r>
    </w:p>
    <w:tbl>
      <w:tblPr>
        <w:tblStyle w:val="TableGrid"/>
        <w:tblW w:type="auto" w:w="0"/>
        <w:tblLook w:firstColumn="1" w:firstRow="1" w:lastColumn="0" w:lastRow="0" w:noHBand="0" w:noVBand="1" w:val="04A0"/>
      </w:tblPr>
      <w:tblGrid>
        <w:gridCol w:w="4320"/>
        <w:gridCol w:w="4320"/>
      </w:tblGrid>
      <w:tr>
        <w:tc>
          <w:tcPr>
            <w:tcW w:type="dxa" w:w="4320"/>
          </w:tcPr>
          <w:p>
            <w:r>
              <w:t>Decision Option</w:t>
            </w:r>
          </w:p>
        </w:tc>
        <w:tc>
          <w:tcPr>
            <w:tcW w:type="dxa" w:w="4320"/>
          </w:tcPr>
          <w:p>
            <w:r>
              <w:t>Status</w:t>
            </w:r>
          </w:p>
        </w:tc>
      </w:tr>
      <w:tr>
        <w:tc>
          <w:tcPr>
            <w:tcW w:type="dxa" w:w="4320"/>
          </w:tcPr>
          <w:p>
            <w:r>
              <w:t>Approved to proceed</w:t>
            </w:r>
          </w:p>
        </w:tc>
        <w:tc>
          <w:tcPr>
            <w:tcW w:type="dxa" w:w="4320"/>
          </w:tcPr>
          <w:p>
            <w:r>
              <w:t>Not approved / Approved with conditions / Approved</w:t>
            </w:r>
          </w:p>
        </w:tc>
      </w:tr>
      <w:tr>
        <w:tc>
          <w:tcPr>
            <w:tcW w:type="dxa" w:w="4320"/>
          </w:tcPr>
          <w:p>
            <w:r>
              <w:t>Approved with mandatory remediation before go-live</w:t>
            </w:r>
          </w:p>
        </w:tc>
        <w:tc>
          <w:tcPr>
            <w:tcW w:type="dxa" w:w="4320"/>
          </w:tcPr>
          <w:p>
            <w:r>
              <w:t>Yes / No</w:t>
            </w:r>
          </w:p>
        </w:tc>
      </w:tr>
      <w:tr>
        <w:tc>
          <w:tcPr>
            <w:tcW w:type="dxa" w:w="4320"/>
          </w:tcPr>
          <w:p>
            <w:r>
              <w:t>Requires senior risk acceptance</w:t>
            </w:r>
          </w:p>
        </w:tc>
        <w:tc>
          <w:tcPr>
            <w:tcW w:type="dxa" w:w="4320"/>
          </w:tcPr>
          <w:p>
            <w:r>
              <w:t>Yes / No</w:t>
            </w:r>
          </w:p>
        </w:tc>
      </w:tr>
      <w:tr>
        <w:tc>
          <w:tcPr>
            <w:tcW w:type="dxa" w:w="4320"/>
          </w:tcPr>
          <w:p>
            <w:r>
              <w:t>Requires supervisory authority consultation</w:t>
            </w:r>
          </w:p>
        </w:tc>
        <w:tc>
          <w:tcPr>
            <w:tcW w:type="dxa" w:w="4320"/>
          </w:tcPr>
          <w:p>
            <w:r>
              <w:t>Yes / No / To be confirmed</w:t>
            </w:r>
          </w:p>
        </w:tc>
      </w:tr>
      <w:tr>
        <w:tc>
          <w:tcPr>
            <w:tcW w:type="dxa" w:w="4320"/>
          </w:tcPr>
          <w:p>
            <w:r>
              <w:t>Requires reassessment before launch</w:t>
            </w:r>
          </w:p>
        </w:tc>
        <w:tc>
          <w:tcPr>
            <w:tcW w:type="dxa" w:w="4320"/>
          </w:tcPr>
          <w:p>
            <w:r>
              <w:t>Yes / No</w:t>
            </w:r>
          </w:p>
        </w:tc>
      </w:tr>
    </w:tbl>
    <w:p>
      <w:pPr>
        <w:pStyle w:val="Heading2"/>
      </w:pPr>
      <w:r>
        <w:t>Methodology</w:t>
      </w:r>
    </w:p>
    <w:p>
      <w:pPr>
        <w:pStyle w:val="Heading3"/>
      </w:pPr>
      <w:r>
        <w:t>Assessment Approach</w:t>
      </w:r>
    </w:p>
    <w:p>
      <w:r>
        <w:t>The DPIA was conducted using a structured privacy risk assessment approach. The assessment considered the nature, scope, context, and purposes of the processing, as well as the likelihood and severity of potential harm to individuals.</w:t>
      </w:r>
    </w:p>
    <w:p>
      <w:r>
        <w:t>The methodology included:</w:t>
      </w:r>
    </w:p>
    <w:p>
      <w:pPr>
        <w:pStyle w:val="ListBullet"/>
      </w:pPr>
      <w:r>
        <w:t>Documenting the processing activity and data lifecycle.</w:t>
      </w:r>
    </w:p>
    <w:p>
      <w:pPr>
        <w:pStyle w:val="ListBullet"/>
      </w:pPr>
      <w:r>
        <w:t>Confirming the purpose and lawful basis for the processing.</w:t>
      </w:r>
    </w:p>
    <w:p>
      <w:pPr>
        <w:pStyle w:val="ListBullet"/>
      </w:pPr>
      <w:r>
        <w:t>Identifying data subjects and personal data categories.</w:t>
      </w:r>
    </w:p>
    <w:p>
      <w:pPr>
        <w:pStyle w:val="ListBullet"/>
      </w:pPr>
      <w:r>
        <w:t>Reviewing data minimisation and necessity.</w:t>
      </w:r>
    </w:p>
    <w:p>
      <w:pPr>
        <w:pStyle w:val="ListBullet"/>
      </w:pPr>
      <w:r>
        <w:t>Assessing transparency and fairness.</w:t>
      </w:r>
    </w:p>
    <w:p>
      <w:pPr>
        <w:pStyle w:val="ListBullet"/>
      </w:pPr>
      <w:r>
        <w:t>Evaluating individual rights handling.</w:t>
      </w:r>
    </w:p>
    <w:p>
      <w:pPr>
        <w:pStyle w:val="ListBullet"/>
      </w:pPr>
      <w:r>
        <w:t>Reviewing information security measures.</w:t>
      </w:r>
    </w:p>
    <w:p>
      <w:pPr>
        <w:pStyle w:val="ListBullet"/>
      </w:pPr>
      <w:r>
        <w:t>Assessing processor and third-party arrangements.</w:t>
      </w:r>
    </w:p>
    <w:p>
      <w:pPr>
        <w:pStyle w:val="ListBullet"/>
      </w:pPr>
      <w:r>
        <w:t>Reviewing international transfer risks and safeguards.</w:t>
      </w:r>
    </w:p>
    <w:p>
      <w:pPr>
        <w:pStyle w:val="ListBullet"/>
      </w:pPr>
      <w:r>
        <w:t>Evaluating retention, deletion, and records management.</w:t>
      </w:r>
    </w:p>
    <w:p>
      <w:pPr>
        <w:pStyle w:val="ListBullet"/>
      </w:pPr>
      <w:r>
        <w:t>Identifying risks to individuals.</w:t>
      </w:r>
    </w:p>
    <w:p>
      <w:pPr>
        <w:pStyle w:val="ListBullet"/>
      </w:pPr>
      <w:r>
        <w:t>Defining mitigating controls.</w:t>
      </w:r>
    </w:p>
    <w:p>
      <w:pPr>
        <w:pStyle w:val="ListBullet"/>
      </w:pPr>
      <w:r>
        <w:t>Determining residual risk.</w:t>
      </w:r>
    </w:p>
    <w:p>
      <w:pPr>
        <w:pStyle w:val="ListBullet"/>
      </w:pPr>
      <w:r>
        <w:t>Confirming whether external consultation is required.</w:t>
      </w:r>
    </w:p>
    <w:p>
      <w:pPr>
        <w:pStyle w:val="Heading3"/>
      </w:pPr>
      <w:r>
        <w:t>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Reviewed</w:t>
            </w:r>
          </w:p>
        </w:tc>
        <w:tc>
          <w:tcPr>
            <w:tcW w:type="dxa" w:w="2880"/>
          </w:tcPr>
          <w:p>
            <w:r>
              <w:t>Notes</w:t>
            </w:r>
          </w:p>
        </w:tc>
      </w:tr>
      <w:tr>
        <w:tc>
          <w:tcPr>
            <w:tcW w:type="dxa" w:w="2880"/>
          </w:tcPr>
          <w:p>
            <w:r>
              <w:t>Business requirements</w:t>
            </w:r>
          </w:p>
        </w:tc>
        <w:tc>
          <w:tcPr>
            <w:tcW w:type="dxa" w:w="2880"/>
          </w:tcPr>
          <w:p>
            <w:r>
              <w:t>Yes / No</w:t>
            </w:r>
          </w:p>
        </w:tc>
        <w:tc>
          <w:tcPr>
            <w:tcW w:type="dxa" w:w="2880"/>
          </w:tcPr>
          <w:p>
            <w:r>
              <w:t>[Notes]</w:t>
            </w:r>
          </w:p>
        </w:tc>
      </w:tr>
      <w:tr>
        <w:tc>
          <w:tcPr>
            <w:tcW w:type="dxa" w:w="2880"/>
          </w:tcPr>
          <w:p>
            <w:r>
              <w:t>System design documentation</w:t>
            </w:r>
          </w:p>
        </w:tc>
        <w:tc>
          <w:tcPr>
            <w:tcW w:type="dxa" w:w="2880"/>
          </w:tcPr>
          <w:p>
            <w:r>
              <w:t>Yes / No</w:t>
            </w:r>
          </w:p>
        </w:tc>
        <w:tc>
          <w:tcPr>
            <w:tcW w:type="dxa" w:w="2880"/>
          </w:tcPr>
          <w:p>
            <w:r>
              <w:t>[Notes]</w:t>
            </w:r>
          </w:p>
        </w:tc>
      </w:tr>
      <w:tr>
        <w:tc>
          <w:tcPr>
            <w:tcW w:type="dxa" w:w="2880"/>
          </w:tcPr>
          <w:p>
            <w:r>
              <w:t>Data flow diagram</w:t>
            </w:r>
          </w:p>
        </w:tc>
        <w:tc>
          <w:tcPr>
            <w:tcW w:type="dxa" w:w="2880"/>
          </w:tcPr>
          <w:p>
            <w:r>
              <w:t>Yes / No</w:t>
            </w:r>
          </w:p>
        </w:tc>
        <w:tc>
          <w:tcPr>
            <w:tcW w:type="dxa" w:w="2880"/>
          </w:tcPr>
          <w:p>
            <w:r>
              <w:t>[Notes]</w:t>
            </w:r>
          </w:p>
        </w:tc>
      </w:tr>
      <w:tr>
        <w:tc>
          <w:tcPr>
            <w:tcW w:type="dxa" w:w="2880"/>
          </w:tcPr>
          <w:p>
            <w:r>
              <w:t>Records of processing information</w:t>
            </w:r>
          </w:p>
        </w:tc>
        <w:tc>
          <w:tcPr>
            <w:tcW w:type="dxa" w:w="2880"/>
          </w:tcPr>
          <w:p>
            <w:r>
              <w:t>Yes / No</w:t>
            </w:r>
          </w:p>
        </w:tc>
        <w:tc>
          <w:tcPr>
            <w:tcW w:type="dxa" w:w="2880"/>
          </w:tcPr>
          <w:p>
            <w:r>
              <w:t>[Notes]</w:t>
            </w:r>
          </w:p>
        </w:tc>
      </w:tr>
      <w:tr>
        <w:tc>
          <w:tcPr>
            <w:tcW w:type="dxa" w:w="2880"/>
          </w:tcPr>
          <w:p>
            <w:r>
              <w:t>Privacy notice</w:t>
            </w:r>
          </w:p>
        </w:tc>
        <w:tc>
          <w:tcPr>
            <w:tcW w:type="dxa" w:w="2880"/>
          </w:tcPr>
          <w:p>
            <w:r>
              <w:t>Yes / No</w:t>
            </w:r>
          </w:p>
        </w:tc>
        <w:tc>
          <w:tcPr>
            <w:tcW w:type="dxa" w:w="2880"/>
          </w:tcPr>
          <w:p>
            <w:r>
              <w:t>[Notes]</w:t>
            </w:r>
          </w:p>
        </w:tc>
      </w:tr>
      <w:tr>
        <w:tc>
          <w:tcPr>
            <w:tcW w:type="dxa" w:w="2880"/>
          </w:tcPr>
          <w:p>
            <w:r>
              <w:t>Consent or preference management design</w:t>
            </w:r>
          </w:p>
        </w:tc>
        <w:tc>
          <w:tcPr>
            <w:tcW w:type="dxa" w:w="2880"/>
          </w:tcPr>
          <w:p>
            <w:r>
              <w:t>Yes / No / Not applicable</w:t>
            </w:r>
          </w:p>
        </w:tc>
        <w:tc>
          <w:tcPr>
            <w:tcW w:type="dxa" w:w="2880"/>
          </w:tcPr>
          <w:p>
            <w:r>
              <w:t>[Notes]</w:t>
            </w:r>
          </w:p>
        </w:tc>
      </w:tr>
      <w:tr>
        <w:tc>
          <w:tcPr>
            <w:tcW w:type="dxa" w:w="2880"/>
          </w:tcPr>
          <w:p>
            <w:r>
              <w:t>Information security assessment</w:t>
            </w:r>
          </w:p>
        </w:tc>
        <w:tc>
          <w:tcPr>
            <w:tcW w:type="dxa" w:w="2880"/>
          </w:tcPr>
          <w:p>
            <w:r>
              <w:t>Yes / No</w:t>
            </w:r>
          </w:p>
        </w:tc>
        <w:tc>
          <w:tcPr>
            <w:tcW w:type="dxa" w:w="2880"/>
          </w:tcPr>
          <w:p>
            <w:r>
              <w:t>[Notes]</w:t>
            </w:r>
          </w:p>
        </w:tc>
      </w:tr>
      <w:tr>
        <w:tc>
          <w:tcPr>
            <w:tcW w:type="dxa" w:w="2880"/>
          </w:tcPr>
          <w:p>
            <w:r>
              <w:t>Vendor due diligence</w:t>
            </w:r>
          </w:p>
        </w:tc>
        <w:tc>
          <w:tcPr>
            <w:tcW w:type="dxa" w:w="2880"/>
          </w:tcPr>
          <w:p>
            <w:r>
              <w:t>Yes / No / Not applicable</w:t>
            </w:r>
          </w:p>
        </w:tc>
        <w:tc>
          <w:tcPr>
            <w:tcW w:type="dxa" w:w="2880"/>
          </w:tcPr>
          <w:p>
            <w:r>
              <w:t>[Notes]</w:t>
            </w:r>
          </w:p>
        </w:tc>
      </w:tr>
      <w:tr>
        <w:tc>
          <w:tcPr>
            <w:tcW w:type="dxa" w:w="2880"/>
          </w:tcPr>
          <w:p>
            <w:r>
              <w:t>Data processing agreement</w:t>
            </w:r>
          </w:p>
        </w:tc>
        <w:tc>
          <w:tcPr>
            <w:tcW w:type="dxa" w:w="2880"/>
          </w:tcPr>
          <w:p>
            <w:r>
              <w:t>Yes / No / Not applicable</w:t>
            </w:r>
          </w:p>
        </w:tc>
        <w:tc>
          <w:tcPr>
            <w:tcW w:type="dxa" w:w="2880"/>
          </w:tcPr>
          <w:p>
            <w:r>
              <w:t>[Notes]</w:t>
            </w:r>
          </w:p>
        </w:tc>
      </w:tr>
      <w:tr>
        <w:tc>
          <w:tcPr>
            <w:tcW w:type="dxa" w:w="2880"/>
          </w:tcPr>
          <w:p>
            <w:r>
              <w:t>Transfer impact assessment</w:t>
            </w:r>
          </w:p>
        </w:tc>
        <w:tc>
          <w:tcPr>
            <w:tcW w:type="dxa" w:w="2880"/>
          </w:tcPr>
          <w:p>
            <w:r>
              <w:t>Yes / No / Not applicable</w:t>
            </w:r>
          </w:p>
        </w:tc>
        <w:tc>
          <w:tcPr>
            <w:tcW w:type="dxa" w:w="2880"/>
          </w:tcPr>
          <w:p>
            <w:r>
              <w:t>[Notes]</w:t>
            </w:r>
          </w:p>
        </w:tc>
      </w:tr>
      <w:tr>
        <w:tc>
          <w:tcPr>
            <w:tcW w:type="dxa" w:w="2880"/>
          </w:tcPr>
          <w:p>
            <w:r>
              <w:t>Retention schedule</w:t>
            </w:r>
          </w:p>
        </w:tc>
        <w:tc>
          <w:tcPr>
            <w:tcW w:type="dxa" w:w="2880"/>
          </w:tcPr>
          <w:p>
            <w:r>
              <w:t>Yes / No</w:t>
            </w:r>
          </w:p>
        </w:tc>
        <w:tc>
          <w:tcPr>
            <w:tcW w:type="dxa" w:w="2880"/>
          </w:tcPr>
          <w:p>
            <w:r>
              <w:t>[Notes]</w:t>
            </w:r>
          </w:p>
        </w:tc>
      </w:tr>
      <w:tr>
        <w:tc>
          <w:tcPr>
            <w:tcW w:type="dxa" w:w="2880"/>
          </w:tcPr>
          <w:p>
            <w:r>
              <w:t>Incident response procedure</w:t>
            </w:r>
          </w:p>
        </w:tc>
        <w:tc>
          <w:tcPr>
            <w:tcW w:type="dxa" w:w="2880"/>
          </w:tcPr>
          <w:p>
            <w:r>
              <w:t>Yes / No</w:t>
            </w:r>
          </w:p>
        </w:tc>
        <w:tc>
          <w:tcPr>
            <w:tcW w:type="dxa" w:w="2880"/>
          </w:tcPr>
          <w:p>
            <w:r>
              <w:t>[Notes]</w:t>
            </w:r>
          </w:p>
        </w:tc>
      </w:tr>
      <w:tr>
        <w:tc>
          <w:tcPr>
            <w:tcW w:type="dxa" w:w="2880"/>
          </w:tcPr>
          <w:p>
            <w:r>
              <w:t>Data subject rights procedure</w:t>
            </w:r>
          </w:p>
        </w:tc>
        <w:tc>
          <w:tcPr>
            <w:tcW w:type="dxa" w:w="2880"/>
          </w:tcPr>
          <w:p>
            <w:r>
              <w:t>Yes / No</w:t>
            </w:r>
          </w:p>
        </w:tc>
        <w:tc>
          <w:tcPr>
            <w:tcW w:type="dxa" w:w="2880"/>
          </w:tcPr>
          <w:p>
            <w:r>
              <w:t>[Notes]</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 / Function</w:t>
            </w:r>
          </w:p>
        </w:tc>
        <w:tc>
          <w:tcPr>
            <w:tcW w:type="dxa" w:w="2880"/>
          </w:tcPr>
          <w:p>
            <w:r>
              <w:t>Input Provided</w:t>
            </w:r>
          </w:p>
        </w:tc>
      </w:tr>
      <w:tr>
        <w:tc>
          <w:tcPr>
            <w:tcW w:type="dxa" w:w="2880"/>
          </w:tcPr>
          <w:p>
            <w:r>
              <w:t>Business owner</w:t>
            </w:r>
          </w:p>
        </w:tc>
        <w:tc>
          <w:tcPr>
            <w:tcW w:type="dxa" w:w="2880"/>
          </w:tcPr>
          <w:p>
            <w:r>
              <w:t>[Name / Function]</w:t>
            </w:r>
          </w:p>
        </w:tc>
        <w:tc>
          <w:tcPr>
            <w:tcW w:type="dxa" w:w="2880"/>
          </w:tcPr>
          <w:p>
            <w:r>
              <w:t>Purpose, operational need, business process</w:t>
            </w:r>
          </w:p>
        </w:tc>
      </w:tr>
      <w:tr>
        <w:tc>
          <w:tcPr>
            <w:tcW w:type="dxa" w:w="2880"/>
          </w:tcPr>
          <w:p>
            <w:r>
              <w:t>Product owner</w:t>
            </w:r>
          </w:p>
        </w:tc>
        <w:tc>
          <w:tcPr>
            <w:tcW w:type="dxa" w:w="2880"/>
          </w:tcPr>
          <w:p>
            <w:r>
              <w:t>[Name / Function]</w:t>
            </w:r>
          </w:p>
        </w:tc>
        <w:tc>
          <w:tcPr>
            <w:tcW w:type="dxa" w:w="2880"/>
          </w:tcPr>
          <w:p>
            <w:r>
              <w:t>User journey, system features, roadmap</w:t>
            </w:r>
          </w:p>
        </w:tc>
      </w:tr>
      <w:tr>
        <w:tc>
          <w:tcPr>
            <w:tcW w:type="dxa" w:w="2880"/>
          </w:tcPr>
          <w:p>
            <w:r>
              <w:t>Data Protection Officer</w:t>
            </w:r>
          </w:p>
        </w:tc>
        <w:tc>
          <w:tcPr>
            <w:tcW w:type="dxa" w:w="2880"/>
          </w:tcPr>
          <w:p>
            <w:r>
              <w:t>[Name / Function]</w:t>
            </w:r>
          </w:p>
        </w:tc>
        <w:tc>
          <w:tcPr>
            <w:tcW w:type="dxa" w:w="2880"/>
          </w:tcPr>
          <w:p>
            <w:r>
              <w:t>Privacy risk, compliance expectations, DPIA review</w:t>
            </w:r>
          </w:p>
        </w:tc>
      </w:tr>
      <w:tr>
        <w:tc>
          <w:tcPr>
            <w:tcW w:type="dxa" w:w="2880"/>
          </w:tcPr>
          <w:p>
            <w:r>
              <w:t>Information Security</w:t>
            </w:r>
          </w:p>
        </w:tc>
        <w:tc>
          <w:tcPr>
            <w:tcW w:type="dxa" w:w="2880"/>
          </w:tcPr>
          <w:p>
            <w:r>
              <w:t>[Name / Function]</w:t>
            </w:r>
          </w:p>
        </w:tc>
        <w:tc>
          <w:tcPr>
            <w:tcW w:type="dxa" w:w="2880"/>
          </w:tcPr>
          <w:p>
            <w:r>
              <w:t>Security controls, access, monitoring, encryption</w:t>
            </w:r>
          </w:p>
        </w:tc>
      </w:tr>
      <w:tr>
        <w:tc>
          <w:tcPr>
            <w:tcW w:type="dxa" w:w="2880"/>
          </w:tcPr>
          <w:p>
            <w:r>
              <w:t>Legal</w:t>
            </w:r>
          </w:p>
        </w:tc>
        <w:tc>
          <w:tcPr>
            <w:tcW w:type="dxa" w:w="2880"/>
          </w:tcPr>
          <w:p>
            <w:r>
              <w:t>[Name / Function]</w:t>
            </w:r>
          </w:p>
        </w:tc>
        <w:tc>
          <w:tcPr>
            <w:tcW w:type="dxa" w:w="2880"/>
          </w:tcPr>
          <w:p>
            <w:r>
              <w:t>Lawful basis, contracts, data sharing terms</w:t>
            </w:r>
          </w:p>
        </w:tc>
      </w:tr>
      <w:tr>
        <w:tc>
          <w:tcPr>
            <w:tcW w:type="dxa" w:w="2880"/>
          </w:tcPr>
          <w:p>
            <w:r>
              <w:t>IT Operations</w:t>
            </w:r>
          </w:p>
        </w:tc>
        <w:tc>
          <w:tcPr>
            <w:tcW w:type="dxa" w:w="2880"/>
          </w:tcPr>
          <w:p>
            <w:r>
              <w:t>[Name / Function]</w:t>
            </w:r>
          </w:p>
        </w:tc>
        <w:tc>
          <w:tcPr>
            <w:tcW w:type="dxa" w:w="2880"/>
          </w:tcPr>
          <w:p>
            <w:r>
              <w:t>Hosting, support, backup, recovery, logging</w:t>
            </w:r>
          </w:p>
        </w:tc>
      </w:tr>
      <w:tr>
        <w:tc>
          <w:tcPr>
            <w:tcW w:type="dxa" w:w="2880"/>
          </w:tcPr>
          <w:p>
            <w:r>
              <w:t>Procurement / Vendor Management</w:t>
            </w:r>
          </w:p>
        </w:tc>
        <w:tc>
          <w:tcPr>
            <w:tcW w:type="dxa" w:w="2880"/>
          </w:tcPr>
          <w:p>
            <w:r>
              <w:t>[Name / Function]</w:t>
            </w:r>
          </w:p>
        </w:tc>
        <w:tc>
          <w:tcPr>
            <w:tcW w:type="dxa" w:w="2880"/>
          </w:tcPr>
          <w:p>
            <w:r>
              <w:t>Third-party due diligence and contractual status</w:t>
            </w:r>
          </w:p>
        </w:tc>
      </w:tr>
      <w:tr>
        <w:tc>
          <w:tcPr>
            <w:tcW w:type="dxa" w:w="2880"/>
          </w:tcPr>
          <w:p>
            <w:r>
              <w:t>Customer Operations / HR / Relevant Function</w:t>
            </w:r>
          </w:p>
        </w:tc>
        <w:tc>
          <w:tcPr>
            <w:tcW w:type="dxa" w:w="2880"/>
          </w:tcPr>
          <w:p>
            <w:r>
              <w:t>[Name / Function]</w:t>
            </w:r>
          </w:p>
        </w:tc>
        <w:tc>
          <w:tcPr>
            <w:tcW w:type="dxa" w:w="2880"/>
          </w:tcPr>
          <w:p>
            <w:r>
              <w:t>Data subject interaction and rights handling</w:t>
            </w:r>
          </w:p>
        </w:tc>
      </w:tr>
      <w:tr>
        <w:tc>
          <w:tcPr>
            <w:tcW w:type="dxa" w:w="2880"/>
          </w:tcPr>
          <w:p>
            <w:r>
              <w:t>Records Management</w:t>
            </w:r>
          </w:p>
        </w:tc>
        <w:tc>
          <w:tcPr>
            <w:tcW w:type="dxa" w:w="2880"/>
          </w:tcPr>
          <w:p>
            <w:r>
              <w:t>[Name / Function]</w:t>
            </w:r>
          </w:p>
        </w:tc>
        <w:tc>
          <w:tcPr>
            <w:tcW w:type="dxa" w:w="2880"/>
          </w:tcPr>
          <w:p>
            <w:r>
              <w:t>Retention, deletion, archiving</w:t>
            </w:r>
          </w:p>
        </w:tc>
      </w:tr>
    </w:tbl>
    <w:p>
      <w:pPr>
        <w:pStyle w:val="Heading3"/>
      </w:pPr>
      <w:r>
        <w:t>Risk Rating Criteria</w:t>
      </w:r>
    </w:p>
    <w:p>
      <w:r>
        <w:t>Risk ratings were determined by assessing the likelihood of a risk occurring and the severity of potential impact on individuals.</w:t>
      </w:r>
    </w:p>
    <w:p>
      <w:pPr>
        <w:pStyle w:val="Heading4"/>
      </w:pPr>
      <w:r>
        <w:t>Likelihood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1 - Rare</w:t>
            </w:r>
          </w:p>
        </w:tc>
        <w:tc>
          <w:tcPr>
            <w:tcW w:type="dxa" w:w="4320"/>
          </w:tcPr>
          <w:p>
            <w:r>
              <w:t>Unlikely to occur under normal operating conditions.</w:t>
            </w:r>
          </w:p>
        </w:tc>
      </w:tr>
      <w:tr>
        <w:tc>
          <w:tcPr>
            <w:tcW w:type="dxa" w:w="4320"/>
          </w:tcPr>
          <w:p>
            <w:r>
              <w:t>2 - Unlikely</w:t>
            </w:r>
          </w:p>
        </w:tc>
        <w:tc>
          <w:tcPr>
            <w:tcW w:type="dxa" w:w="4320"/>
          </w:tcPr>
          <w:p>
            <w:r>
              <w:t>Could occur, but controls make occurrence improbable.</w:t>
            </w:r>
          </w:p>
        </w:tc>
      </w:tr>
      <w:tr>
        <w:tc>
          <w:tcPr>
            <w:tcW w:type="dxa" w:w="4320"/>
          </w:tcPr>
          <w:p>
            <w:r>
              <w:t>3 - Possible</w:t>
            </w:r>
          </w:p>
        </w:tc>
        <w:tc>
          <w:tcPr>
            <w:tcW w:type="dxa" w:w="4320"/>
          </w:tcPr>
          <w:p>
            <w:r>
              <w:t>May occur in realistic circumstances.</w:t>
            </w:r>
          </w:p>
        </w:tc>
      </w:tr>
      <w:tr>
        <w:tc>
          <w:tcPr>
            <w:tcW w:type="dxa" w:w="4320"/>
          </w:tcPr>
          <w:p>
            <w:r>
              <w:t>4 - Likely</w:t>
            </w:r>
          </w:p>
        </w:tc>
        <w:tc>
          <w:tcPr>
            <w:tcW w:type="dxa" w:w="4320"/>
          </w:tcPr>
          <w:p>
            <w:r>
              <w:t>Expected to occur in some circumstances.</w:t>
            </w:r>
          </w:p>
        </w:tc>
      </w:tr>
      <w:tr>
        <w:tc>
          <w:tcPr>
            <w:tcW w:type="dxa" w:w="4320"/>
          </w:tcPr>
          <w:p>
            <w:r>
              <w:t>5 - Almost certain</w:t>
            </w:r>
          </w:p>
        </w:tc>
        <w:tc>
          <w:tcPr>
            <w:tcW w:type="dxa" w:w="4320"/>
          </w:tcPr>
          <w:p>
            <w:r>
              <w:t>Expected to occur frequently or predictably.</w:t>
            </w:r>
          </w:p>
        </w:tc>
      </w:tr>
    </w:tbl>
    <w:p>
      <w:pPr>
        <w:pStyle w:val="Heading4"/>
      </w:pPr>
      <w:r>
        <w:t>Severity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1 - Negligible</w:t>
            </w:r>
          </w:p>
        </w:tc>
        <w:tc>
          <w:tcPr>
            <w:tcW w:type="dxa" w:w="4320"/>
          </w:tcPr>
          <w:p>
            <w:r>
              <w:t>Minimal inconvenience or concern to individuals.</w:t>
            </w:r>
          </w:p>
        </w:tc>
      </w:tr>
      <w:tr>
        <w:tc>
          <w:tcPr>
            <w:tcW w:type="dxa" w:w="4320"/>
          </w:tcPr>
          <w:p>
            <w:r>
              <w:t>2 - Minor</w:t>
            </w:r>
          </w:p>
        </w:tc>
        <w:tc>
          <w:tcPr>
            <w:tcW w:type="dxa" w:w="4320"/>
          </w:tcPr>
          <w:p>
            <w:r>
              <w:t>Limited distress, inconvenience, or loss of control.</w:t>
            </w:r>
          </w:p>
        </w:tc>
      </w:tr>
      <w:tr>
        <w:tc>
          <w:tcPr>
            <w:tcW w:type="dxa" w:w="4320"/>
          </w:tcPr>
          <w:p>
            <w:r>
              <w:t>3 - Moderate</w:t>
            </w:r>
          </w:p>
        </w:tc>
        <w:tc>
          <w:tcPr>
            <w:tcW w:type="dxa" w:w="4320"/>
          </w:tcPr>
          <w:p>
            <w:r>
              <w:t>Meaningful distress, financial impact, discrimination risk, or loss of confidentiality.</w:t>
            </w:r>
          </w:p>
        </w:tc>
      </w:tr>
      <w:tr>
        <w:tc>
          <w:tcPr>
            <w:tcW w:type="dxa" w:w="4320"/>
          </w:tcPr>
          <w:p>
            <w:r>
              <w:t>4 - Major</w:t>
            </w:r>
          </w:p>
        </w:tc>
        <w:tc>
          <w:tcPr>
            <w:tcW w:type="dxa" w:w="4320"/>
          </w:tcPr>
          <w:p>
            <w:r>
              <w:t>Significant distress, exclusion, financial loss, reputational harm, or inability to exercise rights.</w:t>
            </w:r>
          </w:p>
        </w:tc>
      </w:tr>
      <w:tr>
        <w:tc>
          <w:tcPr>
            <w:tcW w:type="dxa" w:w="4320"/>
          </w:tcPr>
          <w:p>
            <w:r>
              <w:t>5 - Severe</w:t>
            </w:r>
          </w:p>
        </w:tc>
        <w:tc>
          <w:tcPr>
            <w:tcW w:type="dxa" w:w="4320"/>
          </w:tcPr>
          <w:p>
            <w:r>
              <w:t>Serious harm, identity theft, physical safety risk, major discrimination, or long-term adverse consequences.</w:t>
            </w:r>
          </w:p>
        </w:tc>
      </w:tr>
    </w:tbl>
    <w:p>
      <w:pPr>
        <w:pStyle w:val="Heading4"/>
      </w:pPr>
      <w:r>
        <w:t>Risk Rating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Rating</w:t>
            </w:r>
          </w:p>
        </w:tc>
        <w:tc>
          <w:tcPr>
            <w:tcW w:type="dxa" w:w="2880"/>
          </w:tcPr>
          <w:p>
            <w:r>
              <w:t>Required Response</w:t>
            </w:r>
          </w:p>
        </w:tc>
      </w:tr>
      <w:tr>
        <w:tc>
          <w:tcPr>
            <w:tcW w:type="dxa" w:w="2880"/>
          </w:tcPr>
          <w:p>
            <w:r>
              <w:t>1-4</w:t>
            </w:r>
          </w:p>
        </w:tc>
        <w:tc>
          <w:tcPr>
            <w:tcW w:type="dxa" w:w="2880"/>
          </w:tcPr>
          <w:p>
            <w:r>
              <w:t>Low</w:t>
            </w:r>
          </w:p>
        </w:tc>
        <w:tc>
          <w:tcPr>
            <w:tcW w:type="dxa" w:w="2880"/>
          </w:tcPr>
          <w:p>
            <w:r>
              <w:t>Manage through standard controls and routine monitoring.</w:t>
            </w:r>
          </w:p>
        </w:tc>
      </w:tr>
      <w:tr>
        <w:tc>
          <w:tcPr>
            <w:tcW w:type="dxa" w:w="2880"/>
          </w:tcPr>
          <w:p>
            <w:r>
              <w:t>5-9</w:t>
            </w:r>
          </w:p>
        </w:tc>
        <w:tc>
          <w:tcPr>
            <w:tcW w:type="dxa" w:w="2880"/>
          </w:tcPr>
          <w:p>
            <w:r>
              <w:t>Medium</w:t>
            </w:r>
          </w:p>
        </w:tc>
        <w:tc>
          <w:tcPr>
            <w:tcW w:type="dxa" w:w="2880"/>
          </w:tcPr>
          <w:p>
            <w:r>
              <w:t>Implement additional controls and assign action owner.</w:t>
            </w:r>
          </w:p>
        </w:tc>
      </w:tr>
      <w:tr>
        <w:tc>
          <w:tcPr>
            <w:tcW w:type="dxa" w:w="2880"/>
          </w:tcPr>
          <w:p>
            <w:r>
              <w:t>10-16</w:t>
            </w:r>
          </w:p>
        </w:tc>
        <w:tc>
          <w:tcPr>
            <w:tcW w:type="dxa" w:w="2880"/>
          </w:tcPr>
          <w:p>
            <w:r>
              <w:t>High</w:t>
            </w:r>
          </w:p>
        </w:tc>
        <w:tc>
          <w:tcPr>
            <w:tcW w:type="dxa" w:w="2880"/>
          </w:tcPr>
          <w:p>
            <w:r>
              <w:t>Remediation required before launch or continuation unless formally accepted.</w:t>
            </w:r>
          </w:p>
        </w:tc>
      </w:tr>
      <w:tr>
        <w:tc>
          <w:tcPr>
            <w:tcW w:type="dxa" w:w="2880"/>
          </w:tcPr>
          <w:p>
            <w:r>
              <w:t>17-25</w:t>
            </w:r>
          </w:p>
        </w:tc>
        <w:tc>
          <w:tcPr>
            <w:tcW w:type="dxa" w:w="2880"/>
          </w:tcPr>
          <w:p>
            <w:r>
              <w:t>Critical</w:t>
            </w:r>
          </w:p>
        </w:tc>
        <w:tc>
          <w:tcPr>
            <w:tcW w:type="dxa" w:w="2880"/>
          </w:tcPr>
          <w:p>
            <w:r>
              <w:t>Processing must not proceed without senior approval and risk reduction; external consultation may be required if risk cannot be reduced.</w:t>
            </w:r>
          </w:p>
        </w:tc>
      </w:tr>
    </w:tbl>
    <w:p>
      <w:pPr>
        <w:pStyle w:val="Heading2"/>
      </w:pPr>
      <w:r>
        <w:t>Detailed Findings / Results (with structure)</w:t>
      </w:r>
    </w:p>
    <w:p>
      <w:pPr>
        <w:pStyle w:val="Heading3"/>
      </w:pPr>
      <w:r>
        <w:t>1. Processing Description</w:t>
      </w:r>
    </w:p>
    <w:p>
      <w:r>
        <w:t>[Processing Activity Name] is intended to [describe business purpose]. The activity will process personal data to [describe specific uses, such as account creation, identity verification, service delivery, fraud prevention, analytics, employee monitoring, customer support, marketing personalisation, or automated recommendations].</w:t>
      </w:r>
    </w:p>
    <w:p>
      <w:r>
        <w:t>The processing lifecycle is summarised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Lifecycle Stage</w:t>
            </w:r>
          </w:p>
        </w:tc>
        <w:tc>
          <w:tcPr>
            <w:tcW w:type="dxa" w:w="2880"/>
          </w:tcPr>
          <w:p>
            <w:r>
              <w:t>Description</w:t>
            </w:r>
          </w:p>
        </w:tc>
        <w:tc>
          <w:tcPr>
            <w:tcW w:type="dxa" w:w="2880"/>
          </w:tcPr>
          <w:p>
            <w:r>
              <w:t>Responsible Party</w:t>
            </w:r>
          </w:p>
        </w:tc>
      </w:tr>
      <w:tr>
        <w:tc>
          <w:tcPr>
            <w:tcW w:type="dxa" w:w="2880"/>
          </w:tcPr>
          <w:p>
            <w:r>
              <w:t>Collection</w:t>
            </w:r>
          </w:p>
        </w:tc>
        <w:tc>
          <w:tcPr>
            <w:tcW w:type="dxa" w:w="2880"/>
          </w:tcPr>
          <w:p>
            <w:r>
              <w:t>Personal data is collected from [source, such as individual, internal system, third-party provider, device, website, mobile application].</w:t>
            </w:r>
          </w:p>
        </w:tc>
        <w:tc>
          <w:tcPr>
            <w:tcW w:type="dxa" w:w="2880"/>
          </w:tcPr>
          <w:p>
            <w:r>
              <w:t>[Owner]</w:t>
            </w:r>
          </w:p>
        </w:tc>
      </w:tr>
      <w:tr>
        <w:tc>
          <w:tcPr>
            <w:tcW w:type="dxa" w:w="2880"/>
          </w:tcPr>
          <w:p>
            <w:r>
              <w:t>Ingestion</w:t>
            </w:r>
          </w:p>
        </w:tc>
        <w:tc>
          <w:tcPr>
            <w:tcW w:type="dxa" w:w="2880"/>
          </w:tcPr>
          <w:p>
            <w:r>
              <w:t>Data is transferred into [System Name] using [API, batch upload, manual entry, integration].</w:t>
            </w:r>
          </w:p>
        </w:tc>
        <w:tc>
          <w:tcPr>
            <w:tcW w:type="dxa" w:w="2880"/>
          </w:tcPr>
          <w:p>
            <w:r>
              <w:t>[Owner]</w:t>
            </w:r>
          </w:p>
        </w:tc>
      </w:tr>
      <w:tr>
        <w:tc>
          <w:tcPr>
            <w:tcW w:type="dxa" w:w="2880"/>
          </w:tcPr>
          <w:p>
            <w:r>
              <w:t>Use</w:t>
            </w:r>
          </w:p>
        </w:tc>
        <w:tc>
          <w:tcPr>
            <w:tcW w:type="dxa" w:w="2880"/>
          </w:tcPr>
          <w:p>
            <w:r>
              <w:t>Data is used for [specific operational purposes].</w:t>
            </w:r>
          </w:p>
        </w:tc>
        <w:tc>
          <w:tcPr>
            <w:tcW w:type="dxa" w:w="2880"/>
          </w:tcPr>
          <w:p>
            <w:r>
              <w:t>[Owner]</w:t>
            </w:r>
          </w:p>
        </w:tc>
      </w:tr>
      <w:tr>
        <w:tc>
          <w:tcPr>
            <w:tcW w:type="dxa" w:w="2880"/>
          </w:tcPr>
          <w:p>
            <w:r>
              <w:t>Analysis / Decisioning</w:t>
            </w:r>
          </w:p>
        </w:tc>
        <w:tc>
          <w:tcPr>
            <w:tcW w:type="dxa" w:w="2880"/>
          </w:tcPr>
          <w:p>
            <w:r>
              <w:t>Data is analysed to [describe profiling, scoring, matching, reporting, or recommendations if applicable].</w:t>
            </w:r>
          </w:p>
        </w:tc>
        <w:tc>
          <w:tcPr>
            <w:tcW w:type="dxa" w:w="2880"/>
          </w:tcPr>
          <w:p>
            <w:r>
              <w:t>[Owner]</w:t>
            </w:r>
          </w:p>
        </w:tc>
      </w:tr>
      <w:tr>
        <w:tc>
          <w:tcPr>
            <w:tcW w:type="dxa" w:w="2880"/>
          </w:tcPr>
          <w:p>
            <w:r>
              <w:t>Sharing</w:t>
            </w:r>
          </w:p>
        </w:tc>
        <w:tc>
          <w:tcPr>
            <w:tcW w:type="dxa" w:w="2880"/>
          </w:tcPr>
          <w:p>
            <w:r>
              <w:t>Data is shared with [internal teams, processors, partners, authorities, or “not shared externally”].</w:t>
            </w:r>
          </w:p>
        </w:tc>
        <w:tc>
          <w:tcPr>
            <w:tcW w:type="dxa" w:w="2880"/>
          </w:tcPr>
          <w:p>
            <w:r>
              <w:t>[Owner]</w:t>
            </w:r>
          </w:p>
        </w:tc>
      </w:tr>
      <w:tr>
        <w:tc>
          <w:tcPr>
            <w:tcW w:type="dxa" w:w="2880"/>
          </w:tcPr>
          <w:p>
            <w:r>
              <w:t>Storage</w:t>
            </w:r>
          </w:p>
        </w:tc>
        <w:tc>
          <w:tcPr>
            <w:tcW w:type="dxa" w:w="2880"/>
          </w:tcPr>
          <w:p>
            <w:r>
              <w:t>Data is stored in [hosting location / cloud region / database].</w:t>
            </w:r>
          </w:p>
        </w:tc>
        <w:tc>
          <w:tcPr>
            <w:tcW w:type="dxa" w:w="2880"/>
          </w:tcPr>
          <w:p>
            <w:r>
              <w:t>[Owner]</w:t>
            </w:r>
          </w:p>
        </w:tc>
      </w:tr>
      <w:tr>
        <w:tc>
          <w:tcPr>
            <w:tcW w:type="dxa" w:w="2880"/>
          </w:tcPr>
          <w:p>
            <w:r>
              <w:t>Retention</w:t>
            </w:r>
          </w:p>
        </w:tc>
        <w:tc>
          <w:tcPr>
            <w:tcW w:type="dxa" w:w="2880"/>
          </w:tcPr>
          <w:p>
            <w:r>
              <w:t>Data is retained for [retention period] based on [business, legal, operational rationale].</w:t>
            </w:r>
          </w:p>
        </w:tc>
        <w:tc>
          <w:tcPr>
            <w:tcW w:type="dxa" w:w="2880"/>
          </w:tcPr>
          <w:p>
            <w:r>
              <w:t>[Owner]</w:t>
            </w:r>
          </w:p>
        </w:tc>
      </w:tr>
      <w:tr>
        <w:tc>
          <w:tcPr>
            <w:tcW w:type="dxa" w:w="2880"/>
          </w:tcPr>
          <w:p>
            <w:r>
              <w:t>Deletion / Anonymisation</w:t>
            </w:r>
          </w:p>
        </w:tc>
        <w:tc>
          <w:tcPr>
            <w:tcW w:type="dxa" w:w="2880"/>
          </w:tcPr>
          <w:p>
            <w:r>
              <w:t>Data is deleted or anonymised through [method].</w:t>
            </w:r>
          </w:p>
        </w:tc>
        <w:tc>
          <w:tcPr>
            <w:tcW w:type="dxa" w:w="2880"/>
          </w:tcPr>
          <w:p>
            <w:r>
              <w:t>[Owner]</w:t>
            </w:r>
          </w:p>
        </w:tc>
      </w:tr>
    </w:tbl>
    <w:p>
      <w:pPr>
        <w:pStyle w:val="Heading3"/>
      </w:pPr>
      <w:r>
        <w:t>2. Purpose, Necessity, and Proportionality</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Question</w:t>
            </w:r>
          </w:p>
        </w:tc>
        <w:tc>
          <w:tcPr>
            <w:tcW w:type="dxa" w:w="2880"/>
          </w:tcPr>
          <w:p>
            <w:r>
              <w:t>Result</w:t>
            </w:r>
          </w:p>
        </w:tc>
        <w:tc>
          <w:tcPr>
            <w:tcW w:type="dxa" w:w="2880"/>
          </w:tcPr>
          <w:p>
            <w:r>
              <w:t>Evidence / Notes</w:t>
            </w:r>
          </w:p>
        </w:tc>
      </w:tr>
      <w:tr>
        <w:tc>
          <w:tcPr>
            <w:tcW w:type="dxa" w:w="2880"/>
          </w:tcPr>
          <w:p>
            <w:r>
              <w:t>Is the processing purpose specific and documented?</w:t>
            </w:r>
          </w:p>
        </w:tc>
        <w:tc>
          <w:tcPr>
            <w:tcW w:type="dxa" w:w="2880"/>
          </w:tcPr>
          <w:p>
            <w:r>
              <w:t>Yes / Partially / No</w:t>
            </w:r>
          </w:p>
        </w:tc>
        <w:tc>
          <w:tcPr>
            <w:tcW w:type="dxa" w:w="2880"/>
          </w:tcPr>
          <w:p>
            <w:r>
              <w:t>[Notes]</w:t>
            </w:r>
          </w:p>
        </w:tc>
      </w:tr>
      <w:tr>
        <w:tc>
          <w:tcPr>
            <w:tcW w:type="dxa" w:w="2880"/>
          </w:tcPr>
          <w:p>
            <w:r>
              <w:t>Is the processing necessary to achieve the stated purpose?</w:t>
            </w:r>
          </w:p>
        </w:tc>
        <w:tc>
          <w:tcPr>
            <w:tcW w:type="dxa" w:w="2880"/>
          </w:tcPr>
          <w:p>
            <w:r>
              <w:t>Yes / Partially / No</w:t>
            </w:r>
          </w:p>
        </w:tc>
        <w:tc>
          <w:tcPr>
            <w:tcW w:type="dxa" w:w="2880"/>
          </w:tcPr>
          <w:p>
            <w:r>
              <w:t>[Notes]</w:t>
            </w:r>
          </w:p>
        </w:tc>
      </w:tr>
      <w:tr>
        <w:tc>
          <w:tcPr>
            <w:tcW w:type="dxa" w:w="2880"/>
          </w:tcPr>
          <w:p>
            <w:r>
              <w:t>Is there a less intrusive way to achieve the same outcome?</w:t>
            </w:r>
          </w:p>
        </w:tc>
        <w:tc>
          <w:tcPr>
            <w:tcW w:type="dxa" w:w="2880"/>
          </w:tcPr>
          <w:p>
            <w:r>
              <w:t>Yes / No / To be assessed</w:t>
            </w:r>
          </w:p>
        </w:tc>
        <w:tc>
          <w:tcPr>
            <w:tcW w:type="dxa" w:w="2880"/>
          </w:tcPr>
          <w:p>
            <w:r>
              <w:t>[Notes]</w:t>
            </w:r>
          </w:p>
        </w:tc>
      </w:tr>
      <w:tr>
        <w:tc>
          <w:tcPr>
            <w:tcW w:type="dxa" w:w="2880"/>
          </w:tcPr>
          <w:p>
            <w:r>
              <w:t>Are only necessary personal data fields collected?</w:t>
            </w:r>
          </w:p>
        </w:tc>
        <w:tc>
          <w:tcPr>
            <w:tcW w:type="dxa" w:w="2880"/>
          </w:tcPr>
          <w:p>
            <w:r>
              <w:t>Yes / Partially / No</w:t>
            </w:r>
          </w:p>
        </w:tc>
        <w:tc>
          <w:tcPr>
            <w:tcW w:type="dxa" w:w="2880"/>
          </w:tcPr>
          <w:p>
            <w:r>
              <w:t>[Notes]</w:t>
            </w:r>
          </w:p>
        </w:tc>
      </w:tr>
      <w:tr>
        <w:tc>
          <w:tcPr>
            <w:tcW w:type="dxa" w:w="2880"/>
          </w:tcPr>
          <w:p>
            <w:r>
              <w:t>Is sensitive data avoided unless clearly required?</w:t>
            </w:r>
          </w:p>
        </w:tc>
        <w:tc>
          <w:tcPr>
            <w:tcW w:type="dxa" w:w="2880"/>
          </w:tcPr>
          <w:p>
            <w:r>
              <w:t>Yes / Partially / No / Not applicable</w:t>
            </w:r>
          </w:p>
        </w:tc>
        <w:tc>
          <w:tcPr>
            <w:tcW w:type="dxa" w:w="2880"/>
          </w:tcPr>
          <w:p>
            <w:r>
              <w:t>[Notes]</w:t>
            </w:r>
          </w:p>
        </w:tc>
      </w:tr>
      <w:tr>
        <w:tc>
          <w:tcPr>
            <w:tcW w:type="dxa" w:w="2880"/>
          </w:tcPr>
          <w:p>
            <w:r>
              <w:t>Are default settings privacy-protective?</w:t>
            </w:r>
          </w:p>
        </w:tc>
        <w:tc>
          <w:tcPr>
            <w:tcW w:type="dxa" w:w="2880"/>
          </w:tcPr>
          <w:p>
            <w:r>
              <w:t>Yes / Partially / No</w:t>
            </w:r>
          </w:p>
        </w:tc>
        <w:tc>
          <w:tcPr>
            <w:tcW w:type="dxa" w:w="2880"/>
          </w:tcPr>
          <w:p>
            <w:r>
              <w:t>[Notes]</w:t>
            </w:r>
          </w:p>
        </w:tc>
      </w:tr>
      <w:tr>
        <w:tc>
          <w:tcPr>
            <w:tcW w:type="dxa" w:w="2880"/>
          </w:tcPr>
          <w:p>
            <w:r>
              <w:t>Is the processing proportionate to the benefit expected?</w:t>
            </w:r>
          </w:p>
        </w:tc>
        <w:tc>
          <w:tcPr>
            <w:tcW w:type="dxa" w:w="2880"/>
          </w:tcPr>
          <w:p>
            <w:r>
              <w:t>Yes / Partially / No</w:t>
            </w:r>
          </w:p>
        </w:tc>
        <w:tc>
          <w:tcPr>
            <w:tcW w:type="dxa" w:w="2880"/>
          </w:tcPr>
          <w:p>
            <w:r>
              <w:t>[Notes]</w:t>
            </w:r>
          </w:p>
        </w:tc>
      </w:tr>
    </w:tbl>
    <w:p>
      <w:pPr>
        <w:pStyle w:val="Heading4"/>
      </w:pPr>
      <w:r>
        <w:t>Finding</w:t>
      </w:r>
    </w:p>
    <w:p>
      <w:r>
        <w:t>The business purpose is generally clear; however, the necessity of collecting [specific data fields] requires further justification. Where these fields are not essential, they should be removed or made optional.</w:t>
      </w:r>
    </w:p>
    <w:p>
      <w:pPr>
        <w:pStyle w:val="Heading4"/>
      </w:pPr>
      <w:r>
        <w:t>Risk</w:t>
      </w:r>
    </w:p>
    <w:p>
      <w:r>
        <w:t>Unnecessary data collection increases the impact of unauthorised access, misuse, inaccurate decisions, and individual objections.</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3</w:t>
            </w:r>
          </w:p>
        </w:tc>
        <w:tc>
          <w:tcPr>
            <w:tcW w:type="dxa" w:w="2160"/>
          </w:tcPr>
          <w:p>
            <w:r>
              <w:t>9</w:t>
            </w:r>
          </w:p>
        </w:tc>
        <w:tc>
          <w:tcPr>
            <w:tcW w:type="dxa" w:w="2160"/>
          </w:tcPr>
          <w:p>
            <w:r>
              <w:t>Medium</w:t>
            </w:r>
          </w:p>
        </w:tc>
      </w:tr>
    </w:tbl>
    <w:p>
      <w:pPr>
        <w:pStyle w:val="Heading3"/>
      </w:pPr>
      <w:r>
        <w:t>3. Lawful Basis and Fairness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Processing Purpose</w:t>
            </w:r>
          </w:p>
        </w:tc>
        <w:tc>
          <w:tcPr>
            <w:tcW w:type="dxa" w:w="2160"/>
          </w:tcPr>
          <w:p>
            <w:r>
              <w:t>Proposed Lawful Basis</w:t>
            </w:r>
          </w:p>
        </w:tc>
        <w:tc>
          <w:tcPr>
            <w:tcW w:type="dxa" w:w="2160"/>
          </w:tcPr>
          <w:p>
            <w:r>
              <w:t>Fairness Considerations</w:t>
            </w:r>
          </w:p>
        </w:tc>
        <w:tc>
          <w:tcPr>
            <w:tcW w:type="dxa" w:w="2160"/>
          </w:tcPr>
          <w:p>
            <w:r>
              <w:t>Status</w:t>
            </w:r>
          </w:p>
        </w:tc>
      </w:tr>
      <w:tr>
        <w:tc>
          <w:tcPr>
            <w:tcW w:type="dxa" w:w="2160"/>
          </w:tcPr>
          <w:p>
            <w:r>
              <w:t>[Purpose 1]</w:t>
            </w:r>
          </w:p>
        </w:tc>
        <w:tc>
          <w:tcPr>
            <w:tcW w:type="dxa" w:w="2160"/>
          </w:tcPr>
          <w:p>
            <w:r>
              <w:t>[Lawful Basis]</w:t>
            </w:r>
          </w:p>
        </w:tc>
        <w:tc>
          <w:tcPr>
            <w:tcW w:type="dxa" w:w="2160"/>
          </w:tcPr>
          <w:p>
            <w:r>
              <w:t>[Explain why individuals would reasonably expect the processing or what safeguards apply.]</w:t>
            </w:r>
          </w:p>
        </w:tc>
        <w:tc>
          <w:tcPr>
            <w:tcW w:type="dxa" w:w="2160"/>
          </w:tcPr>
          <w:p>
            <w:r>
              <w:t>Confirmed / Pending</w:t>
            </w:r>
          </w:p>
        </w:tc>
      </w:tr>
      <w:tr>
        <w:tc>
          <w:tcPr>
            <w:tcW w:type="dxa" w:w="2160"/>
          </w:tcPr>
          <w:p>
            <w:r>
              <w:t>[Purpose 2]</w:t>
            </w:r>
          </w:p>
        </w:tc>
        <w:tc>
          <w:tcPr>
            <w:tcW w:type="dxa" w:w="2160"/>
          </w:tcPr>
          <w:p>
            <w:r>
              <w:t>[Lawful Basis]</w:t>
            </w:r>
          </w:p>
        </w:tc>
        <w:tc>
          <w:tcPr>
            <w:tcW w:type="dxa" w:w="2160"/>
          </w:tcPr>
          <w:p>
            <w:r>
              <w:t>[Notes]</w:t>
            </w:r>
          </w:p>
        </w:tc>
        <w:tc>
          <w:tcPr>
            <w:tcW w:type="dxa" w:w="2160"/>
          </w:tcPr>
          <w:p>
            <w:r>
              <w:t>Confirmed / Pending</w:t>
            </w:r>
          </w:p>
        </w:tc>
      </w:tr>
      <w:tr>
        <w:tc>
          <w:tcPr>
            <w:tcW w:type="dxa" w:w="2160"/>
          </w:tcPr>
          <w:p>
            <w:r>
              <w:t>[Purpose 3]</w:t>
            </w:r>
          </w:p>
        </w:tc>
        <w:tc>
          <w:tcPr>
            <w:tcW w:type="dxa" w:w="2160"/>
          </w:tcPr>
          <w:p>
            <w:r>
              <w:t>[Lawful Basis]</w:t>
            </w:r>
          </w:p>
        </w:tc>
        <w:tc>
          <w:tcPr>
            <w:tcW w:type="dxa" w:w="2160"/>
          </w:tcPr>
          <w:p>
            <w:r>
              <w:t>[Notes]</w:t>
            </w:r>
          </w:p>
        </w:tc>
        <w:tc>
          <w:tcPr>
            <w:tcW w:type="dxa" w:w="2160"/>
          </w:tcPr>
          <w:p>
            <w:r>
              <w:t>Confirmed / Pending</w:t>
            </w:r>
          </w:p>
        </w:tc>
      </w:tr>
    </w:tbl>
    <w:p>
      <w:r>
        <w:t>Where consent is used, it must be freely given, specific, informed, unambiguous, and as easy to withdraw as it is to give. Where legitimate interests are relied upon, the organisation must document the purpose, necessity, balancing assessment, and safeguards for individuals.</w:t>
      </w:r>
    </w:p>
    <w:p>
      <w:pPr>
        <w:pStyle w:val="Heading4"/>
      </w:pPr>
      <w:r>
        <w:t>Finding</w:t>
      </w:r>
    </w:p>
    <w:p>
      <w:r>
        <w:t>The lawful basis for [specific purpose] is not yet fully documented. If the processing includes profiling, behavioural analytics, or data sharing beyond the original collection context, additional fairness analysis is required.</w:t>
      </w:r>
    </w:p>
    <w:p>
      <w:pPr>
        <w:pStyle w:val="Heading4"/>
      </w:pPr>
      <w:r>
        <w:t>Risk</w:t>
      </w:r>
    </w:p>
    <w:p>
      <w:r>
        <w:t>Individuals may be subject to processing they did not expect, cannot reasonably understand, or cannot effectively object to.</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4</w:t>
            </w:r>
          </w:p>
        </w:tc>
        <w:tc>
          <w:tcPr>
            <w:tcW w:type="dxa" w:w="2160"/>
          </w:tcPr>
          <w:p>
            <w:r>
              <w:t>12</w:t>
            </w:r>
          </w:p>
        </w:tc>
        <w:tc>
          <w:tcPr>
            <w:tcW w:type="dxa" w:w="2160"/>
          </w:tcPr>
          <w:p>
            <w:r>
              <w:t>High</w:t>
            </w:r>
          </w:p>
        </w:tc>
      </w:tr>
    </w:tbl>
    <w:p>
      <w:pPr>
        <w:pStyle w:val="Heading3"/>
      </w:pPr>
      <w:r>
        <w:t>4. Transparency and Privacy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t>Transparency Requirement</w:t>
            </w:r>
          </w:p>
        </w:tc>
        <w:tc>
          <w:tcPr>
            <w:tcW w:type="dxa" w:w="2880"/>
          </w:tcPr>
          <w:p>
            <w:r>
              <w:t>Current Position</w:t>
            </w:r>
          </w:p>
        </w:tc>
        <w:tc>
          <w:tcPr>
            <w:tcW w:type="dxa" w:w="2880"/>
          </w:tcPr>
          <w:p>
            <w:r>
              <w:t>Gap</w:t>
            </w:r>
          </w:p>
        </w:tc>
      </w:tr>
      <w:tr>
        <w:tc>
          <w:tcPr>
            <w:tcW w:type="dxa" w:w="2880"/>
          </w:tcPr>
          <w:p>
            <w:r>
              <w:t>Privacy notice explains the processing purpose</w:t>
            </w:r>
          </w:p>
        </w:tc>
        <w:tc>
          <w:tcPr>
            <w:tcW w:type="dxa" w:w="2880"/>
          </w:tcPr>
          <w:p>
            <w:r>
              <w:t>Partially complete</w:t>
            </w:r>
          </w:p>
        </w:tc>
        <w:tc>
          <w:tcPr>
            <w:tcW w:type="dxa" w:w="2880"/>
          </w:tcPr>
          <w:p>
            <w:r>
              <w:t>Purpose requires clearer wording.</w:t>
            </w:r>
          </w:p>
        </w:tc>
      </w:tr>
      <w:tr>
        <w:tc>
          <w:tcPr>
            <w:tcW w:type="dxa" w:w="2880"/>
          </w:tcPr>
          <w:p>
            <w:r>
              <w:t>Privacy notice identifies categories of data used</w:t>
            </w:r>
          </w:p>
        </w:tc>
        <w:tc>
          <w:tcPr>
            <w:tcW w:type="dxa" w:w="2880"/>
          </w:tcPr>
          <w:p>
            <w:r>
              <w:t>Partially complete</w:t>
            </w:r>
          </w:p>
        </w:tc>
        <w:tc>
          <w:tcPr>
            <w:tcW w:type="dxa" w:w="2880"/>
          </w:tcPr>
          <w:p>
            <w:r>
              <w:t>Derived and inferred data not fully described.</w:t>
            </w:r>
          </w:p>
        </w:tc>
      </w:tr>
      <w:tr>
        <w:tc>
          <w:tcPr>
            <w:tcW w:type="dxa" w:w="2880"/>
          </w:tcPr>
          <w:p>
            <w:r>
              <w:t>Privacy notice identifies data sources</w:t>
            </w:r>
          </w:p>
        </w:tc>
        <w:tc>
          <w:tcPr>
            <w:tcW w:type="dxa" w:w="2880"/>
          </w:tcPr>
          <w:p>
            <w:r>
              <w:t>Not complete</w:t>
            </w:r>
          </w:p>
        </w:tc>
        <w:tc>
          <w:tcPr>
            <w:tcW w:type="dxa" w:w="2880"/>
          </w:tcPr>
          <w:p>
            <w:r>
              <w:t>Third-party and internal sources need to be added.</w:t>
            </w:r>
          </w:p>
        </w:tc>
      </w:tr>
      <w:tr>
        <w:tc>
          <w:tcPr>
            <w:tcW w:type="dxa" w:w="2880"/>
          </w:tcPr>
          <w:p>
            <w:r>
              <w:t>Privacy notice explains recipients or categories of recipients</w:t>
            </w:r>
          </w:p>
        </w:tc>
        <w:tc>
          <w:tcPr>
            <w:tcW w:type="dxa" w:w="2880"/>
          </w:tcPr>
          <w:p>
            <w:r>
              <w:t>Partially complete</w:t>
            </w:r>
          </w:p>
        </w:tc>
        <w:tc>
          <w:tcPr>
            <w:tcW w:type="dxa" w:w="2880"/>
          </w:tcPr>
          <w:p>
            <w:r>
              <w:t>Processor and partner categories need clarification.</w:t>
            </w:r>
          </w:p>
        </w:tc>
      </w:tr>
      <w:tr>
        <w:tc>
          <w:tcPr>
            <w:tcW w:type="dxa" w:w="2880"/>
          </w:tcPr>
          <w:p>
            <w:r>
              <w:t>Privacy notice explains retention periods</w:t>
            </w:r>
          </w:p>
        </w:tc>
        <w:tc>
          <w:tcPr>
            <w:tcW w:type="dxa" w:w="2880"/>
          </w:tcPr>
          <w:p>
            <w:r>
              <w:t>Not complete</w:t>
            </w:r>
          </w:p>
        </w:tc>
        <w:tc>
          <w:tcPr>
            <w:tcW w:type="dxa" w:w="2880"/>
          </w:tcPr>
          <w:p>
            <w:r>
              <w:t>Retention rules are not yet finalised.</w:t>
            </w:r>
          </w:p>
        </w:tc>
      </w:tr>
      <w:tr>
        <w:tc>
          <w:tcPr>
            <w:tcW w:type="dxa" w:w="2880"/>
          </w:tcPr>
          <w:p>
            <w:r>
              <w:t>Privacy notice explains rights and contact routes</w:t>
            </w:r>
          </w:p>
        </w:tc>
        <w:tc>
          <w:tcPr>
            <w:tcW w:type="dxa" w:w="2880"/>
          </w:tcPr>
          <w:p>
            <w:r>
              <w:t>Complete / Partially complete</w:t>
            </w:r>
          </w:p>
        </w:tc>
        <w:tc>
          <w:tcPr>
            <w:tcW w:type="dxa" w:w="2880"/>
          </w:tcPr>
          <w:p>
            <w:r>
              <w:t>[Notes]</w:t>
            </w:r>
          </w:p>
        </w:tc>
      </w:tr>
      <w:tr>
        <w:tc>
          <w:tcPr>
            <w:tcW w:type="dxa" w:w="2880"/>
          </w:tcPr>
          <w:p>
            <w:r>
              <w:t>Privacy notice explains automated decision-making or profiling</w:t>
            </w:r>
          </w:p>
        </w:tc>
        <w:tc>
          <w:tcPr>
            <w:tcW w:type="dxa" w:w="2880"/>
          </w:tcPr>
          <w:p>
            <w:r>
              <w:t>Not applicable / Partially complete</w:t>
            </w:r>
          </w:p>
        </w:tc>
        <w:tc>
          <w:tcPr>
            <w:tcW w:type="dxa" w:w="2880"/>
          </w:tcPr>
          <w:p>
            <w:r>
              <w:t>[Notes]</w:t>
            </w:r>
          </w:p>
        </w:tc>
      </w:tr>
    </w:tbl>
    <w:p>
      <w:pPr>
        <w:pStyle w:val="Heading4"/>
      </w:pPr>
      <w:r>
        <w:t>Finding</w:t>
      </w:r>
    </w:p>
    <w:p>
      <w:r>
        <w:t>The existing privacy information does not yet provide sufficient detail for individuals to understand how their data will be used in [Processing Activity Name], particularly in relation to [profiling / analytics / third-party sharing / retention / data sources].</w:t>
      </w:r>
    </w:p>
    <w:p>
      <w:pPr>
        <w:pStyle w:val="Heading4"/>
      </w:pPr>
      <w:r>
        <w:t>Risk</w:t>
      </w:r>
    </w:p>
    <w:p>
      <w:r>
        <w:t>Individuals may be unable to make informed choices, exercise rights, or challenge unexpected use of their personal data.</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4</w:t>
            </w:r>
          </w:p>
        </w:tc>
        <w:tc>
          <w:tcPr>
            <w:tcW w:type="dxa" w:w="2160"/>
          </w:tcPr>
          <w:p>
            <w:r>
              <w:t>3</w:t>
            </w:r>
          </w:p>
        </w:tc>
        <w:tc>
          <w:tcPr>
            <w:tcW w:type="dxa" w:w="2160"/>
          </w:tcPr>
          <w:p>
            <w:r>
              <w:t>12</w:t>
            </w:r>
          </w:p>
        </w:tc>
        <w:tc>
          <w:tcPr>
            <w:tcW w:type="dxa" w:w="2160"/>
          </w:tcPr>
          <w:p>
            <w:r>
              <w:t>High</w:t>
            </w:r>
          </w:p>
        </w:tc>
      </w:tr>
    </w:tbl>
    <w:p>
      <w:pPr>
        <w:pStyle w:val="Heading3"/>
      </w:pPr>
      <w:r>
        <w:t>5. Data Minimisation and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Assessment Result</w:t>
            </w:r>
          </w:p>
        </w:tc>
        <w:tc>
          <w:tcPr>
            <w:tcW w:type="dxa" w:w="2880"/>
          </w:tcPr>
          <w:p>
            <w:r>
              <w:t>Notes</w:t>
            </w:r>
          </w:p>
        </w:tc>
      </w:tr>
      <w:tr>
        <w:tc>
          <w:tcPr>
            <w:tcW w:type="dxa" w:w="2880"/>
          </w:tcPr>
          <w:p>
            <w:r>
              <w:t>Mandatory fields limited to what is necessary</w:t>
            </w:r>
          </w:p>
        </w:tc>
        <w:tc>
          <w:tcPr>
            <w:tcW w:type="dxa" w:w="2880"/>
          </w:tcPr>
          <w:p>
            <w:r>
              <w:t>Yes / Partially / No</w:t>
            </w:r>
          </w:p>
        </w:tc>
        <w:tc>
          <w:tcPr>
            <w:tcW w:type="dxa" w:w="2880"/>
          </w:tcPr>
          <w:p>
            <w:r>
              <w:t>[Notes]</w:t>
            </w:r>
          </w:p>
        </w:tc>
      </w:tr>
      <w:tr>
        <w:tc>
          <w:tcPr>
            <w:tcW w:type="dxa" w:w="2880"/>
          </w:tcPr>
          <w:p>
            <w:r>
              <w:t>Optional fields clearly marked</w:t>
            </w:r>
          </w:p>
        </w:tc>
        <w:tc>
          <w:tcPr>
            <w:tcW w:type="dxa" w:w="2880"/>
          </w:tcPr>
          <w:p>
            <w:r>
              <w:t>Yes / Partially / No</w:t>
            </w:r>
          </w:p>
        </w:tc>
        <w:tc>
          <w:tcPr>
            <w:tcW w:type="dxa" w:w="2880"/>
          </w:tcPr>
          <w:p>
            <w:r>
              <w:t>[Notes]</w:t>
            </w:r>
          </w:p>
        </w:tc>
      </w:tr>
      <w:tr>
        <w:tc>
          <w:tcPr>
            <w:tcW w:type="dxa" w:w="2880"/>
          </w:tcPr>
          <w:p>
            <w:r>
              <w:t>Data validation controls implemented</w:t>
            </w:r>
          </w:p>
        </w:tc>
        <w:tc>
          <w:tcPr>
            <w:tcW w:type="dxa" w:w="2880"/>
          </w:tcPr>
          <w:p>
            <w:r>
              <w:t>Yes / Partially / No</w:t>
            </w:r>
          </w:p>
        </w:tc>
        <w:tc>
          <w:tcPr>
            <w:tcW w:type="dxa" w:w="2880"/>
          </w:tcPr>
          <w:p>
            <w:r>
              <w:t>[Notes]</w:t>
            </w:r>
          </w:p>
        </w:tc>
      </w:tr>
      <w:tr>
        <w:tc>
          <w:tcPr>
            <w:tcW w:type="dxa" w:w="2880"/>
          </w:tcPr>
          <w:p>
            <w:r>
              <w:t>Duplicate records managed</w:t>
            </w:r>
          </w:p>
        </w:tc>
        <w:tc>
          <w:tcPr>
            <w:tcW w:type="dxa" w:w="2880"/>
          </w:tcPr>
          <w:p>
            <w:r>
              <w:t>Yes / Partially / No</w:t>
            </w:r>
          </w:p>
        </w:tc>
        <w:tc>
          <w:tcPr>
            <w:tcW w:type="dxa" w:w="2880"/>
          </w:tcPr>
          <w:p>
            <w:r>
              <w:t>[Notes]</w:t>
            </w:r>
          </w:p>
        </w:tc>
      </w:tr>
      <w:tr>
        <w:tc>
          <w:tcPr>
            <w:tcW w:type="dxa" w:w="2880"/>
          </w:tcPr>
          <w:p>
            <w:r>
              <w:t>Outdated data identified and corrected</w:t>
            </w:r>
          </w:p>
        </w:tc>
        <w:tc>
          <w:tcPr>
            <w:tcW w:type="dxa" w:w="2880"/>
          </w:tcPr>
          <w:p>
            <w:r>
              <w:t>Yes / Partially / No</w:t>
            </w:r>
          </w:p>
        </w:tc>
        <w:tc>
          <w:tcPr>
            <w:tcW w:type="dxa" w:w="2880"/>
          </w:tcPr>
          <w:p>
            <w:r>
              <w:t>[Notes]</w:t>
            </w:r>
          </w:p>
        </w:tc>
      </w:tr>
      <w:tr>
        <w:tc>
          <w:tcPr>
            <w:tcW w:type="dxa" w:w="2880"/>
          </w:tcPr>
          <w:p>
            <w:r>
              <w:t>Inferred or derived data reviewed for accuracy</w:t>
            </w:r>
          </w:p>
        </w:tc>
        <w:tc>
          <w:tcPr>
            <w:tcW w:type="dxa" w:w="2880"/>
          </w:tcPr>
          <w:p>
            <w:r>
              <w:t>Yes / Partially / No / Not applicable</w:t>
            </w:r>
          </w:p>
        </w:tc>
        <w:tc>
          <w:tcPr>
            <w:tcW w:type="dxa" w:w="2880"/>
          </w:tcPr>
          <w:p>
            <w:r>
              <w:t>[Notes]</w:t>
            </w:r>
          </w:p>
        </w:tc>
      </w:tr>
      <w:tr>
        <w:tc>
          <w:tcPr>
            <w:tcW w:type="dxa" w:w="2880"/>
          </w:tcPr>
          <w:p>
            <w:r>
              <w:t>Individuals can correct inaccurate data</w:t>
            </w:r>
          </w:p>
        </w:tc>
        <w:tc>
          <w:tcPr>
            <w:tcW w:type="dxa" w:w="2880"/>
          </w:tcPr>
          <w:p>
            <w:r>
              <w:t>Yes / Partially / No</w:t>
            </w:r>
          </w:p>
        </w:tc>
        <w:tc>
          <w:tcPr>
            <w:tcW w:type="dxa" w:w="2880"/>
          </w:tcPr>
          <w:p>
            <w:r>
              <w:t>[Notes]</w:t>
            </w:r>
          </w:p>
        </w:tc>
      </w:tr>
    </w:tbl>
    <w:p>
      <w:pPr>
        <w:pStyle w:val="Heading4"/>
      </w:pPr>
      <w:r>
        <w:t>Finding</w:t>
      </w:r>
    </w:p>
    <w:p>
      <w:r>
        <w:t>Data validation is implemented for core identity and contact fields. However, there is no defined process for reviewing the accuracy of inferred or derived attributes such as [scores, segments, risk categories, preferences, or predictions].</w:t>
      </w:r>
    </w:p>
    <w:p>
      <w:pPr>
        <w:pStyle w:val="Heading4"/>
      </w:pPr>
      <w:r>
        <w:t>Risk</w:t>
      </w:r>
    </w:p>
    <w:p>
      <w:r>
        <w:t>Inaccurate personal data may lead to incorrect decisions, unfair treatment, unnecessary contact, denial of services, or reputational harm.</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3</w:t>
            </w:r>
          </w:p>
        </w:tc>
        <w:tc>
          <w:tcPr>
            <w:tcW w:type="dxa" w:w="2160"/>
          </w:tcPr>
          <w:p>
            <w:r>
              <w:t>9</w:t>
            </w:r>
          </w:p>
        </w:tc>
        <w:tc>
          <w:tcPr>
            <w:tcW w:type="dxa" w:w="2160"/>
          </w:tcPr>
          <w:p>
            <w:r>
              <w:t>Medium</w:t>
            </w:r>
          </w:p>
        </w:tc>
      </w:tr>
    </w:tbl>
    <w:p>
      <w:pPr>
        <w:pStyle w:val="Heading3"/>
      </w:pPr>
      <w:r>
        <w:t>6. Individual Rights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Right / Request Type</w:t>
            </w:r>
          </w:p>
        </w:tc>
        <w:tc>
          <w:tcPr>
            <w:tcW w:type="dxa" w:w="1728"/>
          </w:tcPr>
          <w:p>
            <w:r>
              <w:t>Supported</w:t>
            </w:r>
          </w:p>
        </w:tc>
        <w:tc>
          <w:tcPr>
            <w:tcW w:type="dxa" w:w="1728"/>
          </w:tcPr>
          <w:p>
            <w:r>
              <w:t>Process Owner</w:t>
            </w:r>
          </w:p>
        </w:tc>
        <w:tc>
          <w:tcPr>
            <w:tcW w:type="dxa" w:w="1728"/>
          </w:tcPr>
          <w:p>
            <w:r>
              <w:t>SLA Monitoring</w:t>
            </w:r>
          </w:p>
        </w:tc>
        <w:tc>
          <w:tcPr>
            <w:tcW w:type="dxa" w:w="1728"/>
          </w:tcPr>
          <w:p>
            <w:r>
              <w:t>Notes</w:t>
            </w:r>
          </w:p>
        </w:tc>
      </w:tr>
      <w:tr>
        <w:tc>
          <w:tcPr>
            <w:tcW w:type="dxa" w:w="1728"/>
          </w:tcPr>
          <w:p>
            <w:r>
              <w:t>Access to personal data</w:t>
            </w:r>
          </w:p>
        </w:tc>
        <w:tc>
          <w:tcPr>
            <w:tcW w:type="dxa" w:w="1728"/>
          </w:tcPr>
          <w:p>
            <w:r>
              <w:t>Yes / Partially / No</w:t>
            </w:r>
          </w:p>
        </w:tc>
        <w:tc>
          <w:tcPr>
            <w:tcW w:type="dxa" w:w="1728"/>
          </w:tcPr>
          <w:p>
            <w:r>
              <w:t>[Owner]</w:t>
            </w:r>
          </w:p>
        </w:tc>
        <w:tc>
          <w:tcPr>
            <w:tcW w:type="dxa" w:w="1728"/>
          </w:tcPr>
          <w:p>
            <w:r>
              <w:t>Yes / No</w:t>
            </w:r>
          </w:p>
        </w:tc>
        <w:tc>
          <w:tcPr>
            <w:tcW w:type="dxa" w:w="1728"/>
          </w:tcPr>
          <w:p>
            <w:r>
              <w:t>[Notes]</w:t>
            </w:r>
          </w:p>
        </w:tc>
      </w:tr>
      <w:tr>
        <w:tc>
          <w:tcPr>
            <w:tcW w:type="dxa" w:w="1728"/>
          </w:tcPr>
          <w:p>
            <w:r>
              <w:t>Rectification</w:t>
            </w:r>
          </w:p>
        </w:tc>
        <w:tc>
          <w:tcPr>
            <w:tcW w:type="dxa" w:w="1728"/>
          </w:tcPr>
          <w:p>
            <w:r>
              <w:t>Yes / Partially / No</w:t>
            </w:r>
          </w:p>
        </w:tc>
        <w:tc>
          <w:tcPr>
            <w:tcW w:type="dxa" w:w="1728"/>
          </w:tcPr>
          <w:p>
            <w:r>
              <w:t>[Owner]</w:t>
            </w:r>
          </w:p>
        </w:tc>
        <w:tc>
          <w:tcPr>
            <w:tcW w:type="dxa" w:w="1728"/>
          </w:tcPr>
          <w:p>
            <w:r>
              <w:t>Yes / No</w:t>
            </w:r>
          </w:p>
        </w:tc>
        <w:tc>
          <w:tcPr>
            <w:tcW w:type="dxa" w:w="1728"/>
          </w:tcPr>
          <w:p>
            <w:r>
              <w:t>[Notes]</w:t>
            </w:r>
          </w:p>
        </w:tc>
      </w:tr>
      <w:tr>
        <w:tc>
          <w:tcPr>
            <w:tcW w:type="dxa" w:w="1728"/>
          </w:tcPr>
          <w:p>
            <w:r>
              <w:t>Erasure</w:t>
            </w:r>
          </w:p>
        </w:tc>
        <w:tc>
          <w:tcPr>
            <w:tcW w:type="dxa" w:w="1728"/>
          </w:tcPr>
          <w:p>
            <w:r>
              <w:t>Yes / Partially / No</w:t>
            </w:r>
          </w:p>
        </w:tc>
        <w:tc>
          <w:tcPr>
            <w:tcW w:type="dxa" w:w="1728"/>
          </w:tcPr>
          <w:p>
            <w:r>
              <w:t>[Owner]</w:t>
            </w:r>
          </w:p>
        </w:tc>
        <w:tc>
          <w:tcPr>
            <w:tcW w:type="dxa" w:w="1728"/>
          </w:tcPr>
          <w:p>
            <w:r>
              <w:t>Yes / No</w:t>
            </w:r>
          </w:p>
        </w:tc>
        <w:tc>
          <w:tcPr>
            <w:tcW w:type="dxa" w:w="1728"/>
          </w:tcPr>
          <w:p>
            <w:r>
              <w:t>[Notes]</w:t>
            </w:r>
          </w:p>
        </w:tc>
      </w:tr>
      <w:tr>
        <w:tc>
          <w:tcPr>
            <w:tcW w:type="dxa" w:w="1728"/>
          </w:tcPr>
          <w:p>
            <w:r>
              <w:t>Restriction</w:t>
            </w:r>
          </w:p>
        </w:tc>
        <w:tc>
          <w:tcPr>
            <w:tcW w:type="dxa" w:w="1728"/>
          </w:tcPr>
          <w:p>
            <w:r>
              <w:t>Yes / Partially / No</w:t>
            </w:r>
          </w:p>
        </w:tc>
        <w:tc>
          <w:tcPr>
            <w:tcW w:type="dxa" w:w="1728"/>
          </w:tcPr>
          <w:p>
            <w:r>
              <w:t>[Owner]</w:t>
            </w:r>
          </w:p>
        </w:tc>
        <w:tc>
          <w:tcPr>
            <w:tcW w:type="dxa" w:w="1728"/>
          </w:tcPr>
          <w:p>
            <w:r>
              <w:t>Yes / No</w:t>
            </w:r>
          </w:p>
        </w:tc>
        <w:tc>
          <w:tcPr>
            <w:tcW w:type="dxa" w:w="1728"/>
          </w:tcPr>
          <w:p>
            <w:r>
              <w:t>[Notes]</w:t>
            </w:r>
          </w:p>
        </w:tc>
      </w:tr>
      <w:tr>
        <w:tc>
          <w:tcPr>
            <w:tcW w:type="dxa" w:w="1728"/>
          </w:tcPr>
          <w:p>
            <w:r>
              <w:t>Objection</w:t>
            </w:r>
          </w:p>
        </w:tc>
        <w:tc>
          <w:tcPr>
            <w:tcW w:type="dxa" w:w="1728"/>
          </w:tcPr>
          <w:p>
            <w:r>
              <w:t>Yes / Partially / No</w:t>
            </w:r>
          </w:p>
        </w:tc>
        <w:tc>
          <w:tcPr>
            <w:tcW w:type="dxa" w:w="1728"/>
          </w:tcPr>
          <w:p>
            <w:r>
              <w:t>[Owner]</w:t>
            </w:r>
          </w:p>
        </w:tc>
        <w:tc>
          <w:tcPr>
            <w:tcW w:type="dxa" w:w="1728"/>
          </w:tcPr>
          <w:p>
            <w:r>
              <w:t>Yes / No</w:t>
            </w:r>
          </w:p>
        </w:tc>
        <w:tc>
          <w:tcPr>
            <w:tcW w:type="dxa" w:w="1728"/>
          </w:tcPr>
          <w:p>
            <w:r>
              <w:t>[Notes]</w:t>
            </w:r>
          </w:p>
        </w:tc>
      </w:tr>
      <w:tr>
        <w:tc>
          <w:tcPr>
            <w:tcW w:type="dxa" w:w="1728"/>
          </w:tcPr>
          <w:p>
            <w:r>
              <w:t>Portability</w:t>
            </w:r>
          </w:p>
        </w:tc>
        <w:tc>
          <w:tcPr>
            <w:tcW w:type="dxa" w:w="1728"/>
          </w:tcPr>
          <w:p>
            <w:r>
              <w:t>Yes / Partially / No / Not applicable</w:t>
            </w:r>
          </w:p>
        </w:tc>
        <w:tc>
          <w:tcPr>
            <w:tcW w:type="dxa" w:w="1728"/>
          </w:tcPr>
          <w:p>
            <w:r>
              <w:t>[Owner]</w:t>
            </w:r>
          </w:p>
        </w:tc>
        <w:tc>
          <w:tcPr>
            <w:tcW w:type="dxa" w:w="1728"/>
          </w:tcPr>
          <w:p>
            <w:r>
              <w:t>Yes / No</w:t>
            </w:r>
          </w:p>
        </w:tc>
        <w:tc>
          <w:tcPr>
            <w:tcW w:type="dxa" w:w="1728"/>
          </w:tcPr>
          <w:p>
            <w:r>
              <w:t>[Notes]</w:t>
            </w:r>
          </w:p>
        </w:tc>
      </w:tr>
      <w:tr>
        <w:tc>
          <w:tcPr>
            <w:tcW w:type="dxa" w:w="1728"/>
          </w:tcPr>
          <w:p>
            <w:r>
              <w:t>Withdrawal of consent</w:t>
            </w:r>
          </w:p>
        </w:tc>
        <w:tc>
          <w:tcPr>
            <w:tcW w:type="dxa" w:w="1728"/>
          </w:tcPr>
          <w:p>
            <w:r>
              <w:t>Yes / Partially / No / Not applicable</w:t>
            </w:r>
          </w:p>
        </w:tc>
        <w:tc>
          <w:tcPr>
            <w:tcW w:type="dxa" w:w="1728"/>
          </w:tcPr>
          <w:p>
            <w:r>
              <w:t>[Owner]</w:t>
            </w:r>
          </w:p>
        </w:tc>
        <w:tc>
          <w:tcPr>
            <w:tcW w:type="dxa" w:w="1728"/>
          </w:tcPr>
          <w:p>
            <w:r>
              <w:t>Yes / No</w:t>
            </w:r>
          </w:p>
        </w:tc>
        <w:tc>
          <w:tcPr>
            <w:tcW w:type="dxa" w:w="1728"/>
          </w:tcPr>
          <w:p>
            <w:r>
              <w:t>[Notes]</w:t>
            </w:r>
          </w:p>
        </w:tc>
      </w:tr>
      <w:tr>
        <w:tc>
          <w:tcPr>
            <w:tcW w:type="dxa" w:w="1728"/>
          </w:tcPr>
          <w:p>
            <w:r>
              <w:t>Human review of significant automated decisions</w:t>
            </w:r>
          </w:p>
        </w:tc>
        <w:tc>
          <w:tcPr>
            <w:tcW w:type="dxa" w:w="1728"/>
          </w:tcPr>
          <w:p>
            <w:r>
              <w:t>Yes / Partially / No / Not applicable</w:t>
            </w:r>
          </w:p>
        </w:tc>
        <w:tc>
          <w:tcPr>
            <w:tcW w:type="dxa" w:w="1728"/>
          </w:tcPr>
          <w:p>
            <w:r>
              <w:t>[Owner]</w:t>
            </w:r>
          </w:p>
        </w:tc>
        <w:tc>
          <w:tcPr>
            <w:tcW w:type="dxa" w:w="1728"/>
          </w:tcPr>
          <w:p>
            <w:r>
              <w:t>Yes / No</w:t>
            </w:r>
          </w:p>
        </w:tc>
        <w:tc>
          <w:tcPr>
            <w:tcW w:type="dxa" w:w="1728"/>
          </w:tcPr>
          <w:p>
            <w:r>
              <w:t>[Notes]</w:t>
            </w:r>
          </w:p>
        </w:tc>
      </w:tr>
    </w:tbl>
    <w:p>
      <w:pPr>
        <w:pStyle w:val="Heading4"/>
      </w:pPr>
      <w:r>
        <w:t>Finding</w:t>
      </w:r>
    </w:p>
    <w:p>
      <w:r>
        <w:t>The organisation has a general data subject rights procedure, but [System Name] does not yet have a documented operational workflow for search, export, rectification, restriction, deletion, and suppression in response to verified requests.</w:t>
      </w:r>
    </w:p>
    <w:p>
      <w:pPr>
        <w:pStyle w:val="Heading4"/>
      </w:pPr>
      <w:r>
        <w:t>Risk</w:t>
      </w:r>
    </w:p>
    <w:p>
      <w:r>
        <w:t>The organisation may fail to respond accurately, completely, or within required timeframes, reducing individuals’ control over their personal data.</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4</w:t>
            </w:r>
          </w:p>
        </w:tc>
        <w:tc>
          <w:tcPr>
            <w:tcW w:type="dxa" w:w="2160"/>
          </w:tcPr>
          <w:p>
            <w:r>
              <w:t>12</w:t>
            </w:r>
          </w:p>
        </w:tc>
        <w:tc>
          <w:tcPr>
            <w:tcW w:type="dxa" w:w="2160"/>
          </w:tcPr>
          <w:p>
            <w:r>
              <w:t>High</w:t>
            </w:r>
          </w:p>
        </w:tc>
      </w:tr>
    </w:tbl>
    <w:p>
      <w:pPr>
        <w:pStyle w:val="Heading3"/>
      </w:pPr>
      <w:r>
        <w:t>7. Automated Processing, Profiling, or Decision Support</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Point</w:t>
            </w:r>
          </w:p>
        </w:tc>
        <w:tc>
          <w:tcPr>
            <w:tcW w:type="dxa" w:w="2880"/>
          </w:tcPr>
          <w:p>
            <w:r>
              <w:t>Result</w:t>
            </w:r>
          </w:p>
        </w:tc>
        <w:tc>
          <w:tcPr>
            <w:tcW w:type="dxa" w:w="2880"/>
          </w:tcPr>
          <w:p>
            <w:r>
              <w:t>Notes</w:t>
            </w:r>
          </w:p>
        </w:tc>
      </w:tr>
      <w:tr>
        <w:tc>
          <w:tcPr>
            <w:tcW w:type="dxa" w:w="2880"/>
          </w:tcPr>
          <w:p>
            <w:r>
              <w:t>Processing includes profiling or scoring</w:t>
            </w:r>
          </w:p>
        </w:tc>
        <w:tc>
          <w:tcPr>
            <w:tcW w:type="dxa" w:w="2880"/>
          </w:tcPr>
          <w:p>
            <w:r>
              <w:t>Yes / No</w:t>
            </w:r>
          </w:p>
        </w:tc>
        <w:tc>
          <w:tcPr>
            <w:tcW w:type="dxa" w:w="2880"/>
          </w:tcPr>
          <w:p>
            <w:r>
              <w:t>[Notes]</w:t>
            </w:r>
          </w:p>
        </w:tc>
      </w:tr>
      <w:tr>
        <w:tc>
          <w:tcPr>
            <w:tcW w:type="dxa" w:w="2880"/>
          </w:tcPr>
          <w:p>
            <w:r>
              <w:t>Processing supports decisions affecting individuals</w:t>
            </w:r>
          </w:p>
        </w:tc>
        <w:tc>
          <w:tcPr>
            <w:tcW w:type="dxa" w:w="2880"/>
          </w:tcPr>
          <w:p>
            <w:r>
              <w:t>Yes / No</w:t>
            </w:r>
          </w:p>
        </w:tc>
        <w:tc>
          <w:tcPr>
            <w:tcW w:type="dxa" w:w="2880"/>
          </w:tcPr>
          <w:p>
            <w:r>
              <w:t>[Notes]</w:t>
            </w:r>
          </w:p>
        </w:tc>
      </w:tr>
      <w:tr>
        <w:tc>
          <w:tcPr>
            <w:tcW w:type="dxa" w:w="2880"/>
          </w:tcPr>
          <w:p>
            <w:r>
              <w:t>Processing makes decisions without meaningful human involvement</w:t>
            </w:r>
          </w:p>
        </w:tc>
        <w:tc>
          <w:tcPr>
            <w:tcW w:type="dxa" w:w="2880"/>
          </w:tcPr>
          <w:p>
            <w:r>
              <w:t>Yes / No</w:t>
            </w:r>
          </w:p>
        </w:tc>
        <w:tc>
          <w:tcPr>
            <w:tcW w:type="dxa" w:w="2880"/>
          </w:tcPr>
          <w:p>
            <w:r>
              <w:t>[Notes]</w:t>
            </w:r>
          </w:p>
        </w:tc>
      </w:tr>
      <w:tr>
        <w:tc>
          <w:tcPr>
            <w:tcW w:type="dxa" w:w="2880"/>
          </w:tcPr>
          <w:p>
            <w:r>
              <w:t>Logic is explainable at a level individuals can understand</w:t>
            </w:r>
          </w:p>
        </w:tc>
        <w:tc>
          <w:tcPr>
            <w:tcW w:type="dxa" w:w="2880"/>
          </w:tcPr>
          <w:p>
            <w:r>
              <w:t>Yes / Partially / No / Not applicable</w:t>
            </w:r>
          </w:p>
        </w:tc>
        <w:tc>
          <w:tcPr>
            <w:tcW w:type="dxa" w:w="2880"/>
          </w:tcPr>
          <w:p>
            <w:r>
              <w:t>[Notes]</w:t>
            </w:r>
          </w:p>
        </w:tc>
      </w:tr>
      <w:tr>
        <w:tc>
          <w:tcPr>
            <w:tcW w:type="dxa" w:w="2880"/>
          </w:tcPr>
          <w:p>
            <w:r>
              <w:t>Human review is available where needed</w:t>
            </w:r>
          </w:p>
        </w:tc>
        <w:tc>
          <w:tcPr>
            <w:tcW w:type="dxa" w:w="2880"/>
          </w:tcPr>
          <w:p>
            <w:r>
              <w:t>Yes / Partially / No / Not applicable</w:t>
            </w:r>
          </w:p>
        </w:tc>
        <w:tc>
          <w:tcPr>
            <w:tcW w:type="dxa" w:w="2880"/>
          </w:tcPr>
          <w:p>
            <w:r>
              <w:t>[Notes]</w:t>
            </w:r>
          </w:p>
        </w:tc>
      </w:tr>
      <w:tr>
        <w:tc>
          <w:tcPr>
            <w:tcW w:type="dxa" w:w="2880"/>
          </w:tcPr>
          <w:p>
            <w:r>
              <w:t>Bias and discrimination testing performed</w:t>
            </w:r>
          </w:p>
        </w:tc>
        <w:tc>
          <w:tcPr>
            <w:tcW w:type="dxa" w:w="2880"/>
          </w:tcPr>
          <w:p>
            <w:r>
              <w:t>Yes / Partially / No / Not applicable</w:t>
            </w:r>
          </w:p>
        </w:tc>
        <w:tc>
          <w:tcPr>
            <w:tcW w:type="dxa" w:w="2880"/>
          </w:tcPr>
          <w:p>
            <w:r>
              <w:t>[Notes]</w:t>
            </w:r>
          </w:p>
        </w:tc>
      </w:tr>
      <w:tr>
        <w:tc>
          <w:tcPr>
            <w:tcW w:type="dxa" w:w="2880"/>
          </w:tcPr>
          <w:p>
            <w:r>
              <w:t>Decision outcomes are monitored</w:t>
            </w:r>
          </w:p>
        </w:tc>
        <w:tc>
          <w:tcPr>
            <w:tcW w:type="dxa" w:w="2880"/>
          </w:tcPr>
          <w:p>
            <w:r>
              <w:t>Yes / Partially / No / Not applicable</w:t>
            </w:r>
          </w:p>
        </w:tc>
        <w:tc>
          <w:tcPr>
            <w:tcW w:type="dxa" w:w="2880"/>
          </w:tcPr>
          <w:p>
            <w:r>
              <w:t>[Notes]</w:t>
            </w:r>
          </w:p>
        </w:tc>
      </w:tr>
    </w:tbl>
    <w:p>
      <w:pPr>
        <w:pStyle w:val="Heading4"/>
      </w:pPr>
      <w:r>
        <w:t>Finding</w:t>
      </w:r>
    </w:p>
    <w:p>
      <w:r>
        <w:t>If [Processing Activity Name] uses automated scoring or profiling, the organisation must complete additional assessment of explainability, fairness, bias, human oversight, and challenge mechanisms before processing begins.</w:t>
      </w:r>
    </w:p>
    <w:p>
      <w:pPr>
        <w:pStyle w:val="Heading4"/>
      </w:pPr>
      <w:r>
        <w:t>Risk</w:t>
      </w:r>
    </w:p>
    <w:p>
      <w:r>
        <w:t>Automated or opaque processing may produce unfair, discriminatory, inaccurate, or difficult-to-challenge outcomes for individuals.</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5</w:t>
            </w:r>
          </w:p>
        </w:tc>
        <w:tc>
          <w:tcPr>
            <w:tcW w:type="dxa" w:w="2160"/>
          </w:tcPr>
          <w:p>
            <w:r>
              <w:t>15</w:t>
            </w:r>
          </w:p>
        </w:tc>
        <w:tc>
          <w:tcPr>
            <w:tcW w:type="dxa" w:w="2160"/>
          </w:tcPr>
          <w:p>
            <w:r>
              <w:t>High</w:t>
            </w:r>
          </w:p>
        </w:tc>
      </w:tr>
    </w:tbl>
    <w:p>
      <w:pPr>
        <w:pStyle w:val="Heading3"/>
      </w:pPr>
      <w:r>
        <w:t>8. Security and Confidentiality</w:t>
      </w:r>
    </w:p>
    <w:tbl>
      <w:tblPr>
        <w:tblStyle w:val="TableGrid"/>
        <w:tblW w:type="auto" w:w="0"/>
        <w:tblLook w:firstColumn="1" w:firstRow="1" w:lastColumn="0" w:lastRow="0" w:noHBand="0" w:noVBand="1" w:val="04A0"/>
      </w:tblPr>
      <w:tblGrid>
        <w:gridCol w:w="2880"/>
        <w:gridCol w:w="2880"/>
        <w:gridCol w:w="2880"/>
      </w:tblGrid>
      <w:tr>
        <w:tc>
          <w:tcPr>
            <w:tcW w:type="dxa" w:w="2880"/>
          </w:tcPr>
          <w:p>
            <w:r>
              <w:t>Security Control</w:t>
            </w:r>
          </w:p>
        </w:tc>
        <w:tc>
          <w:tcPr>
            <w:tcW w:type="dxa" w:w="2880"/>
          </w:tcPr>
          <w:p>
            <w:r>
              <w:t>Status</w:t>
            </w:r>
          </w:p>
        </w:tc>
        <w:tc>
          <w:tcPr>
            <w:tcW w:type="dxa" w:w="2880"/>
          </w:tcPr>
          <w:p>
            <w:r>
              <w:t>Evidence / Notes</w:t>
            </w:r>
          </w:p>
        </w:tc>
      </w:tr>
      <w:tr>
        <w:tc>
          <w:tcPr>
            <w:tcW w:type="dxa" w:w="2880"/>
          </w:tcPr>
          <w:p>
            <w:r>
              <w:t>Access control based on role and business need</w:t>
            </w:r>
          </w:p>
        </w:tc>
        <w:tc>
          <w:tcPr>
            <w:tcW w:type="dxa" w:w="2880"/>
          </w:tcPr>
          <w:p>
            <w:r>
              <w:t>Implemented / Partial / Not implemented</w:t>
            </w:r>
          </w:p>
        </w:tc>
        <w:tc>
          <w:tcPr>
            <w:tcW w:type="dxa" w:w="2880"/>
          </w:tcPr>
          <w:p>
            <w:r>
              <w:t>[Notes]</w:t>
            </w:r>
          </w:p>
        </w:tc>
      </w:tr>
      <w:tr>
        <w:tc>
          <w:tcPr>
            <w:tcW w:type="dxa" w:w="2880"/>
          </w:tcPr>
          <w:p>
            <w:r>
              <w:t>Multi-factor authentication for privileged access</w:t>
            </w:r>
          </w:p>
        </w:tc>
        <w:tc>
          <w:tcPr>
            <w:tcW w:type="dxa" w:w="2880"/>
          </w:tcPr>
          <w:p>
            <w:r>
              <w:t>Implemented / Partial / Not implemented</w:t>
            </w:r>
          </w:p>
        </w:tc>
        <w:tc>
          <w:tcPr>
            <w:tcW w:type="dxa" w:w="2880"/>
          </w:tcPr>
          <w:p>
            <w:r>
              <w:t>[Notes]</w:t>
            </w:r>
          </w:p>
        </w:tc>
      </w:tr>
      <w:tr>
        <w:tc>
          <w:tcPr>
            <w:tcW w:type="dxa" w:w="2880"/>
          </w:tcPr>
          <w:p>
            <w:r>
              <w:t>Encryption in transit</w:t>
            </w:r>
          </w:p>
        </w:tc>
        <w:tc>
          <w:tcPr>
            <w:tcW w:type="dxa" w:w="2880"/>
          </w:tcPr>
          <w:p>
            <w:r>
              <w:t>Implemented / Partial / Not implemented</w:t>
            </w:r>
          </w:p>
        </w:tc>
        <w:tc>
          <w:tcPr>
            <w:tcW w:type="dxa" w:w="2880"/>
          </w:tcPr>
          <w:p>
            <w:r>
              <w:t>[Notes]</w:t>
            </w:r>
          </w:p>
        </w:tc>
      </w:tr>
      <w:tr>
        <w:tc>
          <w:tcPr>
            <w:tcW w:type="dxa" w:w="2880"/>
          </w:tcPr>
          <w:p>
            <w:r>
              <w:t>Encryption at rest</w:t>
            </w:r>
          </w:p>
        </w:tc>
        <w:tc>
          <w:tcPr>
            <w:tcW w:type="dxa" w:w="2880"/>
          </w:tcPr>
          <w:p>
            <w:r>
              <w:t>Implemented / Partial / Not implemented</w:t>
            </w:r>
          </w:p>
        </w:tc>
        <w:tc>
          <w:tcPr>
            <w:tcW w:type="dxa" w:w="2880"/>
          </w:tcPr>
          <w:p>
            <w:r>
              <w:t>[Notes]</w:t>
            </w:r>
          </w:p>
        </w:tc>
      </w:tr>
      <w:tr>
        <w:tc>
          <w:tcPr>
            <w:tcW w:type="dxa" w:w="2880"/>
          </w:tcPr>
          <w:p>
            <w:r>
              <w:t>Logging of access to personal data</w:t>
            </w:r>
          </w:p>
        </w:tc>
        <w:tc>
          <w:tcPr>
            <w:tcW w:type="dxa" w:w="2880"/>
          </w:tcPr>
          <w:p>
            <w:r>
              <w:t>Implemented / Partial / Not implemented</w:t>
            </w:r>
          </w:p>
        </w:tc>
        <w:tc>
          <w:tcPr>
            <w:tcW w:type="dxa" w:w="2880"/>
          </w:tcPr>
          <w:p>
            <w:r>
              <w:t>[Notes]</w:t>
            </w:r>
          </w:p>
        </w:tc>
      </w:tr>
      <w:tr>
        <w:tc>
          <w:tcPr>
            <w:tcW w:type="dxa" w:w="2880"/>
          </w:tcPr>
          <w:p>
            <w:r>
              <w:t>Monitoring for unusual access or export</w:t>
            </w:r>
          </w:p>
        </w:tc>
        <w:tc>
          <w:tcPr>
            <w:tcW w:type="dxa" w:w="2880"/>
          </w:tcPr>
          <w:p>
            <w:r>
              <w:t>Implemented / Partial / Not implemented</w:t>
            </w:r>
          </w:p>
        </w:tc>
        <w:tc>
          <w:tcPr>
            <w:tcW w:type="dxa" w:w="2880"/>
          </w:tcPr>
          <w:p>
            <w:r>
              <w:t>[Notes]</w:t>
            </w:r>
          </w:p>
        </w:tc>
      </w:tr>
      <w:tr>
        <w:tc>
          <w:tcPr>
            <w:tcW w:type="dxa" w:w="2880"/>
          </w:tcPr>
          <w:p>
            <w:r>
              <w:t>Segregation of duties</w:t>
            </w:r>
          </w:p>
        </w:tc>
        <w:tc>
          <w:tcPr>
            <w:tcW w:type="dxa" w:w="2880"/>
          </w:tcPr>
          <w:p>
            <w:r>
              <w:t>Implemented / Partial / Not implemented</w:t>
            </w:r>
          </w:p>
        </w:tc>
        <w:tc>
          <w:tcPr>
            <w:tcW w:type="dxa" w:w="2880"/>
          </w:tcPr>
          <w:p>
            <w:r>
              <w:t>[Notes]</w:t>
            </w:r>
          </w:p>
        </w:tc>
      </w:tr>
      <w:tr>
        <w:tc>
          <w:tcPr>
            <w:tcW w:type="dxa" w:w="2880"/>
          </w:tcPr>
          <w:p>
            <w:r>
              <w:t>Secure configuration baseline</w:t>
            </w:r>
          </w:p>
        </w:tc>
        <w:tc>
          <w:tcPr>
            <w:tcW w:type="dxa" w:w="2880"/>
          </w:tcPr>
          <w:p>
            <w:r>
              <w:t>Implemented / Partial / Not implemented</w:t>
            </w:r>
          </w:p>
        </w:tc>
        <w:tc>
          <w:tcPr>
            <w:tcW w:type="dxa" w:w="2880"/>
          </w:tcPr>
          <w:p>
            <w:r>
              <w:t>[Notes]</w:t>
            </w:r>
          </w:p>
        </w:tc>
      </w:tr>
      <w:tr>
        <w:tc>
          <w:tcPr>
            <w:tcW w:type="dxa" w:w="2880"/>
          </w:tcPr>
          <w:p>
            <w:r>
              <w:t>Vulnerability management</w:t>
            </w:r>
          </w:p>
        </w:tc>
        <w:tc>
          <w:tcPr>
            <w:tcW w:type="dxa" w:w="2880"/>
          </w:tcPr>
          <w:p>
            <w:r>
              <w:t>Implemented / Partial / Not implemented</w:t>
            </w:r>
          </w:p>
        </w:tc>
        <w:tc>
          <w:tcPr>
            <w:tcW w:type="dxa" w:w="2880"/>
          </w:tcPr>
          <w:p>
            <w:r>
              <w:t>[Notes]</w:t>
            </w:r>
          </w:p>
        </w:tc>
      </w:tr>
      <w:tr>
        <w:tc>
          <w:tcPr>
            <w:tcW w:type="dxa" w:w="2880"/>
          </w:tcPr>
          <w:p>
            <w:r>
              <w:t>Backup and recovery</w:t>
            </w:r>
          </w:p>
        </w:tc>
        <w:tc>
          <w:tcPr>
            <w:tcW w:type="dxa" w:w="2880"/>
          </w:tcPr>
          <w:p>
            <w:r>
              <w:t>Implemented / Partial / Not implemented</w:t>
            </w:r>
          </w:p>
        </w:tc>
        <w:tc>
          <w:tcPr>
            <w:tcW w:type="dxa" w:w="2880"/>
          </w:tcPr>
          <w:p>
            <w:r>
              <w:t>[Notes]</w:t>
            </w:r>
          </w:p>
        </w:tc>
      </w:tr>
      <w:tr>
        <w:tc>
          <w:tcPr>
            <w:tcW w:type="dxa" w:w="2880"/>
          </w:tcPr>
          <w:p>
            <w:r>
              <w:t>Secure deletion capability</w:t>
            </w:r>
          </w:p>
        </w:tc>
        <w:tc>
          <w:tcPr>
            <w:tcW w:type="dxa" w:w="2880"/>
          </w:tcPr>
          <w:p>
            <w:r>
              <w:t>Implemented / Partial / Not implemented</w:t>
            </w:r>
          </w:p>
        </w:tc>
        <w:tc>
          <w:tcPr>
            <w:tcW w:type="dxa" w:w="2880"/>
          </w:tcPr>
          <w:p>
            <w:r>
              <w:t>[Notes]</w:t>
            </w:r>
          </w:p>
        </w:tc>
      </w:tr>
      <w:tr>
        <w:tc>
          <w:tcPr>
            <w:tcW w:type="dxa" w:w="2880"/>
          </w:tcPr>
          <w:p>
            <w:r>
              <w:t>Data masking in non-production environments</w:t>
            </w:r>
          </w:p>
        </w:tc>
        <w:tc>
          <w:tcPr>
            <w:tcW w:type="dxa" w:w="2880"/>
          </w:tcPr>
          <w:p>
            <w:r>
              <w:t>Implemented / Partial / Not implemented / Not applicable</w:t>
            </w:r>
          </w:p>
        </w:tc>
        <w:tc>
          <w:tcPr>
            <w:tcW w:type="dxa" w:w="2880"/>
          </w:tcPr>
          <w:p>
            <w:r>
              <w:t>[Notes]</w:t>
            </w:r>
          </w:p>
        </w:tc>
      </w:tr>
      <w:tr>
        <w:tc>
          <w:tcPr>
            <w:tcW w:type="dxa" w:w="2880"/>
          </w:tcPr>
          <w:p>
            <w:r>
              <w:t>Incident detection and response</w:t>
            </w:r>
          </w:p>
        </w:tc>
        <w:tc>
          <w:tcPr>
            <w:tcW w:type="dxa" w:w="2880"/>
          </w:tcPr>
          <w:p>
            <w:r>
              <w:t>Implemented / Partial / Not implemented</w:t>
            </w:r>
          </w:p>
        </w:tc>
        <w:tc>
          <w:tcPr>
            <w:tcW w:type="dxa" w:w="2880"/>
          </w:tcPr>
          <w:p>
            <w:r>
              <w:t>[Notes]</w:t>
            </w:r>
          </w:p>
        </w:tc>
      </w:tr>
    </w:tbl>
    <w:p>
      <w:pPr>
        <w:pStyle w:val="Heading4"/>
      </w:pPr>
      <w:r>
        <w:t>Finding</w:t>
      </w:r>
    </w:p>
    <w:p>
      <w:r>
        <w:t>Core security controls are partially implemented. The main gaps are [privileged access review, alerting for bulk exports, masking in test environments, audit logging review, or encryption key management].</w:t>
      </w:r>
    </w:p>
    <w:p>
      <w:pPr>
        <w:pStyle w:val="Heading4"/>
      </w:pPr>
      <w:r>
        <w:t>Risk</w:t>
      </w:r>
    </w:p>
    <w:p>
      <w:r>
        <w:t>Unauthorised access, excessive access, accidental disclosure, or inadequate monitoring could lead to confidentiality breaches and harm to individuals.</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5</w:t>
            </w:r>
          </w:p>
        </w:tc>
        <w:tc>
          <w:tcPr>
            <w:tcW w:type="dxa" w:w="2160"/>
          </w:tcPr>
          <w:p>
            <w:r>
              <w:t>15</w:t>
            </w:r>
          </w:p>
        </w:tc>
        <w:tc>
          <w:tcPr>
            <w:tcW w:type="dxa" w:w="2160"/>
          </w:tcPr>
          <w:p>
            <w:r>
              <w:t>High</w:t>
            </w:r>
          </w:p>
        </w:tc>
      </w:tr>
    </w:tbl>
    <w:p>
      <w:pPr>
        <w:pStyle w:val="Heading3"/>
      </w:pPr>
      <w:r>
        <w:t>9. Third Parties, Processors, and Data Sharing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Third Party</w:t>
            </w:r>
          </w:p>
        </w:tc>
        <w:tc>
          <w:tcPr>
            <w:tcW w:type="dxa" w:w="1440"/>
          </w:tcPr>
          <w:p>
            <w:r>
              <w:t>Role</w:t>
            </w:r>
          </w:p>
        </w:tc>
        <w:tc>
          <w:tcPr>
            <w:tcW w:type="dxa" w:w="1440"/>
          </w:tcPr>
          <w:p>
            <w:r>
              <w:t>Data Shared</w:t>
            </w:r>
          </w:p>
        </w:tc>
        <w:tc>
          <w:tcPr>
            <w:tcW w:type="dxa" w:w="1440"/>
          </w:tcPr>
          <w:p>
            <w:r>
              <w:t>Location</w:t>
            </w:r>
          </w:p>
        </w:tc>
        <w:tc>
          <w:tcPr>
            <w:tcW w:type="dxa" w:w="1440"/>
          </w:tcPr>
          <w:p>
            <w:r>
              <w:t>Contract Status</w:t>
            </w:r>
          </w:p>
        </w:tc>
        <w:tc>
          <w:tcPr>
            <w:tcW w:type="dxa" w:w="1440"/>
          </w:tcPr>
          <w:p>
            <w:r>
              <w:t>Assurance Status</w:t>
            </w:r>
          </w:p>
        </w:tc>
      </w:tr>
      <w:tr>
        <w:tc>
          <w:tcPr>
            <w:tcW w:type="dxa" w:w="1440"/>
          </w:tcPr>
          <w:p>
            <w:r>
              <w:t>[Processor Name]</w:t>
            </w:r>
          </w:p>
        </w:tc>
        <w:tc>
          <w:tcPr>
            <w:tcW w:type="dxa" w:w="1440"/>
          </w:tcPr>
          <w:p>
            <w:r>
              <w:t>Processor / Sub-processor / Independent controller</w:t>
            </w:r>
          </w:p>
        </w:tc>
        <w:tc>
          <w:tcPr>
            <w:tcW w:type="dxa" w:w="1440"/>
          </w:tcPr>
          <w:p>
            <w:r>
              <w:t>[Data categories]</w:t>
            </w:r>
          </w:p>
        </w:tc>
        <w:tc>
          <w:tcPr>
            <w:tcW w:type="dxa" w:w="1440"/>
          </w:tcPr>
          <w:p>
            <w:r>
              <w:t>[Country / Region]</w:t>
            </w:r>
          </w:p>
        </w:tc>
        <w:tc>
          <w:tcPr>
            <w:tcW w:type="dxa" w:w="1440"/>
          </w:tcPr>
          <w:p>
            <w:r>
              <w:t>Draft / Signed / Pending</w:t>
            </w:r>
          </w:p>
        </w:tc>
        <w:tc>
          <w:tcPr>
            <w:tcW w:type="dxa" w:w="1440"/>
          </w:tcPr>
          <w:p>
            <w:r>
              <w:t>Complete / Pending</w:t>
            </w:r>
          </w:p>
        </w:tc>
      </w:tr>
      <w:tr>
        <w:tc>
          <w:tcPr>
            <w:tcW w:type="dxa" w:w="1440"/>
          </w:tcPr>
          <w:p>
            <w:r>
              <w:t>[Processor Name]</w:t>
            </w:r>
          </w:p>
        </w:tc>
        <w:tc>
          <w:tcPr>
            <w:tcW w:type="dxa" w:w="1440"/>
          </w:tcPr>
          <w:p>
            <w:r>
              <w:t>Processor / Sub-processor / Independent controller</w:t>
            </w:r>
          </w:p>
        </w:tc>
        <w:tc>
          <w:tcPr>
            <w:tcW w:type="dxa" w:w="1440"/>
          </w:tcPr>
          <w:p>
            <w:r>
              <w:t>[Data categories]</w:t>
            </w:r>
          </w:p>
        </w:tc>
        <w:tc>
          <w:tcPr>
            <w:tcW w:type="dxa" w:w="1440"/>
          </w:tcPr>
          <w:p>
            <w:r>
              <w:t>[Country / Region]</w:t>
            </w:r>
          </w:p>
        </w:tc>
        <w:tc>
          <w:tcPr>
            <w:tcW w:type="dxa" w:w="1440"/>
          </w:tcPr>
          <w:p>
            <w:r>
              <w:t>Draft / Signed / Pending</w:t>
            </w:r>
          </w:p>
        </w:tc>
        <w:tc>
          <w:tcPr>
            <w:tcW w:type="dxa" w:w="1440"/>
          </w:tcPr>
          <w:p>
            <w:r>
              <w:t>Complete / Pending</w:t>
            </w:r>
          </w:p>
        </w:tc>
      </w:tr>
    </w:tbl>
    <w:p>
      <w:pPr>
        <w:pStyle w:val="Heading4"/>
      </w:pPr>
      <w:r>
        <w:t>Processor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Status</w:t>
            </w:r>
          </w:p>
        </w:tc>
        <w:tc>
          <w:tcPr>
            <w:tcW w:type="dxa" w:w="2880"/>
          </w:tcPr>
          <w:p>
            <w:r>
              <w:t>Notes</w:t>
            </w:r>
          </w:p>
        </w:tc>
      </w:tr>
      <w:tr>
        <w:tc>
          <w:tcPr>
            <w:tcW w:type="dxa" w:w="2880"/>
          </w:tcPr>
          <w:p>
            <w:r>
              <w:t>Processor instructions documented</w:t>
            </w:r>
          </w:p>
        </w:tc>
        <w:tc>
          <w:tcPr>
            <w:tcW w:type="dxa" w:w="2880"/>
          </w:tcPr>
          <w:p>
            <w:r>
              <w:t>Yes / Partially / No</w:t>
            </w:r>
          </w:p>
        </w:tc>
        <w:tc>
          <w:tcPr>
            <w:tcW w:type="dxa" w:w="2880"/>
          </w:tcPr>
          <w:p>
            <w:r>
              <w:t>[Notes]</w:t>
            </w:r>
          </w:p>
        </w:tc>
      </w:tr>
      <w:tr>
        <w:tc>
          <w:tcPr>
            <w:tcW w:type="dxa" w:w="2880"/>
          </w:tcPr>
          <w:p>
            <w:r>
              <w:t>Confidentiality commitments in place</w:t>
            </w:r>
          </w:p>
        </w:tc>
        <w:tc>
          <w:tcPr>
            <w:tcW w:type="dxa" w:w="2880"/>
          </w:tcPr>
          <w:p>
            <w:r>
              <w:t>Yes / Partially / No</w:t>
            </w:r>
          </w:p>
        </w:tc>
        <w:tc>
          <w:tcPr>
            <w:tcW w:type="dxa" w:w="2880"/>
          </w:tcPr>
          <w:p>
            <w:r>
              <w:t>[Notes]</w:t>
            </w:r>
          </w:p>
        </w:tc>
      </w:tr>
      <w:tr>
        <w:tc>
          <w:tcPr>
            <w:tcW w:type="dxa" w:w="2880"/>
          </w:tcPr>
          <w:p>
            <w:r>
              <w:t>Security obligations documented</w:t>
            </w:r>
          </w:p>
        </w:tc>
        <w:tc>
          <w:tcPr>
            <w:tcW w:type="dxa" w:w="2880"/>
          </w:tcPr>
          <w:p>
            <w:r>
              <w:t>Yes / Partially / No</w:t>
            </w:r>
          </w:p>
        </w:tc>
        <w:tc>
          <w:tcPr>
            <w:tcW w:type="dxa" w:w="2880"/>
          </w:tcPr>
          <w:p>
            <w:r>
              <w:t>[Notes]</w:t>
            </w:r>
          </w:p>
        </w:tc>
      </w:tr>
      <w:tr>
        <w:tc>
          <w:tcPr>
            <w:tcW w:type="dxa" w:w="2880"/>
          </w:tcPr>
          <w:p>
            <w:r>
              <w:t>Sub-processor controls included</w:t>
            </w:r>
          </w:p>
        </w:tc>
        <w:tc>
          <w:tcPr>
            <w:tcW w:type="dxa" w:w="2880"/>
          </w:tcPr>
          <w:p>
            <w:r>
              <w:t>Yes / Partially / No</w:t>
            </w:r>
          </w:p>
        </w:tc>
        <w:tc>
          <w:tcPr>
            <w:tcW w:type="dxa" w:w="2880"/>
          </w:tcPr>
          <w:p>
            <w:r>
              <w:t>[Notes]</w:t>
            </w:r>
          </w:p>
        </w:tc>
      </w:tr>
      <w:tr>
        <w:tc>
          <w:tcPr>
            <w:tcW w:type="dxa" w:w="2880"/>
          </w:tcPr>
          <w:p>
            <w:r>
              <w:t>Breach notification obligations included</w:t>
            </w:r>
          </w:p>
        </w:tc>
        <w:tc>
          <w:tcPr>
            <w:tcW w:type="dxa" w:w="2880"/>
          </w:tcPr>
          <w:p>
            <w:r>
              <w:t>Yes / Partially / No</w:t>
            </w:r>
          </w:p>
        </w:tc>
        <w:tc>
          <w:tcPr>
            <w:tcW w:type="dxa" w:w="2880"/>
          </w:tcPr>
          <w:p>
            <w:r>
              <w:t>[Notes]</w:t>
            </w:r>
          </w:p>
        </w:tc>
      </w:tr>
      <w:tr>
        <w:tc>
          <w:tcPr>
            <w:tcW w:type="dxa" w:w="2880"/>
          </w:tcPr>
          <w:p>
            <w:r>
              <w:t>Assistance with individual rights included</w:t>
            </w:r>
          </w:p>
        </w:tc>
        <w:tc>
          <w:tcPr>
            <w:tcW w:type="dxa" w:w="2880"/>
          </w:tcPr>
          <w:p>
            <w:r>
              <w:t>Yes / Partially / No</w:t>
            </w:r>
          </w:p>
        </w:tc>
        <w:tc>
          <w:tcPr>
            <w:tcW w:type="dxa" w:w="2880"/>
          </w:tcPr>
          <w:p>
            <w:r>
              <w:t>[Notes]</w:t>
            </w:r>
          </w:p>
        </w:tc>
      </w:tr>
      <w:tr>
        <w:tc>
          <w:tcPr>
            <w:tcW w:type="dxa" w:w="2880"/>
          </w:tcPr>
          <w:p>
            <w:r>
              <w:t>Deletion or return of data included</w:t>
            </w:r>
          </w:p>
        </w:tc>
        <w:tc>
          <w:tcPr>
            <w:tcW w:type="dxa" w:w="2880"/>
          </w:tcPr>
          <w:p>
            <w:r>
              <w:t>Yes / Partially / No</w:t>
            </w:r>
          </w:p>
        </w:tc>
        <w:tc>
          <w:tcPr>
            <w:tcW w:type="dxa" w:w="2880"/>
          </w:tcPr>
          <w:p>
            <w:r>
              <w:t>[Notes]</w:t>
            </w:r>
          </w:p>
        </w:tc>
      </w:tr>
      <w:tr>
        <w:tc>
          <w:tcPr>
            <w:tcW w:type="dxa" w:w="2880"/>
          </w:tcPr>
          <w:p>
            <w:r>
              <w:t>Audit or assurance rights included</w:t>
            </w:r>
          </w:p>
        </w:tc>
        <w:tc>
          <w:tcPr>
            <w:tcW w:type="dxa" w:w="2880"/>
          </w:tcPr>
          <w:p>
            <w:r>
              <w:t>Yes / Partially / No</w:t>
            </w:r>
          </w:p>
        </w:tc>
        <w:tc>
          <w:tcPr>
            <w:tcW w:type="dxa" w:w="2880"/>
          </w:tcPr>
          <w:p>
            <w:r>
              <w:t>[Notes]</w:t>
            </w:r>
          </w:p>
        </w:tc>
      </w:tr>
      <w:tr>
        <w:tc>
          <w:tcPr>
            <w:tcW w:type="dxa" w:w="2880"/>
          </w:tcPr>
          <w:p>
            <w:r>
              <w:t>Vendor security review completed</w:t>
            </w:r>
          </w:p>
        </w:tc>
        <w:tc>
          <w:tcPr>
            <w:tcW w:type="dxa" w:w="2880"/>
          </w:tcPr>
          <w:p>
            <w:r>
              <w:t>Yes / Partially / No</w:t>
            </w:r>
          </w:p>
        </w:tc>
        <w:tc>
          <w:tcPr>
            <w:tcW w:type="dxa" w:w="2880"/>
          </w:tcPr>
          <w:p>
            <w:r>
              <w:t>[Notes]</w:t>
            </w:r>
          </w:p>
        </w:tc>
      </w:tr>
      <w:tr>
        <w:tc>
          <w:tcPr>
            <w:tcW w:type="dxa" w:w="2880"/>
          </w:tcPr>
          <w:p>
            <w:r>
              <w:t>Ongoing monitoring defined</w:t>
            </w:r>
          </w:p>
        </w:tc>
        <w:tc>
          <w:tcPr>
            <w:tcW w:type="dxa" w:w="2880"/>
          </w:tcPr>
          <w:p>
            <w:r>
              <w:t>Yes / Partially / No</w:t>
            </w:r>
          </w:p>
        </w:tc>
        <w:tc>
          <w:tcPr>
            <w:tcW w:type="dxa" w:w="2880"/>
          </w:tcPr>
          <w:p>
            <w:r>
              <w:t>[Notes]</w:t>
            </w:r>
          </w:p>
        </w:tc>
      </w:tr>
    </w:tbl>
    <w:p>
      <w:pPr>
        <w:pStyle w:val="Heading4"/>
      </w:pPr>
      <w:r>
        <w:t>Finding</w:t>
      </w:r>
    </w:p>
    <w:p>
      <w:r>
        <w:t>Third-party processing arrangements require completion before production processing. Current gaps include [contractual terms, sub-processor transparency, transfer safeguards, security evidence, breach notification timelines, or deletion confirmation].</w:t>
      </w:r>
    </w:p>
    <w:p>
      <w:pPr>
        <w:pStyle w:val="Heading4"/>
      </w:pPr>
      <w:r>
        <w:t>Risk</w:t>
      </w:r>
    </w:p>
    <w:p>
      <w:r>
        <w:t>The organisation may lose control over personal data once shared, increasing the risk of unauthorised use, onward transfer, delayed breach notification, or failure to support individual rights.</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5</w:t>
            </w:r>
          </w:p>
        </w:tc>
        <w:tc>
          <w:tcPr>
            <w:tcW w:type="dxa" w:w="2160"/>
          </w:tcPr>
          <w:p>
            <w:r>
              <w:t>15</w:t>
            </w:r>
          </w:p>
        </w:tc>
        <w:tc>
          <w:tcPr>
            <w:tcW w:type="dxa" w:w="2160"/>
          </w:tcPr>
          <w:p>
            <w:r>
              <w:t>High</w:t>
            </w:r>
          </w:p>
        </w:tc>
      </w:tr>
    </w:tbl>
    <w:p>
      <w:pPr>
        <w:pStyle w:val="Heading3"/>
      </w:pPr>
      <w:r>
        <w:t>10. International Transfers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 Scenario</w:t>
            </w:r>
          </w:p>
        </w:tc>
        <w:tc>
          <w:tcPr>
            <w:tcW w:type="dxa" w:w="2160"/>
          </w:tcPr>
          <w:p>
            <w:r>
              <w:t>Applies</w:t>
            </w:r>
          </w:p>
        </w:tc>
        <w:tc>
          <w:tcPr>
            <w:tcW w:type="dxa" w:w="2160"/>
          </w:tcPr>
          <w:p>
            <w:r>
              <w:t>Safeguard</w:t>
            </w:r>
          </w:p>
        </w:tc>
        <w:tc>
          <w:tcPr>
            <w:tcW w:type="dxa" w:w="2160"/>
          </w:tcPr>
          <w:p>
            <w:r>
              <w:t>Status</w:t>
            </w:r>
          </w:p>
        </w:tc>
      </w:tr>
      <w:tr>
        <w:tc>
          <w:tcPr>
            <w:tcW w:type="dxa" w:w="2160"/>
          </w:tcPr>
          <w:p>
            <w:r>
              <w:t>Data stored outside the UK/EEA</w:t>
            </w:r>
          </w:p>
        </w:tc>
        <w:tc>
          <w:tcPr>
            <w:tcW w:type="dxa" w:w="2160"/>
          </w:tcPr>
          <w:p>
            <w:r>
              <w:t>Yes / No</w:t>
            </w:r>
          </w:p>
        </w:tc>
        <w:tc>
          <w:tcPr>
            <w:tcW w:type="dxa" w:w="2160"/>
          </w:tcPr>
          <w:p>
            <w:r>
              <w:t>[Safeguard]</w:t>
            </w:r>
          </w:p>
        </w:tc>
        <w:tc>
          <w:tcPr>
            <w:tcW w:type="dxa" w:w="2160"/>
          </w:tcPr>
          <w:p>
            <w:r>
              <w:t>Complete / Pending</w:t>
            </w:r>
          </w:p>
        </w:tc>
      </w:tr>
      <w:tr>
        <w:tc>
          <w:tcPr>
            <w:tcW w:type="dxa" w:w="2160"/>
          </w:tcPr>
          <w:p>
            <w:r>
              <w:t>Remote support access from outside the UK/EEA</w:t>
            </w:r>
          </w:p>
        </w:tc>
        <w:tc>
          <w:tcPr>
            <w:tcW w:type="dxa" w:w="2160"/>
          </w:tcPr>
          <w:p>
            <w:r>
              <w:t>Yes / No</w:t>
            </w:r>
          </w:p>
        </w:tc>
        <w:tc>
          <w:tcPr>
            <w:tcW w:type="dxa" w:w="2160"/>
          </w:tcPr>
          <w:p>
            <w:r>
              <w:t>[Safeguard]</w:t>
            </w:r>
          </w:p>
        </w:tc>
        <w:tc>
          <w:tcPr>
            <w:tcW w:type="dxa" w:w="2160"/>
          </w:tcPr>
          <w:p>
            <w:r>
              <w:t>Complete / Pending</w:t>
            </w:r>
          </w:p>
        </w:tc>
      </w:tr>
      <w:tr>
        <w:tc>
          <w:tcPr>
            <w:tcW w:type="dxa" w:w="2160"/>
          </w:tcPr>
          <w:p>
            <w:r>
              <w:t>Sub-processors outside the UK/EEA</w:t>
            </w:r>
          </w:p>
        </w:tc>
        <w:tc>
          <w:tcPr>
            <w:tcW w:type="dxa" w:w="2160"/>
          </w:tcPr>
          <w:p>
            <w:r>
              <w:t>Yes / No</w:t>
            </w:r>
          </w:p>
        </w:tc>
        <w:tc>
          <w:tcPr>
            <w:tcW w:type="dxa" w:w="2160"/>
          </w:tcPr>
          <w:p>
            <w:r>
              <w:t>[Safeguard]</w:t>
            </w:r>
          </w:p>
        </w:tc>
        <w:tc>
          <w:tcPr>
            <w:tcW w:type="dxa" w:w="2160"/>
          </w:tcPr>
          <w:p>
            <w:r>
              <w:t>Complete / Pending</w:t>
            </w:r>
          </w:p>
        </w:tc>
      </w:tr>
      <w:tr>
        <w:tc>
          <w:tcPr>
            <w:tcW w:type="dxa" w:w="2160"/>
          </w:tcPr>
          <w:p>
            <w:r>
              <w:t>Cross-border analytics or monitoring</w:t>
            </w:r>
          </w:p>
        </w:tc>
        <w:tc>
          <w:tcPr>
            <w:tcW w:type="dxa" w:w="2160"/>
          </w:tcPr>
          <w:p>
            <w:r>
              <w:t>Yes / No</w:t>
            </w:r>
          </w:p>
        </w:tc>
        <w:tc>
          <w:tcPr>
            <w:tcW w:type="dxa" w:w="2160"/>
          </w:tcPr>
          <w:p>
            <w:r>
              <w:t>[Safeguard]</w:t>
            </w:r>
          </w:p>
        </w:tc>
        <w:tc>
          <w:tcPr>
            <w:tcW w:type="dxa" w:w="2160"/>
          </w:tcPr>
          <w:p>
            <w:r>
              <w:t>Complete / Pending</w:t>
            </w:r>
          </w:p>
        </w:tc>
      </w:tr>
    </w:tbl>
    <w:p>
      <w:pPr>
        <w:pStyle w:val="Heading4"/>
      </w:pPr>
      <w:r>
        <w:t>Finding</w:t>
      </w:r>
    </w:p>
    <w:p>
      <w:r>
        <w:t>International transfer safeguards are [adequate / partially adequate / not yet adequate]. Where data is accessed or stored outside the applicable jurisdiction, the organisation must complete transfer risk review and ensure appropriate contractual, technical, and organisational safeguards are in place.</w:t>
      </w:r>
    </w:p>
    <w:p>
      <w:pPr>
        <w:pStyle w:val="Heading4"/>
      </w:pPr>
      <w:r>
        <w:t>Risk</w:t>
      </w:r>
    </w:p>
    <w:p>
      <w:r>
        <w:t>Personal data may be subject to legal, operational, or security risks in jurisdictions that do not provide equivalent protection.</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3</w:t>
            </w:r>
          </w:p>
        </w:tc>
        <w:tc>
          <w:tcPr>
            <w:tcW w:type="dxa" w:w="2160"/>
          </w:tcPr>
          <w:p>
            <w:r>
              <w:t>4</w:t>
            </w:r>
          </w:p>
        </w:tc>
        <w:tc>
          <w:tcPr>
            <w:tcW w:type="dxa" w:w="2160"/>
          </w:tcPr>
          <w:p>
            <w:r>
              <w:t>12</w:t>
            </w:r>
          </w:p>
        </w:tc>
        <w:tc>
          <w:tcPr>
            <w:tcW w:type="dxa" w:w="2160"/>
          </w:tcPr>
          <w:p>
            <w:r>
              <w:t>High</w:t>
            </w:r>
          </w:p>
        </w:tc>
      </w:tr>
    </w:tbl>
    <w:p>
      <w:pPr>
        <w:pStyle w:val="Heading3"/>
      </w:pPr>
      <w:r>
        <w:t>11. Retention, Deletion, and Records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 Type</w:t>
            </w:r>
          </w:p>
        </w:tc>
        <w:tc>
          <w:tcPr>
            <w:tcW w:type="dxa" w:w="1728"/>
          </w:tcPr>
          <w:p>
            <w:r>
              <w:t>Retention Period</w:t>
            </w:r>
          </w:p>
        </w:tc>
        <w:tc>
          <w:tcPr>
            <w:tcW w:type="dxa" w:w="1728"/>
          </w:tcPr>
          <w:p>
            <w:r>
              <w:t>Rationale</w:t>
            </w:r>
          </w:p>
        </w:tc>
        <w:tc>
          <w:tcPr>
            <w:tcW w:type="dxa" w:w="1728"/>
          </w:tcPr>
          <w:p>
            <w:r>
              <w:t>Deletion Method</w:t>
            </w:r>
          </w:p>
        </w:tc>
        <w:tc>
          <w:tcPr>
            <w:tcW w:type="dxa" w:w="1728"/>
          </w:tcPr>
          <w:p>
            <w:r>
              <w:t>Owner</w:t>
            </w:r>
          </w:p>
        </w:tc>
      </w:tr>
      <w:tr>
        <w:tc>
          <w:tcPr>
            <w:tcW w:type="dxa" w:w="1728"/>
          </w:tcPr>
          <w:p>
            <w:r>
              <w:t>[Data Type 1]</w:t>
            </w:r>
          </w:p>
        </w:tc>
        <w:tc>
          <w:tcPr>
            <w:tcW w:type="dxa" w:w="1728"/>
          </w:tcPr>
          <w:p>
            <w:r>
              <w:t>[Period]</w:t>
            </w:r>
          </w:p>
        </w:tc>
        <w:tc>
          <w:tcPr>
            <w:tcW w:type="dxa" w:w="1728"/>
          </w:tcPr>
          <w:p>
            <w:r>
              <w:t>[Rationale]</w:t>
            </w:r>
          </w:p>
        </w:tc>
        <w:tc>
          <w:tcPr>
            <w:tcW w:type="dxa" w:w="1728"/>
          </w:tcPr>
          <w:p>
            <w:r>
              <w:t>[Deletion / anonymisation method]</w:t>
            </w:r>
          </w:p>
        </w:tc>
        <w:tc>
          <w:tcPr>
            <w:tcW w:type="dxa" w:w="1728"/>
          </w:tcPr>
          <w:p>
            <w:r>
              <w:t>[Owner]</w:t>
            </w:r>
          </w:p>
        </w:tc>
      </w:tr>
      <w:tr>
        <w:tc>
          <w:tcPr>
            <w:tcW w:type="dxa" w:w="1728"/>
          </w:tcPr>
          <w:p>
            <w:r>
              <w:t>[Data Type 2]</w:t>
            </w:r>
          </w:p>
        </w:tc>
        <w:tc>
          <w:tcPr>
            <w:tcW w:type="dxa" w:w="1728"/>
          </w:tcPr>
          <w:p>
            <w:r>
              <w:t>[Period]</w:t>
            </w:r>
          </w:p>
        </w:tc>
        <w:tc>
          <w:tcPr>
            <w:tcW w:type="dxa" w:w="1728"/>
          </w:tcPr>
          <w:p>
            <w:r>
              <w:t>[Rationale]</w:t>
            </w:r>
          </w:p>
        </w:tc>
        <w:tc>
          <w:tcPr>
            <w:tcW w:type="dxa" w:w="1728"/>
          </w:tcPr>
          <w:p>
            <w:r>
              <w:t>[Deletion / anonymisation method]</w:t>
            </w:r>
          </w:p>
        </w:tc>
        <w:tc>
          <w:tcPr>
            <w:tcW w:type="dxa" w:w="1728"/>
          </w:tcPr>
          <w:p>
            <w:r>
              <w:t>[Owner]</w:t>
            </w:r>
          </w:p>
        </w:tc>
      </w:tr>
      <w:tr>
        <w:tc>
          <w:tcPr>
            <w:tcW w:type="dxa" w:w="1728"/>
          </w:tcPr>
          <w:p>
            <w:r>
              <w:t>[Data Type 3]</w:t>
            </w:r>
          </w:p>
        </w:tc>
        <w:tc>
          <w:tcPr>
            <w:tcW w:type="dxa" w:w="1728"/>
          </w:tcPr>
          <w:p>
            <w:r>
              <w:t>[Period]</w:t>
            </w:r>
          </w:p>
        </w:tc>
        <w:tc>
          <w:tcPr>
            <w:tcW w:type="dxa" w:w="1728"/>
          </w:tcPr>
          <w:p>
            <w:r>
              <w:t>[Rationale]</w:t>
            </w:r>
          </w:p>
        </w:tc>
        <w:tc>
          <w:tcPr>
            <w:tcW w:type="dxa" w:w="1728"/>
          </w:tcPr>
          <w:p>
            <w:r>
              <w:t>[Deletion / anonymisation method]</w:t>
            </w:r>
          </w:p>
        </w:tc>
        <w:tc>
          <w:tcPr>
            <w:tcW w:type="dxa" w:w="1728"/>
          </w:tcPr>
          <w:p>
            <w:r>
              <w:t>[Owner]</w:t>
            </w:r>
          </w:p>
        </w:tc>
      </w:tr>
    </w:tbl>
    <w:p>
      <w:pPr>
        <w:pStyle w:val="Heading4"/>
      </w:pPr>
      <w:r>
        <w:t>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Status</w:t>
            </w:r>
          </w:p>
        </w:tc>
        <w:tc>
          <w:tcPr>
            <w:tcW w:type="dxa" w:w="2880"/>
          </w:tcPr>
          <w:p>
            <w:r>
              <w:t>Notes</w:t>
            </w:r>
          </w:p>
        </w:tc>
      </w:tr>
      <w:tr>
        <w:tc>
          <w:tcPr>
            <w:tcW w:type="dxa" w:w="2880"/>
          </w:tcPr>
          <w:p>
            <w:r>
              <w:t>Retention period defined for each data category</w:t>
            </w:r>
          </w:p>
        </w:tc>
        <w:tc>
          <w:tcPr>
            <w:tcW w:type="dxa" w:w="2880"/>
          </w:tcPr>
          <w:p>
            <w:r>
              <w:t>Yes / Partially / No</w:t>
            </w:r>
          </w:p>
        </w:tc>
        <w:tc>
          <w:tcPr>
            <w:tcW w:type="dxa" w:w="2880"/>
          </w:tcPr>
          <w:p>
            <w:r>
              <w:t>[Notes]</w:t>
            </w:r>
          </w:p>
        </w:tc>
      </w:tr>
      <w:tr>
        <w:tc>
          <w:tcPr>
            <w:tcW w:type="dxa" w:w="2880"/>
          </w:tcPr>
          <w:p>
            <w:r>
              <w:t>Retention period justified by business or legal need</w:t>
            </w:r>
          </w:p>
        </w:tc>
        <w:tc>
          <w:tcPr>
            <w:tcW w:type="dxa" w:w="2880"/>
          </w:tcPr>
          <w:p>
            <w:r>
              <w:t>Yes / Partially / No</w:t>
            </w:r>
          </w:p>
        </w:tc>
        <w:tc>
          <w:tcPr>
            <w:tcW w:type="dxa" w:w="2880"/>
          </w:tcPr>
          <w:p>
            <w:r>
              <w:t>[Notes]</w:t>
            </w:r>
          </w:p>
        </w:tc>
      </w:tr>
      <w:tr>
        <w:tc>
          <w:tcPr>
            <w:tcW w:type="dxa" w:w="2880"/>
          </w:tcPr>
          <w:p>
            <w:r>
              <w:t>Automated deletion configured where feasible</w:t>
            </w:r>
          </w:p>
        </w:tc>
        <w:tc>
          <w:tcPr>
            <w:tcW w:type="dxa" w:w="2880"/>
          </w:tcPr>
          <w:p>
            <w:r>
              <w:t>Yes / Partially / No</w:t>
            </w:r>
          </w:p>
        </w:tc>
        <w:tc>
          <w:tcPr>
            <w:tcW w:type="dxa" w:w="2880"/>
          </w:tcPr>
          <w:p>
            <w:r>
              <w:t>[Notes]</w:t>
            </w:r>
          </w:p>
        </w:tc>
      </w:tr>
      <w:tr>
        <w:tc>
          <w:tcPr>
            <w:tcW w:type="dxa" w:w="2880"/>
          </w:tcPr>
          <w:p>
            <w:r>
              <w:t>Manual deletion process documented where automation is unavailable</w:t>
            </w:r>
          </w:p>
        </w:tc>
        <w:tc>
          <w:tcPr>
            <w:tcW w:type="dxa" w:w="2880"/>
          </w:tcPr>
          <w:p>
            <w:r>
              <w:t>Yes / Partially / No</w:t>
            </w:r>
          </w:p>
        </w:tc>
        <w:tc>
          <w:tcPr>
            <w:tcW w:type="dxa" w:w="2880"/>
          </w:tcPr>
          <w:p>
            <w:r>
              <w:t>[Notes]</w:t>
            </w:r>
          </w:p>
        </w:tc>
      </w:tr>
      <w:tr>
        <w:tc>
          <w:tcPr>
            <w:tcW w:type="dxa" w:w="2880"/>
          </w:tcPr>
          <w:p>
            <w:r>
              <w:t>Backups addressed in deletion approach</w:t>
            </w:r>
          </w:p>
        </w:tc>
        <w:tc>
          <w:tcPr>
            <w:tcW w:type="dxa" w:w="2880"/>
          </w:tcPr>
          <w:p>
            <w:r>
              <w:t>Yes / Partially / No</w:t>
            </w:r>
          </w:p>
        </w:tc>
        <w:tc>
          <w:tcPr>
            <w:tcW w:type="dxa" w:w="2880"/>
          </w:tcPr>
          <w:p>
            <w:r>
              <w:t>[Notes]</w:t>
            </w:r>
          </w:p>
        </w:tc>
      </w:tr>
      <w:tr>
        <w:tc>
          <w:tcPr>
            <w:tcW w:type="dxa" w:w="2880"/>
          </w:tcPr>
          <w:p>
            <w:r>
              <w:t>Deletion evidence retained</w:t>
            </w:r>
          </w:p>
        </w:tc>
        <w:tc>
          <w:tcPr>
            <w:tcW w:type="dxa" w:w="2880"/>
          </w:tcPr>
          <w:p>
            <w:r>
              <w:t>Yes / Partially / No</w:t>
            </w:r>
          </w:p>
        </w:tc>
        <w:tc>
          <w:tcPr>
            <w:tcW w:type="dxa" w:w="2880"/>
          </w:tcPr>
          <w:p>
            <w:r>
              <w:t>[Notes]</w:t>
            </w:r>
          </w:p>
        </w:tc>
      </w:tr>
      <w:tr>
        <w:tc>
          <w:tcPr>
            <w:tcW w:type="dxa" w:w="2880"/>
          </w:tcPr>
          <w:p>
            <w:r>
              <w:t>Anonymisation standard defined where used</w:t>
            </w:r>
          </w:p>
        </w:tc>
        <w:tc>
          <w:tcPr>
            <w:tcW w:type="dxa" w:w="2880"/>
          </w:tcPr>
          <w:p>
            <w:r>
              <w:t>Yes / Partially / No / Not applicable</w:t>
            </w:r>
          </w:p>
        </w:tc>
        <w:tc>
          <w:tcPr>
            <w:tcW w:type="dxa" w:w="2880"/>
          </w:tcPr>
          <w:p>
            <w:r>
              <w:t>[Notes]</w:t>
            </w:r>
          </w:p>
        </w:tc>
      </w:tr>
    </w:tbl>
    <w:p>
      <w:pPr>
        <w:pStyle w:val="Heading4"/>
      </w:pPr>
      <w:r>
        <w:t>Finding</w:t>
      </w:r>
    </w:p>
    <w:p>
      <w:r>
        <w:t>Retention periods are not fully configured in [System Name]. In particular, [logs, analytics records, profile history, archived exports, backup copies, or support tickets] require documented retention and deletion rules.</w:t>
      </w:r>
    </w:p>
    <w:p>
      <w:pPr>
        <w:pStyle w:val="Heading4"/>
      </w:pPr>
      <w:r>
        <w:t>Risk</w:t>
      </w:r>
    </w:p>
    <w:p>
      <w:r>
        <w:t>Keeping personal data longer than necessary increases exposure to breach, misuse, outdated decisions, and loss of individual control.</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4</w:t>
            </w:r>
          </w:p>
        </w:tc>
        <w:tc>
          <w:tcPr>
            <w:tcW w:type="dxa" w:w="2160"/>
          </w:tcPr>
          <w:p>
            <w:r>
              <w:t>3</w:t>
            </w:r>
          </w:p>
        </w:tc>
        <w:tc>
          <w:tcPr>
            <w:tcW w:type="dxa" w:w="2160"/>
          </w:tcPr>
          <w:p>
            <w:r>
              <w:t>12</w:t>
            </w:r>
          </w:p>
        </w:tc>
        <w:tc>
          <w:tcPr>
            <w:tcW w:type="dxa" w:w="2160"/>
          </w:tcPr>
          <w:p>
            <w:r>
              <w:t>High</w:t>
            </w:r>
          </w:p>
        </w:tc>
      </w:tr>
    </w:tbl>
    <w:p>
      <w:pPr>
        <w:pStyle w:val="Heading3"/>
      </w:pPr>
      <w:r>
        <w:t>12. Incident and Breach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Status</w:t>
            </w:r>
          </w:p>
        </w:tc>
        <w:tc>
          <w:tcPr>
            <w:tcW w:type="dxa" w:w="2880"/>
          </w:tcPr>
          <w:p>
            <w:r>
              <w:t>Notes</w:t>
            </w:r>
          </w:p>
        </w:tc>
      </w:tr>
      <w:tr>
        <w:tc>
          <w:tcPr>
            <w:tcW w:type="dxa" w:w="2880"/>
          </w:tcPr>
          <w:p>
            <w:r>
              <w:t>Incident response procedure covers personal data breaches</w:t>
            </w:r>
          </w:p>
        </w:tc>
        <w:tc>
          <w:tcPr>
            <w:tcW w:type="dxa" w:w="2880"/>
          </w:tcPr>
          <w:p>
            <w:r>
              <w:t>Yes / Partially / No</w:t>
            </w:r>
          </w:p>
        </w:tc>
        <w:tc>
          <w:tcPr>
            <w:tcW w:type="dxa" w:w="2880"/>
          </w:tcPr>
          <w:p>
            <w:r>
              <w:t>[Notes]</w:t>
            </w:r>
          </w:p>
        </w:tc>
      </w:tr>
      <w:tr>
        <w:tc>
          <w:tcPr>
            <w:tcW w:type="dxa" w:w="2880"/>
          </w:tcPr>
          <w:p>
            <w:r>
              <w:t>Breach escalation route defined</w:t>
            </w:r>
          </w:p>
        </w:tc>
        <w:tc>
          <w:tcPr>
            <w:tcW w:type="dxa" w:w="2880"/>
          </w:tcPr>
          <w:p>
            <w:r>
              <w:t>Yes / Partially / No</w:t>
            </w:r>
          </w:p>
        </w:tc>
        <w:tc>
          <w:tcPr>
            <w:tcW w:type="dxa" w:w="2880"/>
          </w:tcPr>
          <w:p>
            <w:r>
              <w:t>[Notes]</w:t>
            </w:r>
          </w:p>
        </w:tc>
      </w:tr>
      <w:tr>
        <w:tc>
          <w:tcPr>
            <w:tcW w:type="dxa" w:w="2880"/>
          </w:tcPr>
          <w:p>
            <w:r>
              <w:t>Processor breach notification route defined</w:t>
            </w:r>
          </w:p>
        </w:tc>
        <w:tc>
          <w:tcPr>
            <w:tcW w:type="dxa" w:w="2880"/>
          </w:tcPr>
          <w:p>
            <w:r>
              <w:t>Yes / Partially / No / Not applicable</w:t>
            </w:r>
          </w:p>
        </w:tc>
        <w:tc>
          <w:tcPr>
            <w:tcW w:type="dxa" w:w="2880"/>
          </w:tcPr>
          <w:p>
            <w:r>
              <w:t>[Notes]</w:t>
            </w:r>
          </w:p>
        </w:tc>
      </w:tr>
      <w:tr>
        <w:tc>
          <w:tcPr>
            <w:tcW w:type="dxa" w:w="2880"/>
          </w:tcPr>
          <w:p>
            <w:r>
              <w:t>Breach assessment criteria documented</w:t>
            </w:r>
          </w:p>
        </w:tc>
        <w:tc>
          <w:tcPr>
            <w:tcW w:type="dxa" w:w="2880"/>
          </w:tcPr>
          <w:p>
            <w:r>
              <w:t>Yes / Partially / No</w:t>
            </w:r>
          </w:p>
        </w:tc>
        <w:tc>
          <w:tcPr>
            <w:tcW w:type="dxa" w:w="2880"/>
          </w:tcPr>
          <w:p>
            <w:r>
              <w:t>[Notes]</w:t>
            </w:r>
          </w:p>
        </w:tc>
      </w:tr>
      <w:tr>
        <w:tc>
          <w:tcPr>
            <w:tcW w:type="dxa" w:w="2880"/>
          </w:tcPr>
          <w:p>
            <w:r>
              <w:t>Regulatory notification decision process defined</w:t>
            </w:r>
          </w:p>
        </w:tc>
        <w:tc>
          <w:tcPr>
            <w:tcW w:type="dxa" w:w="2880"/>
          </w:tcPr>
          <w:p>
            <w:r>
              <w:t>Yes / Partially / No</w:t>
            </w:r>
          </w:p>
        </w:tc>
        <w:tc>
          <w:tcPr>
            <w:tcW w:type="dxa" w:w="2880"/>
          </w:tcPr>
          <w:p>
            <w:r>
              <w:t>[Notes]</w:t>
            </w:r>
          </w:p>
        </w:tc>
      </w:tr>
      <w:tr>
        <w:tc>
          <w:tcPr>
            <w:tcW w:type="dxa" w:w="2880"/>
          </w:tcPr>
          <w:p>
            <w:r>
              <w:t>Individual notification decision process defined</w:t>
            </w:r>
          </w:p>
        </w:tc>
        <w:tc>
          <w:tcPr>
            <w:tcW w:type="dxa" w:w="2880"/>
          </w:tcPr>
          <w:p>
            <w:r>
              <w:t>Yes / Partially / No</w:t>
            </w:r>
          </w:p>
        </w:tc>
        <w:tc>
          <w:tcPr>
            <w:tcW w:type="dxa" w:w="2880"/>
          </w:tcPr>
          <w:p>
            <w:r>
              <w:t>[Notes]</w:t>
            </w:r>
          </w:p>
        </w:tc>
      </w:tr>
      <w:tr>
        <w:tc>
          <w:tcPr>
            <w:tcW w:type="dxa" w:w="2880"/>
          </w:tcPr>
          <w:p>
            <w:r>
              <w:t>Breach log maintained</w:t>
            </w:r>
          </w:p>
        </w:tc>
        <w:tc>
          <w:tcPr>
            <w:tcW w:type="dxa" w:w="2880"/>
          </w:tcPr>
          <w:p>
            <w:r>
              <w:t>Yes / Partially / No</w:t>
            </w:r>
          </w:p>
        </w:tc>
        <w:tc>
          <w:tcPr>
            <w:tcW w:type="dxa" w:w="2880"/>
          </w:tcPr>
          <w:p>
            <w:r>
              <w:t>[Notes]</w:t>
            </w:r>
          </w:p>
        </w:tc>
      </w:tr>
      <w:tr>
        <w:tc>
          <w:tcPr>
            <w:tcW w:type="dxa" w:w="2880"/>
          </w:tcPr>
          <w:p>
            <w:r>
              <w:t>Lessons learned process defined</w:t>
            </w:r>
          </w:p>
        </w:tc>
        <w:tc>
          <w:tcPr>
            <w:tcW w:type="dxa" w:w="2880"/>
          </w:tcPr>
          <w:p>
            <w:r>
              <w:t>Yes / Partially / No</w:t>
            </w:r>
          </w:p>
        </w:tc>
        <w:tc>
          <w:tcPr>
            <w:tcW w:type="dxa" w:w="2880"/>
          </w:tcPr>
          <w:p>
            <w:r>
              <w:t>[Notes]</w:t>
            </w:r>
          </w:p>
        </w:tc>
      </w:tr>
    </w:tbl>
    <w:p>
      <w:pPr>
        <w:pStyle w:val="Heading4"/>
      </w:pPr>
      <w:r>
        <w:t>Finding</w:t>
      </w:r>
    </w:p>
    <w:p>
      <w:r>
        <w:t>Incident response processes exist, but the playbook for [System Name] should be updated to include data owner contacts, processor escalation channels, evidence preservation steps, and scenarios involving bulk export, unauthorised access, or misdirected communications.</w:t>
      </w:r>
    </w:p>
    <w:p>
      <w:pPr>
        <w:pStyle w:val="Heading4"/>
      </w:pPr>
      <w:r>
        <w:t>Risk</w:t>
      </w:r>
    </w:p>
    <w:p>
      <w:r>
        <w:t>Delayed detection, escalation, or notification may increase harm to individuals and reduce the organisation’s ability to contain a personal data breach.</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2</w:t>
            </w:r>
          </w:p>
        </w:tc>
        <w:tc>
          <w:tcPr>
            <w:tcW w:type="dxa" w:w="2160"/>
          </w:tcPr>
          <w:p>
            <w:r>
              <w:t>5</w:t>
            </w:r>
          </w:p>
        </w:tc>
        <w:tc>
          <w:tcPr>
            <w:tcW w:type="dxa" w:w="2160"/>
          </w:tcPr>
          <w:p>
            <w:r>
              <w:t>10</w:t>
            </w:r>
          </w:p>
        </w:tc>
        <w:tc>
          <w:tcPr>
            <w:tcW w:type="dxa" w:w="2160"/>
          </w:tcPr>
          <w:p>
            <w:r>
              <w:t>High</w:t>
            </w:r>
          </w:p>
        </w:tc>
      </w:tr>
    </w:tbl>
    <w:p>
      <w:pPr>
        <w:pStyle w:val="Heading3"/>
      </w:pPr>
      <w:r>
        <w:t>13. Consultation with Individuals or Representatives</w:t>
      </w:r>
    </w:p>
    <w:tbl>
      <w:tblPr>
        <w:tblStyle w:val="TableGrid"/>
        <w:tblW w:type="auto" w:w="0"/>
        <w:tblLook w:firstColumn="1" w:firstRow="1" w:lastColumn="0" w:lastRow="0" w:noHBand="0" w:noVBand="1" w:val="04A0"/>
      </w:tblPr>
      <w:tblGrid>
        <w:gridCol w:w="2880"/>
        <w:gridCol w:w="2880"/>
        <w:gridCol w:w="2880"/>
      </w:tblGrid>
      <w:tr>
        <w:tc>
          <w:tcPr>
            <w:tcW w:type="dxa" w:w="2880"/>
          </w:tcPr>
          <w:p>
            <w:r>
              <w:t>Consultation Activity</w:t>
            </w:r>
          </w:p>
        </w:tc>
        <w:tc>
          <w:tcPr>
            <w:tcW w:type="dxa" w:w="2880"/>
          </w:tcPr>
          <w:p>
            <w:r>
              <w:t>Completed</w:t>
            </w:r>
          </w:p>
        </w:tc>
        <w:tc>
          <w:tcPr>
            <w:tcW w:type="dxa" w:w="2880"/>
          </w:tcPr>
          <w:p>
            <w:r>
              <w:t>Outcome</w:t>
            </w:r>
          </w:p>
        </w:tc>
      </w:tr>
      <w:tr>
        <w:tc>
          <w:tcPr>
            <w:tcW w:type="dxa" w:w="2880"/>
          </w:tcPr>
          <w:p>
            <w:r>
              <w:t>User research or feedback obtained</w:t>
            </w:r>
          </w:p>
        </w:tc>
        <w:tc>
          <w:tcPr>
            <w:tcW w:type="dxa" w:w="2880"/>
          </w:tcPr>
          <w:p>
            <w:r>
              <w:t>Yes / No / Not applicable</w:t>
            </w:r>
          </w:p>
        </w:tc>
        <w:tc>
          <w:tcPr>
            <w:tcW w:type="dxa" w:w="2880"/>
          </w:tcPr>
          <w:p>
            <w:r>
              <w:t>[Outcome]</w:t>
            </w:r>
          </w:p>
        </w:tc>
      </w:tr>
      <w:tr>
        <w:tc>
          <w:tcPr>
            <w:tcW w:type="dxa" w:w="2880"/>
          </w:tcPr>
          <w:p>
            <w:r>
              <w:t>Employee representative consultation</w:t>
            </w:r>
          </w:p>
        </w:tc>
        <w:tc>
          <w:tcPr>
            <w:tcW w:type="dxa" w:w="2880"/>
          </w:tcPr>
          <w:p>
            <w:r>
              <w:t>Yes / No / Not applicable</w:t>
            </w:r>
          </w:p>
        </w:tc>
        <w:tc>
          <w:tcPr>
            <w:tcW w:type="dxa" w:w="2880"/>
          </w:tcPr>
          <w:p>
            <w:r>
              <w:t>[Outcome]</w:t>
            </w:r>
          </w:p>
        </w:tc>
      </w:tr>
      <w:tr>
        <w:tc>
          <w:tcPr>
            <w:tcW w:type="dxa" w:w="2880"/>
          </w:tcPr>
          <w:p>
            <w:r>
              <w:t>Customer advisory group consultation</w:t>
            </w:r>
          </w:p>
        </w:tc>
        <w:tc>
          <w:tcPr>
            <w:tcW w:type="dxa" w:w="2880"/>
          </w:tcPr>
          <w:p>
            <w:r>
              <w:t>Yes / No / Not applicable</w:t>
            </w:r>
          </w:p>
        </w:tc>
        <w:tc>
          <w:tcPr>
            <w:tcW w:type="dxa" w:w="2880"/>
          </w:tcPr>
          <w:p>
            <w:r>
              <w:t>[Outcome]</w:t>
            </w:r>
          </w:p>
        </w:tc>
      </w:tr>
      <w:tr>
        <w:tc>
          <w:tcPr>
            <w:tcW w:type="dxa" w:w="2880"/>
          </w:tcPr>
          <w:p>
            <w:r>
              <w:t>Accessibility review</w:t>
            </w:r>
          </w:p>
        </w:tc>
        <w:tc>
          <w:tcPr>
            <w:tcW w:type="dxa" w:w="2880"/>
          </w:tcPr>
          <w:p>
            <w:r>
              <w:t>Yes / No / Not applicable</w:t>
            </w:r>
          </w:p>
        </w:tc>
        <w:tc>
          <w:tcPr>
            <w:tcW w:type="dxa" w:w="2880"/>
          </w:tcPr>
          <w:p>
            <w:r>
              <w:t>[Outcome]</w:t>
            </w:r>
          </w:p>
        </w:tc>
      </w:tr>
      <w:tr>
        <w:tc>
          <w:tcPr>
            <w:tcW w:type="dxa" w:w="2880"/>
          </w:tcPr>
          <w:p>
            <w:r>
              <w:t>Objection or concern handling reviewed</w:t>
            </w:r>
          </w:p>
        </w:tc>
        <w:tc>
          <w:tcPr>
            <w:tcW w:type="dxa" w:w="2880"/>
          </w:tcPr>
          <w:p>
            <w:r>
              <w:t>Yes / No</w:t>
            </w:r>
          </w:p>
        </w:tc>
        <w:tc>
          <w:tcPr>
            <w:tcW w:type="dxa" w:w="2880"/>
          </w:tcPr>
          <w:p>
            <w:r>
              <w:t>[Outcome]</w:t>
            </w:r>
          </w:p>
        </w:tc>
      </w:tr>
    </w:tbl>
    <w:p>
      <w:pPr>
        <w:pStyle w:val="Heading4"/>
      </w:pPr>
      <w:r>
        <w:t>Finding</w:t>
      </w:r>
    </w:p>
    <w:p>
      <w:r>
        <w:t>Consultation with affected individuals or their representatives has [been completed / not yet been completed / been deemed not appropriate because [reason]]. If direct consultation is not performed, the rationale must be documented and approved.</w:t>
      </w:r>
    </w:p>
    <w:p>
      <w:pPr>
        <w:pStyle w:val="Heading4"/>
      </w:pPr>
      <w:r>
        <w:t>Risk</w:t>
      </w:r>
    </w:p>
    <w:p>
      <w:r>
        <w:t>The organisation may overlook practical concerns, expectations, accessibility barriers, or unintended impacts experienced by affected individuals.</w:t>
      </w:r>
    </w:p>
    <w:p>
      <w:pPr>
        <w:pStyle w:val="Heading4"/>
      </w:pPr>
      <w:r>
        <w:t>Initial Risk Rating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Severity</w:t>
            </w:r>
          </w:p>
        </w:tc>
        <w:tc>
          <w:tcPr>
            <w:tcW w:type="dxa" w:w="2160"/>
          </w:tcPr>
          <w:p>
            <w:r>
              <w:t>Score</w:t>
            </w:r>
          </w:p>
        </w:tc>
        <w:tc>
          <w:tcPr>
            <w:tcW w:type="dxa" w:w="2160"/>
          </w:tcPr>
          <w:p>
            <w:r>
              <w:t>Rating</w:t>
            </w:r>
          </w:p>
        </w:tc>
      </w:tr>
      <w:tr>
        <w:tc>
          <w:tcPr>
            <w:tcW w:type="dxa" w:w="2160"/>
          </w:tcPr>
          <w:p>
            <w:r>
              <w:t>2</w:t>
            </w:r>
          </w:p>
        </w:tc>
        <w:tc>
          <w:tcPr>
            <w:tcW w:type="dxa" w:w="2160"/>
          </w:tcPr>
          <w:p>
            <w:r>
              <w:t>3</w:t>
            </w:r>
          </w:p>
        </w:tc>
        <w:tc>
          <w:tcPr>
            <w:tcW w:type="dxa" w:w="2160"/>
          </w:tcPr>
          <w:p>
            <w:r>
              <w:t>6</w:t>
            </w:r>
          </w:p>
        </w:tc>
        <w:tc>
          <w:tcPr>
            <w:tcW w:type="dxa" w:w="2160"/>
          </w:tcPr>
          <w:p>
            <w:r>
              <w:t>Medium</w:t>
            </w:r>
          </w:p>
        </w:tc>
      </w:tr>
    </w:tbl>
    <w:p>
      <w:pPr>
        <w:pStyle w:val="Heading3"/>
      </w:pPr>
      <w:r>
        <w:t>14. Risk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Risk ID</w:t>
            </w:r>
          </w:p>
        </w:tc>
        <w:tc>
          <w:tcPr>
            <w:tcW w:type="dxa" w:w="1234"/>
          </w:tcPr>
          <w:p>
            <w:r>
              <w:t>Risk Description</w:t>
            </w:r>
          </w:p>
        </w:tc>
        <w:tc>
          <w:tcPr>
            <w:tcW w:type="dxa" w:w="1234"/>
          </w:tcPr>
          <w:p>
            <w:r>
              <w:t>Affected Individuals</w:t>
            </w:r>
          </w:p>
        </w:tc>
        <w:tc>
          <w:tcPr>
            <w:tcW w:type="dxa" w:w="1234"/>
          </w:tcPr>
          <w:p>
            <w:r>
              <w:t>Initial Rating</w:t>
            </w:r>
          </w:p>
        </w:tc>
        <w:tc>
          <w:tcPr>
            <w:tcW w:type="dxa" w:w="1234"/>
          </w:tcPr>
          <w:p>
            <w:r>
              <w:t>Existing Controls</w:t>
            </w:r>
          </w:p>
        </w:tc>
        <w:tc>
          <w:tcPr>
            <w:tcW w:type="dxa" w:w="1234"/>
          </w:tcPr>
          <w:p>
            <w:r>
              <w:t>Residual Rating</w:t>
            </w:r>
          </w:p>
        </w:tc>
        <w:tc>
          <w:tcPr>
            <w:tcW w:type="dxa" w:w="1234"/>
          </w:tcPr>
          <w:p>
            <w:r>
              <w:t>Status</w:t>
            </w:r>
          </w:p>
        </w:tc>
      </w:tr>
      <w:tr>
        <w:tc>
          <w:tcPr>
            <w:tcW w:type="dxa" w:w="1234"/>
          </w:tcPr>
          <w:p>
            <w:r>
              <w:t>R-01</w:t>
            </w:r>
          </w:p>
        </w:tc>
        <w:tc>
          <w:tcPr>
            <w:tcW w:type="dxa" w:w="1234"/>
          </w:tcPr>
          <w:p>
            <w:r>
              <w:t>Individuals may not understand how their data is used due to incomplete privacy information.</w:t>
            </w:r>
          </w:p>
        </w:tc>
        <w:tc>
          <w:tcPr>
            <w:tcW w:type="dxa" w:w="1234"/>
          </w:tcPr>
          <w:p>
            <w:r>
              <w:t>[Groups]</w:t>
            </w:r>
          </w:p>
        </w:tc>
        <w:tc>
          <w:tcPr>
            <w:tcW w:type="dxa" w:w="1234"/>
          </w:tcPr>
          <w:p>
            <w:r>
              <w:t>High</w:t>
            </w:r>
          </w:p>
        </w:tc>
        <w:tc>
          <w:tcPr>
            <w:tcW w:type="dxa" w:w="1234"/>
          </w:tcPr>
          <w:p>
            <w:r>
              <w:t>General privacy notice, support channels</w:t>
            </w:r>
          </w:p>
        </w:tc>
        <w:tc>
          <w:tcPr>
            <w:tcW w:type="dxa" w:w="1234"/>
          </w:tcPr>
          <w:p>
            <w:r>
              <w:t>Medium / High</w:t>
            </w:r>
          </w:p>
        </w:tc>
        <w:tc>
          <w:tcPr>
            <w:tcW w:type="dxa" w:w="1234"/>
          </w:tcPr>
          <w:p>
            <w:r>
              <w:t>Open</w:t>
            </w:r>
          </w:p>
        </w:tc>
      </w:tr>
      <w:tr>
        <w:tc>
          <w:tcPr>
            <w:tcW w:type="dxa" w:w="1234"/>
          </w:tcPr>
          <w:p>
            <w:r>
              <w:t>R-02</w:t>
            </w:r>
          </w:p>
        </w:tc>
        <w:tc>
          <w:tcPr>
            <w:tcW w:type="dxa" w:w="1234"/>
          </w:tcPr>
          <w:p>
            <w:r>
              <w:t>Excessive or unnecessary data may be collected.</w:t>
            </w:r>
          </w:p>
        </w:tc>
        <w:tc>
          <w:tcPr>
            <w:tcW w:type="dxa" w:w="1234"/>
          </w:tcPr>
          <w:p>
            <w:r>
              <w:t>[Groups]</w:t>
            </w:r>
          </w:p>
        </w:tc>
        <w:tc>
          <w:tcPr>
            <w:tcW w:type="dxa" w:w="1234"/>
          </w:tcPr>
          <w:p>
            <w:r>
              <w:t>Medium</w:t>
            </w:r>
          </w:p>
        </w:tc>
        <w:tc>
          <w:tcPr>
            <w:tcW w:type="dxa" w:w="1234"/>
          </w:tcPr>
          <w:p>
            <w:r>
              <w:t>Business field review</w:t>
            </w:r>
          </w:p>
        </w:tc>
        <w:tc>
          <w:tcPr>
            <w:tcW w:type="dxa" w:w="1234"/>
          </w:tcPr>
          <w:p>
            <w:r>
              <w:t>Low / Medium</w:t>
            </w:r>
          </w:p>
        </w:tc>
        <w:tc>
          <w:tcPr>
            <w:tcW w:type="dxa" w:w="1234"/>
          </w:tcPr>
          <w:p>
            <w:r>
              <w:t>Open</w:t>
            </w:r>
          </w:p>
        </w:tc>
      </w:tr>
      <w:tr>
        <w:tc>
          <w:tcPr>
            <w:tcW w:type="dxa" w:w="1234"/>
          </w:tcPr>
          <w:p>
            <w:r>
              <w:t>R-03</w:t>
            </w:r>
          </w:p>
        </w:tc>
        <w:tc>
          <w:tcPr>
            <w:tcW w:type="dxa" w:w="1234"/>
          </w:tcPr>
          <w:p>
            <w:r>
              <w:t>Profiling or scoring may lead to unfair or inaccurate outcomes.</w:t>
            </w:r>
          </w:p>
        </w:tc>
        <w:tc>
          <w:tcPr>
            <w:tcW w:type="dxa" w:w="1234"/>
          </w:tcPr>
          <w:p>
            <w:r>
              <w:t>[Groups]</w:t>
            </w:r>
          </w:p>
        </w:tc>
        <w:tc>
          <w:tcPr>
            <w:tcW w:type="dxa" w:w="1234"/>
          </w:tcPr>
          <w:p>
            <w:r>
              <w:t>High</w:t>
            </w:r>
          </w:p>
        </w:tc>
        <w:tc>
          <w:tcPr>
            <w:tcW w:type="dxa" w:w="1234"/>
          </w:tcPr>
          <w:p>
            <w:r>
              <w:t>Human review, testing planned</w:t>
            </w:r>
          </w:p>
        </w:tc>
        <w:tc>
          <w:tcPr>
            <w:tcW w:type="dxa" w:w="1234"/>
          </w:tcPr>
          <w:p>
            <w:r>
              <w:t>Medium / High</w:t>
            </w:r>
          </w:p>
        </w:tc>
        <w:tc>
          <w:tcPr>
            <w:tcW w:type="dxa" w:w="1234"/>
          </w:tcPr>
          <w:p>
            <w:r>
              <w:t>Open</w:t>
            </w:r>
          </w:p>
        </w:tc>
      </w:tr>
      <w:tr>
        <w:tc>
          <w:tcPr>
            <w:tcW w:type="dxa" w:w="1234"/>
          </w:tcPr>
          <w:p>
            <w:r>
              <w:t>R-04</w:t>
            </w:r>
          </w:p>
        </w:tc>
        <w:tc>
          <w:tcPr>
            <w:tcW w:type="dxa" w:w="1234"/>
          </w:tcPr>
          <w:p>
            <w:r>
              <w:t>Unauthorised access to personal data may occur due to incomplete access governance.</w:t>
            </w:r>
          </w:p>
        </w:tc>
        <w:tc>
          <w:tcPr>
            <w:tcW w:type="dxa" w:w="1234"/>
          </w:tcPr>
          <w:p>
            <w:r>
              <w:t>[Groups]</w:t>
            </w:r>
          </w:p>
        </w:tc>
        <w:tc>
          <w:tcPr>
            <w:tcW w:type="dxa" w:w="1234"/>
          </w:tcPr>
          <w:p>
            <w:r>
              <w:t>High</w:t>
            </w:r>
          </w:p>
        </w:tc>
        <w:tc>
          <w:tcPr>
            <w:tcW w:type="dxa" w:w="1234"/>
          </w:tcPr>
          <w:p>
            <w:r>
              <w:t>Role-based access, authentication</w:t>
            </w:r>
          </w:p>
        </w:tc>
        <w:tc>
          <w:tcPr>
            <w:tcW w:type="dxa" w:w="1234"/>
          </w:tcPr>
          <w:p>
            <w:r>
              <w:t>Medium / High</w:t>
            </w:r>
          </w:p>
        </w:tc>
        <w:tc>
          <w:tcPr>
            <w:tcW w:type="dxa" w:w="1234"/>
          </w:tcPr>
          <w:p>
            <w:r>
              <w:t>Open</w:t>
            </w:r>
          </w:p>
        </w:tc>
      </w:tr>
      <w:tr>
        <w:tc>
          <w:tcPr>
            <w:tcW w:type="dxa" w:w="1234"/>
          </w:tcPr>
          <w:p>
            <w:r>
              <w:t>R-05</w:t>
            </w:r>
          </w:p>
        </w:tc>
        <w:tc>
          <w:tcPr>
            <w:tcW w:type="dxa" w:w="1234"/>
          </w:tcPr>
          <w:p>
            <w:r>
              <w:t>Third-party processors may not provide adequate protection or support.</w:t>
            </w:r>
          </w:p>
        </w:tc>
        <w:tc>
          <w:tcPr>
            <w:tcW w:type="dxa" w:w="1234"/>
          </w:tcPr>
          <w:p>
            <w:r>
              <w:t>[Groups]</w:t>
            </w:r>
          </w:p>
        </w:tc>
        <w:tc>
          <w:tcPr>
            <w:tcW w:type="dxa" w:w="1234"/>
          </w:tcPr>
          <w:p>
            <w:r>
              <w:t>High</w:t>
            </w:r>
          </w:p>
        </w:tc>
        <w:tc>
          <w:tcPr>
            <w:tcW w:type="dxa" w:w="1234"/>
          </w:tcPr>
          <w:p>
            <w:r>
              <w:t>Vendor due diligence in progress</w:t>
            </w:r>
          </w:p>
        </w:tc>
        <w:tc>
          <w:tcPr>
            <w:tcW w:type="dxa" w:w="1234"/>
          </w:tcPr>
          <w:p>
            <w:r>
              <w:t>Medium / High</w:t>
            </w:r>
          </w:p>
        </w:tc>
        <w:tc>
          <w:tcPr>
            <w:tcW w:type="dxa" w:w="1234"/>
          </w:tcPr>
          <w:p>
            <w:r>
              <w:t>Open</w:t>
            </w:r>
          </w:p>
        </w:tc>
      </w:tr>
      <w:tr>
        <w:tc>
          <w:tcPr>
            <w:tcW w:type="dxa" w:w="1234"/>
          </w:tcPr>
          <w:p>
            <w:r>
              <w:t>R-06</w:t>
            </w:r>
          </w:p>
        </w:tc>
        <w:tc>
          <w:tcPr>
            <w:tcW w:type="dxa" w:w="1234"/>
          </w:tcPr>
          <w:p>
            <w:r>
              <w:t>Data may be retained longer than necessary.</w:t>
            </w:r>
          </w:p>
        </w:tc>
        <w:tc>
          <w:tcPr>
            <w:tcW w:type="dxa" w:w="1234"/>
          </w:tcPr>
          <w:p>
            <w:r>
              <w:t>[Groups]</w:t>
            </w:r>
          </w:p>
        </w:tc>
        <w:tc>
          <w:tcPr>
            <w:tcW w:type="dxa" w:w="1234"/>
          </w:tcPr>
          <w:p>
            <w:r>
              <w:t>High</w:t>
            </w:r>
          </w:p>
        </w:tc>
        <w:tc>
          <w:tcPr>
            <w:tcW w:type="dxa" w:w="1234"/>
          </w:tcPr>
          <w:p>
            <w:r>
              <w:t>Draft retention schedule</w:t>
            </w:r>
          </w:p>
        </w:tc>
        <w:tc>
          <w:tcPr>
            <w:tcW w:type="dxa" w:w="1234"/>
          </w:tcPr>
          <w:p>
            <w:r>
              <w:t>Medium</w:t>
            </w:r>
          </w:p>
        </w:tc>
        <w:tc>
          <w:tcPr>
            <w:tcW w:type="dxa" w:w="1234"/>
          </w:tcPr>
          <w:p>
            <w:r>
              <w:t>Open</w:t>
            </w:r>
          </w:p>
        </w:tc>
      </w:tr>
      <w:tr>
        <w:tc>
          <w:tcPr>
            <w:tcW w:type="dxa" w:w="1234"/>
          </w:tcPr>
          <w:p>
            <w:r>
              <w:t>R-07</w:t>
            </w:r>
          </w:p>
        </w:tc>
        <w:tc>
          <w:tcPr>
            <w:tcW w:type="dxa" w:w="1234"/>
          </w:tcPr>
          <w:p>
            <w:r>
              <w:t>Individual rights may not be fulfilled completely due to system workflow gaps.</w:t>
            </w:r>
          </w:p>
        </w:tc>
        <w:tc>
          <w:tcPr>
            <w:tcW w:type="dxa" w:w="1234"/>
          </w:tcPr>
          <w:p>
            <w:r>
              <w:t>[Groups]</w:t>
            </w:r>
          </w:p>
        </w:tc>
        <w:tc>
          <w:tcPr>
            <w:tcW w:type="dxa" w:w="1234"/>
          </w:tcPr>
          <w:p>
            <w:r>
              <w:t>High</w:t>
            </w:r>
          </w:p>
        </w:tc>
        <w:tc>
          <w:tcPr>
            <w:tcW w:type="dxa" w:w="1234"/>
          </w:tcPr>
          <w:p>
            <w:r>
              <w:t>Central rights procedure</w:t>
            </w:r>
          </w:p>
        </w:tc>
        <w:tc>
          <w:tcPr>
            <w:tcW w:type="dxa" w:w="1234"/>
          </w:tcPr>
          <w:p>
            <w:r>
              <w:t>Medium</w:t>
            </w:r>
          </w:p>
        </w:tc>
        <w:tc>
          <w:tcPr>
            <w:tcW w:type="dxa" w:w="1234"/>
          </w:tcPr>
          <w:p>
            <w:r>
              <w:t>Open</w:t>
            </w:r>
          </w:p>
        </w:tc>
      </w:tr>
      <w:tr>
        <w:tc>
          <w:tcPr>
            <w:tcW w:type="dxa" w:w="1234"/>
          </w:tcPr>
          <w:p>
            <w:r>
              <w:t>R-08</w:t>
            </w:r>
          </w:p>
        </w:tc>
        <w:tc>
          <w:tcPr>
            <w:tcW w:type="dxa" w:w="1234"/>
          </w:tcPr>
          <w:p>
            <w:r>
              <w:t>Cross-border access or storage may introduce additional legal and security risk.</w:t>
            </w:r>
          </w:p>
        </w:tc>
        <w:tc>
          <w:tcPr>
            <w:tcW w:type="dxa" w:w="1234"/>
          </w:tcPr>
          <w:p>
            <w:r>
              <w:t>[Groups]</w:t>
            </w:r>
          </w:p>
        </w:tc>
        <w:tc>
          <w:tcPr>
            <w:tcW w:type="dxa" w:w="1234"/>
          </w:tcPr>
          <w:p>
            <w:r>
              <w:t>High</w:t>
            </w:r>
          </w:p>
        </w:tc>
        <w:tc>
          <w:tcPr>
            <w:tcW w:type="dxa" w:w="1234"/>
          </w:tcPr>
          <w:p>
            <w:r>
              <w:t>Contractual safeguards in progress</w:t>
            </w:r>
          </w:p>
        </w:tc>
        <w:tc>
          <w:tcPr>
            <w:tcW w:type="dxa" w:w="1234"/>
          </w:tcPr>
          <w:p>
            <w:r>
              <w:t>Medium / High</w:t>
            </w:r>
          </w:p>
        </w:tc>
        <w:tc>
          <w:tcPr>
            <w:tcW w:type="dxa" w:w="1234"/>
          </w:tcPr>
          <w:p>
            <w:r>
              <w:t>Open</w:t>
            </w:r>
          </w:p>
        </w:tc>
      </w:tr>
      <w:tr>
        <w:tc>
          <w:tcPr>
            <w:tcW w:type="dxa" w:w="1234"/>
          </w:tcPr>
          <w:p>
            <w:r>
              <w:t>R-09</w:t>
            </w:r>
          </w:p>
        </w:tc>
        <w:tc>
          <w:tcPr>
            <w:tcW w:type="dxa" w:w="1234"/>
          </w:tcPr>
          <w:p>
            <w:r>
              <w:t>Breach response may be delayed due to incomplete system-specific playbook.</w:t>
            </w:r>
          </w:p>
        </w:tc>
        <w:tc>
          <w:tcPr>
            <w:tcW w:type="dxa" w:w="1234"/>
          </w:tcPr>
          <w:p>
            <w:r>
              <w:t>[Groups]</w:t>
            </w:r>
          </w:p>
        </w:tc>
        <w:tc>
          <w:tcPr>
            <w:tcW w:type="dxa" w:w="1234"/>
          </w:tcPr>
          <w:p>
            <w:r>
              <w:t>High</w:t>
            </w:r>
          </w:p>
        </w:tc>
        <w:tc>
          <w:tcPr>
            <w:tcW w:type="dxa" w:w="1234"/>
          </w:tcPr>
          <w:p>
            <w:r>
              <w:t>Corporate incident response process</w:t>
            </w:r>
          </w:p>
        </w:tc>
        <w:tc>
          <w:tcPr>
            <w:tcW w:type="dxa" w:w="1234"/>
          </w:tcPr>
          <w:p>
            <w:r>
              <w:t>Medium</w:t>
            </w:r>
          </w:p>
        </w:tc>
        <w:tc>
          <w:tcPr>
            <w:tcW w:type="dxa" w:w="1234"/>
          </w:tcPr>
          <w:p>
            <w:r>
              <w:t>Open</w:t>
            </w:r>
          </w:p>
        </w:tc>
      </w:tr>
    </w:tbl>
    <w:p>
      <w:pPr>
        <w:pStyle w:val="Heading2"/>
      </w:pPr>
      <w:r>
        <w:t>Analysis</w:t>
      </w:r>
    </w:p>
    <w:p>
      <w:pPr>
        <w:pStyle w:val="Heading3"/>
      </w:pPr>
      <w:r>
        <w:t>Overall Risk Position</w:t>
      </w:r>
    </w:p>
    <w:p>
      <w:r>
        <w:t>The DPIA identified several high-risk areas that must be addressed before [Processing Activity Name] proceeds to production or continues at scale. The most significant risks relate to:</w:t>
      </w:r>
    </w:p>
    <w:p>
      <w:pPr>
        <w:pStyle w:val="ListBullet"/>
      </w:pPr>
      <w:r>
        <w:t>Incomplete transparency for individuals.</w:t>
      </w:r>
    </w:p>
    <w:p>
      <w:pPr>
        <w:pStyle w:val="ListBullet"/>
      </w:pPr>
      <w:r>
        <w:t>Potential profiling, scoring, or automated decision support.</w:t>
      </w:r>
    </w:p>
    <w:p>
      <w:pPr>
        <w:pStyle w:val="ListBullet"/>
      </w:pPr>
      <w:r>
        <w:t>Third-party processing and onward sharing.</w:t>
      </w:r>
    </w:p>
    <w:p>
      <w:pPr>
        <w:pStyle w:val="ListBullet"/>
      </w:pPr>
      <w:r>
        <w:t>Retention and deletion gaps.</w:t>
      </w:r>
    </w:p>
    <w:p>
      <w:pPr>
        <w:pStyle w:val="ListBullet"/>
      </w:pPr>
      <w:r>
        <w:t>Incomplete operational readiness for individual rights.</w:t>
      </w:r>
    </w:p>
    <w:p>
      <w:pPr>
        <w:pStyle w:val="ListBullet"/>
      </w:pPr>
      <w:r>
        <w:t>Security monitoring and privileged access governance.</w:t>
      </w:r>
    </w:p>
    <w:p>
      <w:pPr>
        <w:pStyle w:val="ListBullet"/>
      </w:pPr>
      <w:r>
        <w:t>Cross-border transfer safeguards.</w:t>
      </w:r>
    </w:p>
    <w:p>
      <w:r>
        <w:t>The current risk profile is acceptable only if the agreed remediation actions are completed and validated. If any high residual risk remains after remediation, the organisation must not proceed without senior review and supervisory authority consultation where required.</w:t>
      </w:r>
    </w:p>
    <w:p>
      <w:pPr>
        <w:pStyle w:val="Heading3"/>
      </w:pPr>
      <w:r>
        <w:t>Necessity and Proportionality Analysis</w:t>
      </w:r>
    </w:p>
    <w:p>
      <w:r>
        <w:t>The processing is necessary where it directly supports [specific business purpose] and where the same outcome cannot reasonably be achieved using less personal data or less intrusive methods. However, the organisation should reduce privacy risk by:</w:t>
      </w:r>
    </w:p>
    <w:p>
      <w:pPr>
        <w:pStyle w:val="ListBullet"/>
      </w:pPr>
      <w:r>
        <w:t>Removing unnecessary fields.</w:t>
      </w:r>
    </w:p>
    <w:p>
      <w:pPr>
        <w:pStyle w:val="ListBullet"/>
      </w:pPr>
      <w:r>
        <w:t>Avoiding sensitive data unless essential and justified.</w:t>
      </w:r>
    </w:p>
    <w:p>
      <w:pPr>
        <w:pStyle w:val="ListBullet"/>
      </w:pPr>
      <w:r>
        <w:t>Using aggregated or anonymised data for reporting where possible.</w:t>
      </w:r>
    </w:p>
    <w:p>
      <w:pPr>
        <w:pStyle w:val="ListBullet"/>
      </w:pPr>
      <w:r>
        <w:t>Applying pseudonymisation for analytics, testing, and internal reporting.</w:t>
      </w:r>
    </w:p>
    <w:p>
      <w:pPr>
        <w:pStyle w:val="ListBullet"/>
      </w:pPr>
      <w:r>
        <w:t>Limiting access based on role and operational need.</w:t>
      </w:r>
    </w:p>
    <w:p>
      <w:pPr>
        <w:pStyle w:val="ListBullet"/>
      </w:pPr>
      <w:r>
        <w:t>Separating identifiable data from derived analytics where feasible.</w:t>
      </w:r>
    </w:p>
    <w:p>
      <w:pPr>
        <w:pStyle w:val="ListBullet"/>
      </w:pPr>
      <w:r>
        <w:t>Applying shorter retention to logs, temporary files, exports, and analytical outputs.</w:t>
      </w:r>
    </w:p>
    <w:p>
      <w:pPr>
        <w:pStyle w:val="Heading3"/>
      </w:pPr>
      <w:r>
        <w:t>Fairness Analysis</w:t>
      </w:r>
    </w:p>
    <w:p>
      <w:r>
        <w:t>The processing is likely to be fair only if individuals are clearly informed about:</w:t>
      </w:r>
    </w:p>
    <w:p>
      <w:pPr>
        <w:pStyle w:val="ListBullet"/>
      </w:pPr>
      <w:r>
        <w:t>What data is collected.</w:t>
      </w:r>
    </w:p>
    <w:p>
      <w:pPr>
        <w:pStyle w:val="ListBullet"/>
      </w:pPr>
      <w:r>
        <w:t>Where the data comes from.</w:t>
      </w:r>
    </w:p>
    <w:p>
      <w:pPr>
        <w:pStyle w:val="ListBullet"/>
      </w:pPr>
      <w:r>
        <w:t>Why the data is used.</w:t>
      </w:r>
    </w:p>
    <w:p>
      <w:pPr>
        <w:pStyle w:val="ListBullet"/>
      </w:pPr>
      <w:r>
        <w:t>Whether profiling, scoring, or automated decision support occurs.</w:t>
      </w:r>
    </w:p>
    <w:p>
      <w:pPr>
        <w:pStyle w:val="ListBullet"/>
      </w:pPr>
      <w:r>
        <w:t>Who receives the data.</w:t>
      </w:r>
    </w:p>
    <w:p>
      <w:pPr>
        <w:pStyle w:val="ListBullet"/>
      </w:pPr>
      <w:r>
        <w:t>How long data is retained.</w:t>
      </w:r>
    </w:p>
    <w:p>
      <w:pPr>
        <w:pStyle w:val="ListBullet"/>
      </w:pPr>
      <w:r>
        <w:t>How individuals can exercise their rights.</w:t>
      </w:r>
    </w:p>
    <w:p>
      <w:pPr>
        <w:pStyle w:val="ListBullet"/>
      </w:pPr>
      <w:r>
        <w:t>How to object or challenge outcomes where applicable.</w:t>
      </w:r>
    </w:p>
    <w:p>
      <w:r>
        <w:t>Where the processing may affect access to services, employment outcomes, pricing, eligibility, fraud review, risk classification, or similar significant matters, additional safeguards are required. These include meaningful human review, outcome monitoring, appeal routes, and bias testing.</w:t>
      </w:r>
    </w:p>
    <w:p>
      <w:pPr>
        <w:pStyle w:val="Heading3"/>
      </w:pPr>
      <w:r>
        <w:t>Security Analysis</w:t>
      </w:r>
    </w:p>
    <w:p>
      <w:r>
        <w:t>The security design includes several appropriate baseline controls, including role-based access, authentication, encryption, logging, backup, and incident response integration. The security posture will be stronger once the following are completed:</w:t>
      </w:r>
    </w:p>
    <w:p>
      <w:pPr>
        <w:pStyle w:val="ListBullet"/>
      </w:pPr>
      <w:r>
        <w:t>Privileged access reviews.</w:t>
      </w:r>
    </w:p>
    <w:p>
      <w:pPr>
        <w:pStyle w:val="ListBullet"/>
      </w:pPr>
      <w:r>
        <w:t>Monitoring alerts for unusual access, bulk export, and abnormal query patterns.</w:t>
      </w:r>
    </w:p>
    <w:p>
      <w:pPr>
        <w:pStyle w:val="ListBullet"/>
      </w:pPr>
      <w:r>
        <w:t>Data masking in non-production environments.</w:t>
      </w:r>
    </w:p>
    <w:p>
      <w:pPr>
        <w:pStyle w:val="ListBullet"/>
      </w:pPr>
      <w:r>
        <w:t>Evidence of encryption key management.</w:t>
      </w:r>
    </w:p>
    <w:p>
      <w:pPr>
        <w:pStyle w:val="ListBullet"/>
      </w:pPr>
      <w:r>
        <w:t>Documented secure deletion process.</w:t>
      </w:r>
    </w:p>
    <w:p>
      <w:pPr>
        <w:pStyle w:val="ListBullet"/>
      </w:pPr>
      <w:r>
        <w:t>System-specific incident playbook.</w:t>
      </w:r>
    </w:p>
    <w:p>
      <w:pPr>
        <w:pStyle w:val="ListBullet"/>
      </w:pPr>
      <w:r>
        <w:t>Periodic access recertification.</w:t>
      </w:r>
    </w:p>
    <w:p>
      <w:r>
        <w:t>Security controls should be tested before go-live and reassessed after significant changes.</w:t>
      </w:r>
    </w:p>
    <w:p>
      <w:pPr>
        <w:pStyle w:val="Heading3"/>
      </w:pPr>
      <w:r>
        <w:t>Third-Party and Transfer Analysis</w:t>
      </w:r>
    </w:p>
    <w:p>
      <w:r>
        <w:t>Where processors or sub-processors are involved, the organisation remains accountable for ensuring that personal data is handled according to documented instructions and appropriate safeguards. Contracts, due diligence, technical controls, and monitoring must be completed before data is shared in production.</w:t>
      </w:r>
    </w:p>
    <w:p>
      <w:r>
        <w:t>International transfers require particular attention where data is stored, accessed, supported, or processed from outside the primary operating jurisdiction. The organisation must ensure that any transfer is supported by appropriate safeguards and that supplementary technical and organisational measures are applied where needed.</w:t>
      </w:r>
    </w:p>
    <w:p>
      <w:pPr>
        <w:pStyle w:val="Heading3"/>
      </w:pPr>
      <w:r>
        <w:t>Residual Risk Determination</w:t>
      </w:r>
    </w:p>
    <w:p>
      <w:r>
        <w:t>Residual risk should be reassessed after completion of the actions in this report. The target position is that no residual risk remains high or critical. Any residual high risk must be escalated to the Data Protection Officer, Legal, and senior management for decision.</w:t>
      </w:r>
    </w:p>
    <w:tbl>
      <w:tblPr>
        <w:tblStyle w:val="TableGrid"/>
        <w:tblW w:type="auto" w:w="0"/>
        <w:tblLook w:firstColumn="1" w:firstRow="1" w:lastColumn="0" w:lastRow="0" w:noHBand="0" w:noVBand="1" w:val="04A0"/>
      </w:tblPr>
      <w:tblGrid>
        <w:gridCol w:w="4320"/>
        <w:gridCol w:w="4320"/>
      </w:tblGrid>
      <w:tr>
        <w:tc>
          <w:tcPr>
            <w:tcW w:type="dxa" w:w="4320"/>
          </w:tcPr>
          <w:p>
            <w:r>
              <w:t>Residual Risk Outcome</w:t>
            </w:r>
          </w:p>
        </w:tc>
        <w:tc>
          <w:tcPr>
            <w:tcW w:type="dxa" w:w="4320"/>
          </w:tcPr>
          <w:p>
            <w:r>
              <w:t>Required Response</w:t>
            </w:r>
          </w:p>
        </w:tc>
      </w:tr>
      <w:tr>
        <w:tc>
          <w:tcPr>
            <w:tcW w:type="dxa" w:w="4320"/>
          </w:tcPr>
          <w:p>
            <w:r>
              <w:t>Low</w:t>
            </w:r>
          </w:p>
        </w:tc>
        <w:tc>
          <w:tcPr>
            <w:tcW w:type="dxa" w:w="4320"/>
          </w:tcPr>
          <w:p>
            <w:r>
              <w:t>Proceed with standard monitoring.</w:t>
            </w:r>
          </w:p>
        </w:tc>
      </w:tr>
      <w:tr>
        <w:tc>
          <w:tcPr>
            <w:tcW w:type="dxa" w:w="4320"/>
          </w:tcPr>
          <w:p>
            <w:r>
              <w:t>Medium</w:t>
            </w:r>
          </w:p>
        </w:tc>
        <w:tc>
          <w:tcPr>
            <w:tcW w:type="dxa" w:w="4320"/>
          </w:tcPr>
          <w:p>
            <w:r>
              <w:t>Proceed with documented controls and action tracking.</w:t>
            </w:r>
          </w:p>
        </w:tc>
      </w:tr>
      <w:tr>
        <w:tc>
          <w:tcPr>
            <w:tcW w:type="dxa" w:w="4320"/>
          </w:tcPr>
          <w:p>
            <w:r>
              <w:t>High</w:t>
            </w:r>
          </w:p>
        </w:tc>
        <w:tc>
          <w:tcPr>
            <w:tcW w:type="dxa" w:w="4320"/>
          </w:tcPr>
          <w:p>
            <w:r>
              <w:t>Do not proceed unless risk is reduced or formally escalated for decision.</w:t>
            </w:r>
          </w:p>
        </w:tc>
      </w:tr>
      <w:tr>
        <w:tc>
          <w:tcPr>
            <w:tcW w:type="dxa" w:w="4320"/>
          </w:tcPr>
          <w:p>
            <w:r>
              <w:t>Critical</w:t>
            </w:r>
          </w:p>
        </w:tc>
        <w:tc>
          <w:tcPr>
            <w:tcW w:type="dxa" w:w="4320"/>
          </w:tcPr>
          <w:p>
            <w:r>
              <w:t>Do not proceed; senior intervention and external consultation likely required.</w:t>
            </w:r>
          </w:p>
        </w:tc>
      </w:tr>
    </w:tbl>
    <w:p>
      <w:pPr>
        <w:pStyle w:val="Heading3"/>
      </w:pPr>
      <w:r>
        <w:t>Consultation Requirement Assessment</w:t>
      </w:r>
    </w:p>
    <w:p>
      <w:r>
        <w:t>Based on the current findings, supervisory authority consultation is:</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Response</w:t>
            </w:r>
          </w:p>
        </w:tc>
      </w:tr>
      <w:tr>
        <w:tc>
          <w:tcPr>
            <w:tcW w:type="dxa" w:w="4320"/>
          </w:tcPr>
          <w:p>
            <w:r>
              <w:t>Does the processing present high risk before controls?</w:t>
            </w:r>
          </w:p>
        </w:tc>
        <w:tc>
          <w:tcPr>
            <w:tcW w:type="dxa" w:w="4320"/>
          </w:tcPr>
          <w:p>
            <w:r>
              <w:t>Yes</w:t>
            </w:r>
          </w:p>
        </w:tc>
      </w:tr>
      <w:tr>
        <w:tc>
          <w:tcPr>
            <w:tcW w:type="dxa" w:w="4320"/>
          </w:tcPr>
          <w:p>
            <w:r>
              <w:t>Are effective mitigation measures identified?</w:t>
            </w:r>
          </w:p>
        </w:tc>
        <w:tc>
          <w:tcPr>
            <w:tcW w:type="dxa" w:w="4320"/>
          </w:tcPr>
          <w:p>
            <w:r>
              <w:t>Yes / Partially</w:t>
            </w:r>
          </w:p>
        </w:tc>
      </w:tr>
      <w:tr>
        <w:tc>
          <w:tcPr>
            <w:tcW w:type="dxa" w:w="4320"/>
          </w:tcPr>
          <w:p>
            <w:r>
              <w:t>Is any residual high risk expected after mitigation?</w:t>
            </w:r>
          </w:p>
        </w:tc>
        <w:tc>
          <w:tcPr>
            <w:tcW w:type="dxa" w:w="4320"/>
          </w:tcPr>
          <w:p>
            <w:r>
              <w:t>Yes / No / To be confirmed</w:t>
            </w:r>
          </w:p>
        </w:tc>
      </w:tr>
      <w:tr>
        <w:tc>
          <w:tcPr>
            <w:tcW w:type="dxa" w:w="4320"/>
          </w:tcPr>
          <w:p>
            <w:r>
              <w:t>Is external consultation required before processing?</w:t>
            </w:r>
          </w:p>
        </w:tc>
        <w:tc>
          <w:tcPr>
            <w:tcW w:type="dxa" w:w="4320"/>
          </w:tcPr>
          <w:p>
            <w:r>
              <w:t>Yes / No / To be confirmed</w:t>
            </w:r>
          </w:p>
        </w:tc>
      </w:tr>
    </w:tbl>
    <w:p>
      <w:r>
        <w:t>If residual high risk remains after implementation of controls, the organisation must consult the relevant supervisory authority before processing starts or continues. The consultation package should include this DPIA, processing description, risk assessment, safeguards, residual risk explanation, and reasons the processing is considered necessary.</w:t>
      </w:r>
    </w:p>
    <w:p>
      <w:pPr>
        <w:pStyle w:val="Heading2"/>
      </w:pPr>
      <w:r>
        <w:t>Recommendations &amp; Actions</w:t>
      </w:r>
    </w:p>
    <w:p>
      <w:pPr>
        <w:pStyle w:val="Heading3"/>
      </w:pPr>
      <w:r>
        <w:t>Mandatory Actions Before Go-Live or Continuation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Recommendation / Action</w:t>
            </w:r>
          </w:p>
        </w:tc>
        <w:tc>
          <w:tcPr>
            <w:tcW w:type="dxa" w:w="1234"/>
          </w:tcPr>
          <w:p>
            <w:r>
              <w:t>Priority</w:t>
            </w:r>
          </w:p>
        </w:tc>
        <w:tc>
          <w:tcPr>
            <w:tcW w:type="dxa" w:w="1234"/>
          </w:tcPr>
          <w:p>
            <w:r>
              <w:t>Owner</w:t>
            </w:r>
          </w:p>
        </w:tc>
        <w:tc>
          <w:tcPr>
            <w:tcW w:type="dxa" w:w="1234"/>
          </w:tcPr>
          <w:p>
            <w:r>
              <w:t>Due Date</w:t>
            </w:r>
          </w:p>
        </w:tc>
        <w:tc>
          <w:tcPr>
            <w:tcW w:type="dxa" w:w="1234"/>
          </w:tcPr>
          <w:p>
            <w:r>
              <w:t>Evidence Required</w:t>
            </w:r>
          </w:p>
        </w:tc>
        <w:tc>
          <w:tcPr>
            <w:tcW w:type="dxa" w:w="1234"/>
          </w:tcPr>
          <w:p>
            <w:r>
              <w:t>Status</w:t>
            </w:r>
          </w:p>
        </w:tc>
      </w:tr>
      <w:tr>
        <w:tc>
          <w:tcPr>
            <w:tcW w:type="dxa" w:w="1234"/>
          </w:tcPr>
          <w:p>
            <w:r>
              <w:t>A-01</w:t>
            </w:r>
          </w:p>
        </w:tc>
        <w:tc>
          <w:tcPr>
            <w:tcW w:type="dxa" w:w="1234"/>
          </w:tcPr>
          <w:p>
            <w:r>
              <w:t>Update the privacy notice to clearly describe purposes, data categories, sources, recipients, retention, rights, and any profiling or automated decision support.</w:t>
            </w:r>
          </w:p>
        </w:tc>
        <w:tc>
          <w:tcPr>
            <w:tcW w:type="dxa" w:w="1234"/>
          </w:tcPr>
          <w:p>
            <w:r>
              <w:t>High</w:t>
            </w:r>
          </w:p>
        </w:tc>
        <w:tc>
          <w:tcPr>
            <w:tcW w:type="dxa" w:w="1234"/>
          </w:tcPr>
          <w:p>
            <w:r>
              <w:t>[Owner]</w:t>
            </w:r>
          </w:p>
        </w:tc>
        <w:tc>
          <w:tcPr>
            <w:tcW w:type="dxa" w:w="1234"/>
          </w:tcPr>
          <w:p>
            <w:r>
              <w:t>[Date]</w:t>
            </w:r>
          </w:p>
        </w:tc>
        <w:tc>
          <w:tcPr>
            <w:tcW w:type="dxa" w:w="1234"/>
          </w:tcPr>
          <w:p>
            <w:r>
              <w:t>Approved privacy notice and publication evidence</w:t>
            </w:r>
          </w:p>
        </w:tc>
        <w:tc>
          <w:tcPr>
            <w:tcW w:type="dxa" w:w="1234"/>
          </w:tcPr>
          <w:p>
            <w:r>
              <w:t>Open</w:t>
            </w:r>
          </w:p>
        </w:tc>
      </w:tr>
      <w:tr>
        <w:tc>
          <w:tcPr>
            <w:tcW w:type="dxa" w:w="1234"/>
          </w:tcPr>
          <w:p>
            <w:r>
              <w:t>A-02</w:t>
            </w:r>
          </w:p>
        </w:tc>
        <w:tc>
          <w:tcPr>
            <w:tcW w:type="dxa" w:w="1234"/>
          </w:tcPr>
          <w:p>
            <w:r>
              <w:t>Confirm and document lawful basis for each processing purpose, including any additional assessment where legitimate interests or consent is used.</w:t>
            </w:r>
          </w:p>
        </w:tc>
        <w:tc>
          <w:tcPr>
            <w:tcW w:type="dxa" w:w="1234"/>
          </w:tcPr>
          <w:p>
            <w:r>
              <w:t>High</w:t>
            </w:r>
          </w:p>
        </w:tc>
        <w:tc>
          <w:tcPr>
            <w:tcW w:type="dxa" w:w="1234"/>
          </w:tcPr>
          <w:p>
            <w:r>
              <w:t>[Owner]</w:t>
            </w:r>
          </w:p>
        </w:tc>
        <w:tc>
          <w:tcPr>
            <w:tcW w:type="dxa" w:w="1234"/>
          </w:tcPr>
          <w:p>
            <w:r>
              <w:t>[Date]</w:t>
            </w:r>
          </w:p>
        </w:tc>
        <w:tc>
          <w:tcPr>
            <w:tcW w:type="dxa" w:w="1234"/>
          </w:tcPr>
          <w:p>
            <w:r>
              <w:t>Lawful basis assessment record</w:t>
            </w:r>
          </w:p>
        </w:tc>
        <w:tc>
          <w:tcPr>
            <w:tcW w:type="dxa" w:w="1234"/>
          </w:tcPr>
          <w:p>
            <w:r>
              <w:t>Open</w:t>
            </w:r>
          </w:p>
        </w:tc>
      </w:tr>
      <w:tr>
        <w:tc>
          <w:tcPr>
            <w:tcW w:type="dxa" w:w="1234"/>
          </w:tcPr>
          <w:p>
            <w:r>
              <w:t>A-03</w:t>
            </w:r>
          </w:p>
        </w:tc>
        <w:tc>
          <w:tcPr>
            <w:tcW w:type="dxa" w:w="1234"/>
          </w:tcPr>
          <w:p>
            <w:r>
              <w:t>Complete data minimisation review and remove or justify [specific fields].</w:t>
            </w:r>
          </w:p>
        </w:tc>
        <w:tc>
          <w:tcPr>
            <w:tcW w:type="dxa" w:w="1234"/>
          </w:tcPr>
          <w:p>
            <w:r>
              <w:t>High</w:t>
            </w:r>
          </w:p>
        </w:tc>
        <w:tc>
          <w:tcPr>
            <w:tcW w:type="dxa" w:w="1234"/>
          </w:tcPr>
          <w:p>
            <w:r>
              <w:t>[Owner]</w:t>
            </w:r>
          </w:p>
        </w:tc>
        <w:tc>
          <w:tcPr>
            <w:tcW w:type="dxa" w:w="1234"/>
          </w:tcPr>
          <w:p>
            <w:r>
              <w:t>[Date]</w:t>
            </w:r>
          </w:p>
        </w:tc>
        <w:tc>
          <w:tcPr>
            <w:tcW w:type="dxa" w:w="1234"/>
          </w:tcPr>
          <w:p>
            <w:r>
              <w:t>Approved data field register</w:t>
            </w:r>
          </w:p>
        </w:tc>
        <w:tc>
          <w:tcPr>
            <w:tcW w:type="dxa" w:w="1234"/>
          </w:tcPr>
          <w:p>
            <w:r>
              <w:t>Open</w:t>
            </w:r>
          </w:p>
        </w:tc>
      </w:tr>
      <w:tr>
        <w:tc>
          <w:tcPr>
            <w:tcW w:type="dxa" w:w="1234"/>
          </w:tcPr>
          <w:p>
            <w:r>
              <w:t>A-04</w:t>
            </w:r>
          </w:p>
        </w:tc>
        <w:tc>
          <w:tcPr>
            <w:tcW w:type="dxa" w:w="1234"/>
          </w:tcPr>
          <w:p>
            <w:r>
              <w:t>Complete processor contracts and vendor due diligence before production data is shared.</w:t>
            </w:r>
          </w:p>
        </w:tc>
        <w:tc>
          <w:tcPr>
            <w:tcW w:type="dxa" w:w="1234"/>
          </w:tcPr>
          <w:p>
            <w:r>
              <w:t>High</w:t>
            </w:r>
          </w:p>
        </w:tc>
        <w:tc>
          <w:tcPr>
            <w:tcW w:type="dxa" w:w="1234"/>
          </w:tcPr>
          <w:p>
            <w:r>
              <w:t>[Owner]</w:t>
            </w:r>
          </w:p>
        </w:tc>
        <w:tc>
          <w:tcPr>
            <w:tcW w:type="dxa" w:w="1234"/>
          </w:tcPr>
          <w:p>
            <w:r>
              <w:t>[Date]</w:t>
            </w:r>
          </w:p>
        </w:tc>
        <w:tc>
          <w:tcPr>
            <w:tcW w:type="dxa" w:w="1234"/>
          </w:tcPr>
          <w:p>
            <w:r>
              <w:t>Signed agreement and due diligence approval</w:t>
            </w:r>
          </w:p>
        </w:tc>
        <w:tc>
          <w:tcPr>
            <w:tcW w:type="dxa" w:w="1234"/>
          </w:tcPr>
          <w:p>
            <w:r>
              <w:t>Open</w:t>
            </w:r>
          </w:p>
        </w:tc>
      </w:tr>
      <w:tr>
        <w:tc>
          <w:tcPr>
            <w:tcW w:type="dxa" w:w="1234"/>
          </w:tcPr>
          <w:p>
            <w:r>
              <w:t>A-05</w:t>
            </w:r>
          </w:p>
        </w:tc>
        <w:tc>
          <w:tcPr>
            <w:tcW w:type="dxa" w:w="1234"/>
          </w:tcPr>
          <w:p>
            <w:r>
              <w:t>Complete cross-border transfer assessment and safeguards where data is stored, accessed, or supported from outside the primary jurisdiction.</w:t>
            </w:r>
          </w:p>
        </w:tc>
        <w:tc>
          <w:tcPr>
            <w:tcW w:type="dxa" w:w="1234"/>
          </w:tcPr>
          <w:p>
            <w:r>
              <w:t>High</w:t>
            </w:r>
          </w:p>
        </w:tc>
        <w:tc>
          <w:tcPr>
            <w:tcW w:type="dxa" w:w="1234"/>
          </w:tcPr>
          <w:p>
            <w:r>
              <w:t>[Owner]</w:t>
            </w:r>
          </w:p>
        </w:tc>
        <w:tc>
          <w:tcPr>
            <w:tcW w:type="dxa" w:w="1234"/>
          </w:tcPr>
          <w:p>
            <w:r>
              <w:t>[Date]</w:t>
            </w:r>
          </w:p>
        </w:tc>
        <w:tc>
          <w:tcPr>
            <w:tcW w:type="dxa" w:w="1234"/>
          </w:tcPr>
          <w:p>
            <w:r>
              <w:t>Transfer assessment and approved safeguards</w:t>
            </w:r>
          </w:p>
        </w:tc>
        <w:tc>
          <w:tcPr>
            <w:tcW w:type="dxa" w:w="1234"/>
          </w:tcPr>
          <w:p>
            <w:r>
              <w:t>Open</w:t>
            </w:r>
          </w:p>
        </w:tc>
      </w:tr>
      <w:tr>
        <w:tc>
          <w:tcPr>
            <w:tcW w:type="dxa" w:w="1234"/>
          </w:tcPr>
          <w:p>
            <w:r>
              <w:t>A-06</w:t>
            </w:r>
          </w:p>
        </w:tc>
        <w:tc>
          <w:tcPr>
            <w:tcW w:type="dxa" w:w="1234"/>
          </w:tcPr>
          <w:p>
            <w:r>
              <w:t>Configure retention and deletion rules in [System Name], including logs, exports, backups, analytics outputs, and support records.</w:t>
            </w:r>
          </w:p>
        </w:tc>
        <w:tc>
          <w:tcPr>
            <w:tcW w:type="dxa" w:w="1234"/>
          </w:tcPr>
          <w:p>
            <w:r>
              <w:t>High</w:t>
            </w:r>
          </w:p>
        </w:tc>
        <w:tc>
          <w:tcPr>
            <w:tcW w:type="dxa" w:w="1234"/>
          </w:tcPr>
          <w:p>
            <w:r>
              <w:t>[Owner]</w:t>
            </w:r>
          </w:p>
        </w:tc>
        <w:tc>
          <w:tcPr>
            <w:tcW w:type="dxa" w:w="1234"/>
          </w:tcPr>
          <w:p>
            <w:r>
              <w:t>[Date]</w:t>
            </w:r>
          </w:p>
        </w:tc>
        <w:tc>
          <w:tcPr>
            <w:tcW w:type="dxa" w:w="1234"/>
          </w:tcPr>
          <w:p>
            <w:r>
              <w:t>Retention configuration evidence and deletion test results</w:t>
            </w:r>
          </w:p>
        </w:tc>
        <w:tc>
          <w:tcPr>
            <w:tcW w:type="dxa" w:w="1234"/>
          </w:tcPr>
          <w:p>
            <w:r>
              <w:t>Open</w:t>
            </w:r>
          </w:p>
        </w:tc>
      </w:tr>
      <w:tr>
        <w:tc>
          <w:tcPr>
            <w:tcW w:type="dxa" w:w="1234"/>
          </w:tcPr>
          <w:p>
            <w:r>
              <w:t>A-07</w:t>
            </w:r>
          </w:p>
        </w:tc>
        <w:tc>
          <w:tcPr>
            <w:tcW w:type="dxa" w:w="1234"/>
          </w:tcPr>
          <w:p>
            <w:r>
              <w:t>Document operational workflow for individual rights requests involving [System Name].</w:t>
            </w:r>
          </w:p>
        </w:tc>
        <w:tc>
          <w:tcPr>
            <w:tcW w:type="dxa" w:w="1234"/>
          </w:tcPr>
          <w:p>
            <w:r>
              <w:t>High</w:t>
            </w:r>
          </w:p>
        </w:tc>
        <w:tc>
          <w:tcPr>
            <w:tcW w:type="dxa" w:w="1234"/>
          </w:tcPr>
          <w:p>
            <w:r>
              <w:t>[Owner]</w:t>
            </w:r>
          </w:p>
        </w:tc>
        <w:tc>
          <w:tcPr>
            <w:tcW w:type="dxa" w:w="1234"/>
          </w:tcPr>
          <w:p>
            <w:r>
              <w:t>[Date]</w:t>
            </w:r>
          </w:p>
        </w:tc>
        <w:tc>
          <w:tcPr>
            <w:tcW w:type="dxa" w:w="1234"/>
          </w:tcPr>
          <w:p>
            <w:r>
              <w:t>Rights handling procedure and test evidence</w:t>
            </w:r>
          </w:p>
        </w:tc>
        <w:tc>
          <w:tcPr>
            <w:tcW w:type="dxa" w:w="1234"/>
          </w:tcPr>
          <w:p>
            <w:r>
              <w:t>Open</w:t>
            </w:r>
          </w:p>
        </w:tc>
      </w:tr>
      <w:tr>
        <w:tc>
          <w:tcPr>
            <w:tcW w:type="dxa" w:w="1234"/>
          </w:tcPr>
          <w:p>
            <w:r>
              <w:t>A-08</w:t>
            </w:r>
          </w:p>
        </w:tc>
        <w:tc>
          <w:tcPr>
            <w:tcW w:type="dxa" w:w="1234"/>
          </w:tcPr>
          <w:p>
            <w:r>
              <w:t>Implement access review process, including privileged access recertification and joiner-mover-leaver controls.</w:t>
            </w:r>
          </w:p>
        </w:tc>
        <w:tc>
          <w:tcPr>
            <w:tcW w:type="dxa" w:w="1234"/>
          </w:tcPr>
          <w:p>
            <w:r>
              <w:t>High</w:t>
            </w:r>
          </w:p>
        </w:tc>
        <w:tc>
          <w:tcPr>
            <w:tcW w:type="dxa" w:w="1234"/>
          </w:tcPr>
          <w:p>
            <w:r>
              <w:t>[Owner]</w:t>
            </w:r>
          </w:p>
        </w:tc>
        <w:tc>
          <w:tcPr>
            <w:tcW w:type="dxa" w:w="1234"/>
          </w:tcPr>
          <w:p>
            <w:r>
              <w:t>[Date]</w:t>
            </w:r>
          </w:p>
        </w:tc>
        <w:tc>
          <w:tcPr>
            <w:tcW w:type="dxa" w:w="1234"/>
          </w:tcPr>
          <w:p>
            <w:r>
              <w:t>Access review record and access control matrix</w:t>
            </w:r>
          </w:p>
        </w:tc>
        <w:tc>
          <w:tcPr>
            <w:tcW w:type="dxa" w:w="1234"/>
          </w:tcPr>
          <w:p>
            <w:r>
              <w:t>Open</w:t>
            </w:r>
          </w:p>
        </w:tc>
      </w:tr>
      <w:tr>
        <w:tc>
          <w:tcPr>
            <w:tcW w:type="dxa" w:w="1234"/>
          </w:tcPr>
          <w:p>
            <w:r>
              <w:t>A-09</w:t>
            </w:r>
          </w:p>
        </w:tc>
        <w:tc>
          <w:tcPr>
            <w:tcW w:type="dxa" w:w="1234"/>
          </w:tcPr>
          <w:p>
            <w:r>
              <w:t>Configure monitoring alerts for unusual access, bulk export, repeated failed access, and access outside expected patterns.</w:t>
            </w:r>
          </w:p>
        </w:tc>
        <w:tc>
          <w:tcPr>
            <w:tcW w:type="dxa" w:w="1234"/>
          </w:tcPr>
          <w:p>
            <w:r>
              <w:t>High</w:t>
            </w:r>
          </w:p>
        </w:tc>
        <w:tc>
          <w:tcPr>
            <w:tcW w:type="dxa" w:w="1234"/>
          </w:tcPr>
          <w:p>
            <w:r>
              <w:t>[Owner]</w:t>
            </w:r>
          </w:p>
        </w:tc>
        <w:tc>
          <w:tcPr>
            <w:tcW w:type="dxa" w:w="1234"/>
          </w:tcPr>
          <w:p>
            <w:r>
              <w:t>[Date]</w:t>
            </w:r>
          </w:p>
        </w:tc>
        <w:tc>
          <w:tcPr>
            <w:tcW w:type="dxa" w:w="1234"/>
          </w:tcPr>
          <w:p>
            <w:r>
              <w:t>Monitoring rule evidence and alert response process</w:t>
            </w:r>
          </w:p>
        </w:tc>
        <w:tc>
          <w:tcPr>
            <w:tcW w:type="dxa" w:w="1234"/>
          </w:tcPr>
          <w:p>
            <w:r>
              <w:t>Open</w:t>
            </w:r>
          </w:p>
        </w:tc>
      </w:tr>
      <w:tr>
        <w:tc>
          <w:tcPr>
            <w:tcW w:type="dxa" w:w="1234"/>
          </w:tcPr>
          <w:p>
            <w:r>
              <w:t>A-10</w:t>
            </w:r>
          </w:p>
        </w:tc>
        <w:tc>
          <w:tcPr>
            <w:tcW w:type="dxa" w:w="1234"/>
          </w:tcPr>
          <w:p>
            <w:r>
              <w:t>Complete profiling, bias, explainability, and human review assessment if automated scoring or decision support is used.</w:t>
            </w:r>
          </w:p>
        </w:tc>
        <w:tc>
          <w:tcPr>
            <w:tcW w:type="dxa" w:w="1234"/>
          </w:tcPr>
          <w:p>
            <w:r>
              <w:t>High</w:t>
            </w:r>
          </w:p>
        </w:tc>
        <w:tc>
          <w:tcPr>
            <w:tcW w:type="dxa" w:w="1234"/>
          </w:tcPr>
          <w:p>
            <w:r>
              <w:t>[Owner]</w:t>
            </w:r>
          </w:p>
        </w:tc>
        <w:tc>
          <w:tcPr>
            <w:tcW w:type="dxa" w:w="1234"/>
          </w:tcPr>
          <w:p>
            <w:r>
              <w:t>[Date]</w:t>
            </w:r>
          </w:p>
        </w:tc>
        <w:tc>
          <w:tcPr>
            <w:tcW w:type="dxa" w:w="1234"/>
          </w:tcPr>
          <w:p>
            <w:r>
              <w:t>Automated processing assessment and approval</w:t>
            </w:r>
          </w:p>
        </w:tc>
        <w:tc>
          <w:tcPr>
            <w:tcW w:type="dxa" w:w="1234"/>
          </w:tcPr>
          <w:p>
            <w:r>
              <w:t>Open</w:t>
            </w:r>
          </w:p>
        </w:tc>
      </w:tr>
      <w:tr>
        <w:tc>
          <w:tcPr>
            <w:tcW w:type="dxa" w:w="1234"/>
          </w:tcPr>
          <w:p>
            <w:r>
              <w:t>A-11</w:t>
            </w:r>
          </w:p>
        </w:tc>
        <w:tc>
          <w:tcPr>
            <w:tcW w:type="dxa" w:w="1234"/>
          </w:tcPr>
          <w:p>
            <w:r>
              <w:t>Update the incident response playbook for [System Name], including processor escalation and data breach scenarios.</w:t>
            </w:r>
          </w:p>
        </w:tc>
        <w:tc>
          <w:tcPr>
            <w:tcW w:type="dxa" w:w="1234"/>
          </w:tcPr>
          <w:p>
            <w:r>
              <w:t>Medium</w:t>
            </w:r>
          </w:p>
        </w:tc>
        <w:tc>
          <w:tcPr>
            <w:tcW w:type="dxa" w:w="1234"/>
          </w:tcPr>
          <w:p>
            <w:r>
              <w:t>[Owner]</w:t>
            </w:r>
          </w:p>
        </w:tc>
        <w:tc>
          <w:tcPr>
            <w:tcW w:type="dxa" w:w="1234"/>
          </w:tcPr>
          <w:p>
            <w:r>
              <w:t>[Date]</w:t>
            </w:r>
          </w:p>
        </w:tc>
        <w:tc>
          <w:tcPr>
            <w:tcW w:type="dxa" w:w="1234"/>
          </w:tcPr>
          <w:p>
            <w:r>
              <w:t>Approved playbook and contact list</w:t>
            </w:r>
          </w:p>
        </w:tc>
        <w:tc>
          <w:tcPr>
            <w:tcW w:type="dxa" w:w="1234"/>
          </w:tcPr>
          <w:p>
            <w:r>
              <w:t>Open</w:t>
            </w:r>
          </w:p>
        </w:tc>
      </w:tr>
      <w:tr>
        <w:tc>
          <w:tcPr>
            <w:tcW w:type="dxa" w:w="1234"/>
          </w:tcPr>
          <w:p>
            <w:r>
              <w:t>A-12</w:t>
            </w:r>
          </w:p>
        </w:tc>
        <w:tc>
          <w:tcPr>
            <w:tcW w:type="dxa" w:w="1234"/>
          </w:tcPr>
          <w:p>
            <w:r>
              <w:t>Confirm whether consultation with affected individuals or representatives is required and document the outcome or rationale for not consulting.</w:t>
            </w:r>
          </w:p>
        </w:tc>
        <w:tc>
          <w:tcPr>
            <w:tcW w:type="dxa" w:w="1234"/>
          </w:tcPr>
          <w:p>
            <w:r>
              <w:t>Medium</w:t>
            </w:r>
          </w:p>
        </w:tc>
        <w:tc>
          <w:tcPr>
            <w:tcW w:type="dxa" w:w="1234"/>
          </w:tcPr>
          <w:p>
            <w:r>
              <w:t>[Owner]</w:t>
            </w:r>
          </w:p>
        </w:tc>
        <w:tc>
          <w:tcPr>
            <w:tcW w:type="dxa" w:w="1234"/>
          </w:tcPr>
          <w:p>
            <w:r>
              <w:t>[Date]</w:t>
            </w:r>
          </w:p>
        </w:tc>
        <w:tc>
          <w:tcPr>
            <w:tcW w:type="dxa" w:w="1234"/>
          </w:tcPr>
          <w:p>
            <w:r>
              <w:t>Consultation record or approved rationale</w:t>
            </w:r>
          </w:p>
        </w:tc>
        <w:tc>
          <w:tcPr>
            <w:tcW w:type="dxa" w:w="1234"/>
          </w:tcPr>
          <w:p>
            <w:r>
              <w:t>Open</w:t>
            </w:r>
          </w:p>
        </w:tc>
      </w:tr>
    </w:tbl>
    <w:p>
      <w:pPr>
        <w:pStyle w:val="Heading3"/>
      </w:pPr>
      <w:r>
        <w:t>Recommended Ongoing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w:t>
            </w:r>
          </w:p>
        </w:tc>
        <w:tc>
          <w:tcPr>
            <w:tcW w:type="dxa" w:w="2160"/>
          </w:tcPr>
          <w:p>
            <w:r>
              <w:t>Frequency</w:t>
            </w:r>
          </w:p>
        </w:tc>
        <w:tc>
          <w:tcPr>
            <w:tcW w:type="dxa" w:w="2160"/>
          </w:tcPr>
          <w:p>
            <w:r>
              <w:t>Owner</w:t>
            </w:r>
          </w:p>
        </w:tc>
        <w:tc>
          <w:tcPr>
            <w:tcW w:type="dxa" w:w="2160"/>
          </w:tcPr>
          <w:p>
            <w:r>
              <w:t>Evidence</w:t>
            </w:r>
          </w:p>
        </w:tc>
      </w:tr>
      <w:tr>
        <w:tc>
          <w:tcPr>
            <w:tcW w:type="dxa" w:w="2160"/>
          </w:tcPr>
          <w:p>
            <w:r>
              <w:t>DPIA review</w:t>
            </w:r>
          </w:p>
        </w:tc>
        <w:tc>
          <w:tcPr>
            <w:tcW w:type="dxa" w:w="2160"/>
          </w:tcPr>
          <w:p>
            <w:r>
              <w:t>At least annually and upon material change</w:t>
            </w:r>
          </w:p>
        </w:tc>
        <w:tc>
          <w:tcPr>
            <w:tcW w:type="dxa" w:w="2160"/>
          </w:tcPr>
          <w:p>
            <w:r>
              <w:t>Data Protection Officer</w:t>
            </w:r>
          </w:p>
        </w:tc>
        <w:tc>
          <w:tcPr>
            <w:tcW w:type="dxa" w:w="2160"/>
          </w:tcPr>
          <w:p>
            <w:r>
              <w:t>Updated DPIA and approval record</w:t>
            </w:r>
          </w:p>
        </w:tc>
      </w:tr>
      <w:tr>
        <w:tc>
          <w:tcPr>
            <w:tcW w:type="dxa" w:w="2160"/>
          </w:tcPr>
          <w:p>
            <w:r>
              <w:t>Access recertification</w:t>
            </w:r>
          </w:p>
        </w:tc>
        <w:tc>
          <w:tcPr>
            <w:tcW w:type="dxa" w:w="2160"/>
          </w:tcPr>
          <w:p>
            <w:r>
              <w:t>Quarterly</w:t>
            </w:r>
          </w:p>
        </w:tc>
        <w:tc>
          <w:tcPr>
            <w:tcW w:type="dxa" w:w="2160"/>
          </w:tcPr>
          <w:p>
            <w:r>
              <w:t>System Owner</w:t>
            </w:r>
          </w:p>
        </w:tc>
        <w:tc>
          <w:tcPr>
            <w:tcW w:type="dxa" w:w="2160"/>
          </w:tcPr>
          <w:p>
            <w:r>
              <w:t>Access review report</w:t>
            </w:r>
          </w:p>
        </w:tc>
      </w:tr>
      <w:tr>
        <w:tc>
          <w:tcPr>
            <w:tcW w:type="dxa" w:w="2160"/>
          </w:tcPr>
          <w:p>
            <w:r>
              <w:t>Processor assurance review</w:t>
            </w:r>
          </w:p>
        </w:tc>
        <w:tc>
          <w:tcPr>
            <w:tcW w:type="dxa" w:w="2160"/>
          </w:tcPr>
          <w:p>
            <w:r>
              <w:t>Annually or upon material change</w:t>
            </w:r>
          </w:p>
        </w:tc>
        <w:tc>
          <w:tcPr>
            <w:tcW w:type="dxa" w:w="2160"/>
          </w:tcPr>
          <w:p>
            <w:r>
              <w:t>Vendor Management</w:t>
            </w:r>
          </w:p>
        </w:tc>
        <w:tc>
          <w:tcPr>
            <w:tcW w:type="dxa" w:w="2160"/>
          </w:tcPr>
          <w:p>
            <w:r>
              <w:t>Vendor review record</w:t>
            </w:r>
          </w:p>
        </w:tc>
      </w:tr>
      <w:tr>
        <w:tc>
          <w:tcPr>
            <w:tcW w:type="dxa" w:w="2160"/>
          </w:tcPr>
          <w:p>
            <w:r>
              <w:t>Privacy notice review</w:t>
            </w:r>
          </w:p>
        </w:tc>
        <w:tc>
          <w:tcPr>
            <w:tcW w:type="dxa" w:w="2160"/>
          </w:tcPr>
          <w:p>
            <w:r>
              <w:t>Annually or upon processing change</w:t>
            </w:r>
          </w:p>
        </w:tc>
        <w:tc>
          <w:tcPr>
            <w:tcW w:type="dxa" w:w="2160"/>
          </w:tcPr>
          <w:p>
            <w:r>
              <w:t>Legal / DPO</w:t>
            </w:r>
          </w:p>
        </w:tc>
        <w:tc>
          <w:tcPr>
            <w:tcW w:type="dxa" w:w="2160"/>
          </w:tcPr>
          <w:p>
            <w:r>
              <w:t>Approved notice version</w:t>
            </w:r>
          </w:p>
        </w:tc>
      </w:tr>
      <w:tr>
        <w:tc>
          <w:tcPr>
            <w:tcW w:type="dxa" w:w="2160"/>
          </w:tcPr>
          <w:p>
            <w:r>
              <w:t>Retention compliance check</w:t>
            </w:r>
          </w:p>
        </w:tc>
        <w:tc>
          <w:tcPr>
            <w:tcW w:type="dxa" w:w="2160"/>
          </w:tcPr>
          <w:p>
            <w:r>
              <w:t>Quarterly</w:t>
            </w:r>
          </w:p>
        </w:tc>
        <w:tc>
          <w:tcPr>
            <w:tcW w:type="dxa" w:w="2160"/>
          </w:tcPr>
          <w:p>
            <w:r>
              <w:t>Records Management / IT</w:t>
            </w:r>
          </w:p>
        </w:tc>
        <w:tc>
          <w:tcPr>
            <w:tcW w:type="dxa" w:w="2160"/>
          </w:tcPr>
          <w:p>
            <w:r>
              <w:t>Deletion logs and exception report</w:t>
            </w:r>
          </w:p>
        </w:tc>
      </w:tr>
      <w:tr>
        <w:tc>
          <w:tcPr>
            <w:tcW w:type="dxa" w:w="2160"/>
          </w:tcPr>
          <w:p>
            <w:r>
              <w:t>Individual rights test</w:t>
            </w:r>
          </w:p>
        </w:tc>
        <w:tc>
          <w:tcPr>
            <w:tcW w:type="dxa" w:w="2160"/>
          </w:tcPr>
          <w:p>
            <w:r>
              <w:t>Semi-annually</w:t>
            </w:r>
          </w:p>
        </w:tc>
        <w:tc>
          <w:tcPr>
            <w:tcW w:type="dxa" w:w="2160"/>
          </w:tcPr>
          <w:p>
            <w:r>
              <w:t>Privacy Operations</w:t>
            </w:r>
          </w:p>
        </w:tc>
        <w:tc>
          <w:tcPr>
            <w:tcW w:type="dxa" w:w="2160"/>
          </w:tcPr>
          <w:p>
            <w:r>
              <w:t>Test record and remediation log</w:t>
            </w:r>
          </w:p>
        </w:tc>
      </w:tr>
      <w:tr>
        <w:tc>
          <w:tcPr>
            <w:tcW w:type="dxa" w:w="2160"/>
          </w:tcPr>
          <w:p>
            <w:r>
              <w:t>Security monitoring review</w:t>
            </w:r>
          </w:p>
        </w:tc>
        <w:tc>
          <w:tcPr>
            <w:tcW w:type="dxa" w:w="2160"/>
          </w:tcPr>
          <w:p>
            <w:r>
              <w:t>Monthly</w:t>
            </w:r>
          </w:p>
        </w:tc>
        <w:tc>
          <w:tcPr>
            <w:tcW w:type="dxa" w:w="2160"/>
          </w:tcPr>
          <w:p>
            <w:r>
              <w:t>Security Operations</w:t>
            </w:r>
          </w:p>
        </w:tc>
        <w:tc>
          <w:tcPr>
            <w:tcW w:type="dxa" w:w="2160"/>
          </w:tcPr>
          <w:p>
            <w:r>
              <w:t>Alert review report</w:t>
            </w:r>
          </w:p>
        </w:tc>
      </w:tr>
      <w:tr>
        <w:tc>
          <w:tcPr>
            <w:tcW w:type="dxa" w:w="2160"/>
          </w:tcPr>
          <w:p>
            <w:r>
              <w:t>Breach simulation</w:t>
            </w:r>
          </w:p>
        </w:tc>
        <w:tc>
          <w:tcPr>
            <w:tcW w:type="dxa" w:w="2160"/>
          </w:tcPr>
          <w:p>
            <w:r>
              <w:t>Annually</w:t>
            </w:r>
          </w:p>
        </w:tc>
        <w:tc>
          <w:tcPr>
            <w:tcW w:type="dxa" w:w="2160"/>
          </w:tcPr>
          <w:p>
            <w:r>
              <w:t>Security / Privacy</w:t>
            </w:r>
          </w:p>
        </w:tc>
        <w:tc>
          <w:tcPr>
            <w:tcW w:type="dxa" w:w="2160"/>
          </w:tcPr>
          <w:p>
            <w:r>
              <w:t>Exercise report</w:t>
            </w:r>
          </w:p>
        </w:tc>
      </w:tr>
      <w:tr>
        <w:tc>
          <w:tcPr>
            <w:tcW w:type="dxa" w:w="2160"/>
          </w:tcPr>
          <w:p>
            <w:r>
              <w:t>Automated processing fairness review</w:t>
            </w:r>
          </w:p>
        </w:tc>
        <w:tc>
          <w:tcPr>
            <w:tcW w:type="dxa" w:w="2160"/>
          </w:tcPr>
          <w:p>
            <w:r>
              <w:t>Quarterly or after model change</w:t>
            </w:r>
          </w:p>
        </w:tc>
        <w:tc>
          <w:tcPr>
            <w:tcW w:type="dxa" w:w="2160"/>
          </w:tcPr>
          <w:p>
            <w:r>
              <w:t>Product / Risk / DPO</w:t>
            </w:r>
          </w:p>
        </w:tc>
        <w:tc>
          <w:tcPr>
            <w:tcW w:type="dxa" w:w="2160"/>
          </w:tcPr>
          <w:p>
            <w:r>
              <w:t>Fairness and outcome monitoring report</w:t>
            </w:r>
          </w:p>
        </w:tc>
      </w:tr>
      <w:tr>
        <w:tc>
          <w:tcPr>
            <w:tcW w:type="dxa" w:w="2160"/>
          </w:tcPr>
          <w:p>
            <w:r>
              <w:t>Data quality review</w:t>
            </w:r>
          </w:p>
        </w:tc>
        <w:tc>
          <w:tcPr>
            <w:tcW w:type="dxa" w:w="2160"/>
          </w:tcPr>
          <w:p>
            <w:r>
              <w:t>Quarterly</w:t>
            </w:r>
          </w:p>
        </w:tc>
        <w:tc>
          <w:tcPr>
            <w:tcW w:type="dxa" w:w="2160"/>
          </w:tcPr>
          <w:p>
            <w:r>
              <w:t>Business Owner</w:t>
            </w:r>
          </w:p>
        </w:tc>
        <w:tc>
          <w:tcPr>
            <w:tcW w:type="dxa" w:w="2160"/>
          </w:tcPr>
          <w:p>
            <w:r>
              <w:t>Data quality report</w:t>
            </w:r>
          </w:p>
        </w:tc>
      </w:tr>
    </w:tbl>
    <w:p>
      <w:pPr>
        <w:pStyle w:val="Heading3"/>
      </w:pPr>
      <w:r>
        <w:t>Action Tracking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Required Completion Criteria</w:t>
            </w:r>
          </w:p>
        </w:tc>
      </w:tr>
      <w:tr>
        <w:tc>
          <w:tcPr>
            <w:tcW w:type="dxa" w:w="2880"/>
          </w:tcPr>
          <w:p>
            <w:r>
              <w:t>DPIA draft issued</w:t>
            </w:r>
          </w:p>
        </w:tc>
        <w:tc>
          <w:tcPr>
            <w:tcW w:type="dxa" w:w="2880"/>
          </w:tcPr>
          <w:p>
            <w:r>
              <w:t>[Date]</w:t>
            </w:r>
          </w:p>
        </w:tc>
        <w:tc>
          <w:tcPr>
            <w:tcW w:type="dxa" w:w="2880"/>
          </w:tcPr>
          <w:p>
            <w:r>
              <w:t>Draft shared with stakeholders for review</w:t>
            </w:r>
          </w:p>
        </w:tc>
      </w:tr>
      <w:tr>
        <w:tc>
          <w:tcPr>
            <w:tcW w:type="dxa" w:w="2880"/>
          </w:tcPr>
          <w:p>
            <w:r>
              <w:t>Stakeholder review completed</w:t>
            </w:r>
          </w:p>
        </w:tc>
        <w:tc>
          <w:tcPr>
            <w:tcW w:type="dxa" w:w="2880"/>
          </w:tcPr>
          <w:p>
            <w:r>
              <w:t>[Date]</w:t>
            </w:r>
          </w:p>
        </w:tc>
        <w:tc>
          <w:tcPr>
            <w:tcW w:type="dxa" w:w="2880"/>
          </w:tcPr>
          <w:p>
            <w:r>
              <w:t>Comments resolved or logged</w:t>
            </w:r>
          </w:p>
        </w:tc>
      </w:tr>
      <w:tr>
        <w:tc>
          <w:tcPr>
            <w:tcW w:type="dxa" w:w="2880"/>
          </w:tcPr>
          <w:p>
            <w:r>
              <w:t>Mandatory legal and DPO review completed</w:t>
            </w:r>
          </w:p>
        </w:tc>
        <w:tc>
          <w:tcPr>
            <w:tcW w:type="dxa" w:w="2880"/>
          </w:tcPr>
          <w:p>
            <w:r>
              <w:t>[Date]</w:t>
            </w:r>
          </w:p>
        </w:tc>
        <w:tc>
          <w:tcPr>
            <w:tcW w:type="dxa" w:w="2880"/>
          </w:tcPr>
          <w:p>
            <w:r>
              <w:t>DPO and Legal sign-off recorded</w:t>
            </w:r>
          </w:p>
        </w:tc>
      </w:tr>
      <w:tr>
        <w:tc>
          <w:tcPr>
            <w:tcW w:type="dxa" w:w="2880"/>
          </w:tcPr>
          <w:p>
            <w:r>
              <w:t>Security remediation completed</w:t>
            </w:r>
          </w:p>
        </w:tc>
        <w:tc>
          <w:tcPr>
            <w:tcW w:type="dxa" w:w="2880"/>
          </w:tcPr>
          <w:p>
            <w:r>
              <w:t>[Date]</w:t>
            </w:r>
          </w:p>
        </w:tc>
        <w:tc>
          <w:tcPr>
            <w:tcW w:type="dxa" w:w="2880"/>
          </w:tcPr>
          <w:p>
            <w:r>
              <w:t>Security evidence reviewed</w:t>
            </w:r>
          </w:p>
        </w:tc>
      </w:tr>
      <w:tr>
        <w:tc>
          <w:tcPr>
            <w:tcW w:type="dxa" w:w="2880"/>
          </w:tcPr>
          <w:p>
            <w:r>
              <w:t>Processor and transfer controls completed</w:t>
            </w:r>
          </w:p>
        </w:tc>
        <w:tc>
          <w:tcPr>
            <w:tcW w:type="dxa" w:w="2880"/>
          </w:tcPr>
          <w:p>
            <w:r>
              <w:t>[Date]</w:t>
            </w:r>
          </w:p>
        </w:tc>
        <w:tc>
          <w:tcPr>
            <w:tcW w:type="dxa" w:w="2880"/>
          </w:tcPr>
          <w:p>
            <w:r>
              <w:t>Contracts and transfer safeguards approved</w:t>
            </w:r>
          </w:p>
        </w:tc>
      </w:tr>
      <w:tr>
        <w:tc>
          <w:tcPr>
            <w:tcW w:type="dxa" w:w="2880"/>
          </w:tcPr>
          <w:p>
            <w:r>
              <w:t>Privacy notice and rights workflow completed</w:t>
            </w:r>
          </w:p>
        </w:tc>
        <w:tc>
          <w:tcPr>
            <w:tcW w:type="dxa" w:w="2880"/>
          </w:tcPr>
          <w:p>
            <w:r>
              <w:t>[Date]</w:t>
            </w:r>
          </w:p>
        </w:tc>
        <w:tc>
          <w:tcPr>
            <w:tcW w:type="dxa" w:w="2880"/>
          </w:tcPr>
          <w:p>
            <w:r>
              <w:t>Published notice and operational procedure approved</w:t>
            </w:r>
          </w:p>
        </w:tc>
      </w:tr>
      <w:tr>
        <w:tc>
          <w:tcPr>
            <w:tcW w:type="dxa" w:w="2880"/>
          </w:tcPr>
          <w:p>
            <w:r>
              <w:t>Final residual risk review</w:t>
            </w:r>
          </w:p>
        </w:tc>
        <w:tc>
          <w:tcPr>
            <w:tcW w:type="dxa" w:w="2880"/>
          </w:tcPr>
          <w:p>
            <w:r>
              <w:t>[Date]</w:t>
            </w:r>
          </w:p>
        </w:tc>
        <w:tc>
          <w:tcPr>
            <w:tcW w:type="dxa" w:w="2880"/>
          </w:tcPr>
          <w:p>
            <w:r>
              <w:t>Risk register updated and residual risk confirmed</w:t>
            </w:r>
          </w:p>
        </w:tc>
      </w:tr>
      <w:tr>
        <w:tc>
          <w:tcPr>
            <w:tcW w:type="dxa" w:w="2880"/>
          </w:tcPr>
          <w:p>
            <w:r>
              <w:t>Go-live decision</w:t>
            </w:r>
          </w:p>
        </w:tc>
        <w:tc>
          <w:tcPr>
            <w:tcW w:type="dxa" w:w="2880"/>
          </w:tcPr>
          <w:p>
            <w:r>
              <w:t>[Date]</w:t>
            </w:r>
          </w:p>
        </w:tc>
        <w:tc>
          <w:tcPr>
            <w:tcW w:type="dxa" w:w="2880"/>
          </w:tcPr>
          <w:p>
            <w:r>
              <w:t>Approval, conditional approval, or rejection documented</w:t>
            </w:r>
          </w:p>
        </w:tc>
      </w:tr>
      <w:tr>
        <w:tc>
          <w:tcPr>
            <w:tcW w:type="dxa" w:w="2880"/>
          </w:tcPr>
          <w:p>
            <w:r>
              <w:t>Post-implementation review</w:t>
            </w:r>
          </w:p>
        </w:tc>
        <w:tc>
          <w:tcPr>
            <w:tcW w:type="dxa" w:w="2880"/>
          </w:tcPr>
          <w:p>
            <w:r>
              <w:t>[Date]</w:t>
            </w:r>
          </w:p>
        </w:tc>
        <w:tc>
          <w:tcPr>
            <w:tcW w:type="dxa" w:w="2880"/>
          </w:tcPr>
          <w:p>
            <w:r>
              <w:t>Control effectiveness validated</w:t>
            </w:r>
          </w:p>
        </w:tc>
      </w:tr>
    </w:tbl>
    <w:p>
      <w:pPr>
        <w:pStyle w:val="Heading3"/>
      </w:pPr>
      <w:r>
        <w:t>Approval Recommendation</w:t>
      </w:r>
    </w:p>
    <w:p>
      <w:r>
        <w:t>The recommended decision is:</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Recommendation</w:t>
            </w:r>
          </w:p>
        </w:tc>
      </w:tr>
      <w:tr>
        <w:tc>
          <w:tcPr>
            <w:tcW w:type="dxa" w:w="4320"/>
          </w:tcPr>
          <w:p>
            <w:r>
              <w:t>Proceed with processing</w:t>
            </w:r>
          </w:p>
        </w:tc>
        <w:tc>
          <w:tcPr>
            <w:tcW w:type="dxa" w:w="4320"/>
          </w:tcPr>
          <w:p>
            <w:r>
              <w:t>Yes / No / Conditional</w:t>
            </w:r>
          </w:p>
        </w:tc>
      </w:tr>
      <w:tr>
        <w:tc>
          <w:tcPr>
            <w:tcW w:type="dxa" w:w="4320"/>
          </w:tcPr>
          <w:p>
            <w:r>
              <w:t>Conditions before processing</w:t>
            </w:r>
          </w:p>
        </w:tc>
        <w:tc>
          <w:tcPr>
            <w:tcW w:type="dxa" w:w="4320"/>
          </w:tcPr>
          <w:p>
            <w:r>
              <w:t>Complete all high-priority actions listed above</w:t>
            </w:r>
          </w:p>
        </w:tc>
      </w:tr>
      <w:tr>
        <w:tc>
          <w:tcPr>
            <w:tcW w:type="dxa" w:w="4320"/>
          </w:tcPr>
          <w:p>
            <w:r>
              <w:t>Senior risk acceptance required</w:t>
            </w:r>
          </w:p>
        </w:tc>
        <w:tc>
          <w:tcPr>
            <w:tcW w:type="dxa" w:w="4320"/>
          </w:tcPr>
          <w:p>
            <w:r>
              <w:t>Yes / No</w:t>
            </w:r>
          </w:p>
        </w:tc>
      </w:tr>
      <w:tr>
        <w:tc>
          <w:tcPr>
            <w:tcW w:type="dxa" w:w="4320"/>
          </w:tcPr>
          <w:p>
            <w:r>
              <w:t>Supervisory authority consultation required</w:t>
            </w:r>
          </w:p>
        </w:tc>
        <w:tc>
          <w:tcPr>
            <w:tcW w:type="dxa" w:w="4320"/>
          </w:tcPr>
          <w:p>
            <w:r>
              <w:t>Yes / No / To be confirmed after remediation</w:t>
            </w:r>
          </w:p>
        </w:tc>
      </w:tr>
      <w:tr>
        <w:tc>
          <w:tcPr>
            <w:tcW w:type="dxa" w:w="4320"/>
          </w:tcPr>
          <w:p>
            <w:r>
              <w:t>Post-launch review required</w:t>
            </w:r>
          </w:p>
        </w:tc>
        <w:tc>
          <w:tcPr>
            <w:tcW w:type="dxa" w:w="4320"/>
          </w:tcPr>
          <w:p>
            <w:r>
              <w:t>Yes</w:t>
            </w:r>
          </w:p>
        </w:tc>
      </w:tr>
      <w:tr>
        <w:tc>
          <w:tcPr>
            <w:tcW w:type="dxa" w:w="4320"/>
          </w:tcPr>
          <w:p>
            <w:r>
              <w:t>Post-launch review timeframe</w:t>
            </w:r>
          </w:p>
        </w:tc>
        <w:tc>
          <w:tcPr>
            <w:tcW w:type="dxa" w:w="4320"/>
          </w:tcPr>
          <w:p>
            <w:r>
              <w:t>Within [30/60/90] days of go-live</w:t>
            </w:r>
          </w:p>
        </w:tc>
      </w:tr>
    </w:tbl>
    <w:p>
      <w:pPr>
        <w:pStyle w:val="Heading3"/>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Business Owner</w:t>
            </w:r>
          </w:p>
        </w:tc>
        <w:tc>
          <w:tcPr>
            <w:tcW w:type="dxa" w:w="2160"/>
          </w:tcPr>
          <w:p>
            <w:r>
              <w:t>[Name]</w:t>
            </w:r>
          </w:p>
        </w:tc>
        <w:tc>
          <w:tcPr>
            <w:tcW w:type="dxa" w:w="2160"/>
          </w:tcPr>
          <w:p>
            <w:r>
              <w:t>Approved / Approved with conditions / Not approved</w:t>
            </w:r>
          </w:p>
        </w:tc>
        <w:tc>
          <w:tcPr>
            <w:tcW w:type="dxa" w:w="2160"/>
          </w:tcPr>
          <w:p>
            <w:r>
              <w:t>[Date]</w:t>
            </w:r>
          </w:p>
        </w:tc>
      </w:tr>
      <w:tr>
        <w:tc>
          <w:tcPr>
            <w:tcW w:type="dxa" w:w="2160"/>
          </w:tcPr>
          <w:p>
            <w:r>
              <w:t>Data Protection Officer</w:t>
            </w:r>
          </w:p>
        </w:tc>
        <w:tc>
          <w:tcPr>
            <w:tcW w:type="dxa" w:w="2160"/>
          </w:tcPr>
          <w:p>
            <w:r>
              <w:t>[Name]</w:t>
            </w:r>
          </w:p>
        </w:tc>
        <w:tc>
          <w:tcPr>
            <w:tcW w:type="dxa" w:w="2160"/>
          </w:tcPr>
          <w:p>
            <w:r>
              <w:t>Approved / Approved with conditions / Not approved</w:t>
            </w:r>
          </w:p>
        </w:tc>
        <w:tc>
          <w:tcPr>
            <w:tcW w:type="dxa" w:w="2160"/>
          </w:tcPr>
          <w:p>
            <w:r>
              <w:t>[Date]</w:t>
            </w:r>
          </w:p>
        </w:tc>
      </w:tr>
      <w:tr>
        <w:tc>
          <w:tcPr>
            <w:tcW w:type="dxa" w:w="2160"/>
          </w:tcPr>
          <w:p>
            <w:r>
              <w:t>Information Security</w:t>
            </w:r>
          </w:p>
        </w:tc>
        <w:tc>
          <w:tcPr>
            <w:tcW w:type="dxa" w:w="2160"/>
          </w:tcPr>
          <w:p>
            <w:r>
              <w:t>[Name]</w:t>
            </w:r>
          </w:p>
        </w:tc>
        <w:tc>
          <w:tcPr>
            <w:tcW w:type="dxa" w:w="2160"/>
          </w:tcPr>
          <w:p>
            <w:r>
              <w:t>Approved / Approved with conditions / Not approved</w:t>
            </w:r>
          </w:p>
        </w:tc>
        <w:tc>
          <w:tcPr>
            <w:tcW w:type="dxa" w:w="2160"/>
          </w:tcPr>
          <w:p>
            <w:r>
              <w:t>[Date]</w:t>
            </w:r>
          </w:p>
        </w:tc>
      </w:tr>
      <w:tr>
        <w:tc>
          <w:tcPr>
            <w:tcW w:type="dxa" w:w="2160"/>
          </w:tcPr>
          <w:p>
            <w:r>
              <w:t>Legal</w:t>
            </w:r>
          </w:p>
        </w:tc>
        <w:tc>
          <w:tcPr>
            <w:tcW w:type="dxa" w:w="2160"/>
          </w:tcPr>
          <w:p>
            <w:r>
              <w:t>[Name]</w:t>
            </w:r>
          </w:p>
        </w:tc>
        <w:tc>
          <w:tcPr>
            <w:tcW w:type="dxa" w:w="2160"/>
          </w:tcPr>
          <w:p>
            <w:r>
              <w:t>Approved / Approved with conditions / Not approved</w:t>
            </w:r>
          </w:p>
        </w:tc>
        <w:tc>
          <w:tcPr>
            <w:tcW w:type="dxa" w:w="2160"/>
          </w:tcPr>
          <w:p>
            <w:r>
              <w:t>[Date]</w:t>
            </w:r>
          </w:p>
        </w:tc>
      </w:tr>
      <w:tr>
        <w:tc>
          <w:tcPr>
            <w:tcW w:type="dxa" w:w="2160"/>
          </w:tcPr>
          <w:p>
            <w:r>
              <w:t>Senior Risk Owner</w:t>
            </w:r>
          </w:p>
        </w:tc>
        <w:tc>
          <w:tcPr>
            <w:tcW w:type="dxa" w:w="2160"/>
          </w:tcPr>
          <w:p>
            <w:r>
              <w:t>[Name]</w:t>
            </w:r>
          </w:p>
        </w:tc>
        <w:tc>
          <w:tcPr>
            <w:tcW w:type="dxa" w:w="2160"/>
          </w:tcPr>
          <w:p>
            <w:r>
              <w:t>Accepted / Not accepted / Not required</w:t>
            </w:r>
          </w:p>
        </w:tc>
        <w:tc>
          <w:tcPr>
            <w:tcW w:type="dxa" w:w="2160"/>
          </w:tcPr>
          <w:p>
            <w:r>
              <w:t>[Date]</w:t>
            </w:r>
          </w:p>
        </w:tc>
      </w:tr>
    </w:tbl>
    <w:p>
      <w:pPr>
        <w:pStyle w:val="Heading2"/>
      </w:pPr>
      <w:r>
        <w:t>Distribution &amp; Confidentiality</w:t>
      </w:r>
    </w:p>
    <w:p>
      <w:r>
        <w:t>This DPIA report is classified as Confidential - Internal Use Only. It contains sensitive information about personal data processing, security controls, third-party arrangements, risk assessments, and remediation activities.</w:t>
      </w:r>
    </w:p>
    <w:p>
      <w:pPr>
        <w:pStyle w:val="Heading3"/>
      </w:pPr>
      <w:r>
        <w:t>Approved Distribution</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Data Protection Officer</w:t>
            </w:r>
          </w:p>
        </w:tc>
        <w:tc>
          <w:tcPr>
            <w:tcW w:type="dxa" w:w="4320"/>
          </w:tcPr>
          <w:p>
            <w:r>
              <w:t>DPIA ownership, review, and oversight</w:t>
            </w:r>
          </w:p>
        </w:tc>
      </w:tr>
      <w:tr>
        <w:tc>
          <w:tcPr>
            <w:tcW w:type="dxa" w:w="4320"/>
          </w:tcPr>
          <w:p>
            <w:r>
              <w:t>Business Owner</w:t>
            </w:r>
          </w:p>
        </w:tc>
        <w:tc>
          <w:tcPr>
            <w:tcW w:type="dxa" w:w="4320"/>
          </w:tcPr>
          <w:p>
            <w:r>
              <w:t>Processing accountability and action completion</w:t>
            </w:r>
          </w:p>
        </w:tc>
      </w:tr>
      <w:tr>
        <w:tc>
          <w:tcPr>
            <w:tcW w:type="dxa" w:w="4320"/>
          </w:tcPr>
          <w:p>
            <w:r>
              <w:t>Legal</w:t>
            </w:r>
          </w:p>
        </w:tc>
        <w:tc>
          <w:tcPr>
            <w:tcW w:type="dxa" w:w="4320"/>
          </w:tcPr>
          <w:p>
            <w:r>
              <w:t>Lawful basis, contracts, transfer safeguards, regulatory advice</w:t>
            </w:r>
          </w:p>
        </w:tc>
      </w:tr>
      <w:tr>
        <w:tc>
          <w:tcPr>
            <w:tcW w:type="dxa" w:w="4320"/>
          </w:tcPr>
          <w:p>
            <w:r>
              <w:t>Information Security</w:t>
            </w:r>
          </w:p>
        </w:tc>
        <w:tc>
          <w:tcPr>
            <w:tcW w:type="dxa" w:w="4320"/>
          </w:tcPr>
          <w:p>
            <w:r>
              <w:t>Security risk assessment and remediation</w:t>
            </w:r>
          </w:p>
        </w:tc>
      </w:tr>
      <w:tr>
        <w:tc>
          <w:tcPr>
            <w:tcW w:type="dxa" w:w="4320"/>
          </w:tcPr>
          <w:p>
            <w:r>
              <w:t>IT / System Owner</w:t>
            </w:r>
          </w:p>
        </w:tc>
        <w:tc>
          <w:tcPr>
            <w:tcW w:type="dxa" w:w="4320"/>
          </w:tcPr>
          <w:p>
            <w:r>
              <w:t>Technical implementation and control evidence</w:t>
            </w:r>
          </w:p>
        </w:tc>
      </w:tr>
      <w:tr>
        <w:tc>
          <w:tcPr>
            <w:tcW w:type="dxa" w:w="4320"/>
          </w:tcPr>
          <w:p>
            <w:r>
              <w:t>Risk Management</w:t>
            </w:r>
          </w:p>
        </w:tc>
        <w:tc>
          <w:tcPr>
            <w:tcW w:type="dxa" w:w="4320"/>
          </w:tcPr>
          <w:p>
            <w:r>
              <w:t>Risk tracking and escalation</w:t>
            </w:r>
          </w:p>
        </w:tc>
      </w:tr>
      <w:tr>
        <w:tc>
          <w:tcPr>
            <w:tcW w:type="dxa" w:w="4320"/>
          </w:tcPr>
          <w:p>
            <w:r>
              <w:t>Procurement / Vendor Management</w:t>
            </w:r>
          </w:p>
        </w:tc>
        <w:tc>
          <w:tcPr>
            <w:tcW w:type="dxa" w:w="4320"/>
          </w:tcPr>
          <w:p>
            <w:r>
              <w:t>Processor due diligence and contract completion</w:t>
            </w:r>
          </w:p>
        </w:tc>
      </w:tr>
      <w:tr>
        <w:tc>
          <w:tcPr>
            <w:tcW w:type="dxa" w:w="4320"/>
          </w:tcPr>
          <w:p>
            <w:r>
              <w:t>Senior Management</w:t>
            </w:r>
          </w:p>
        </w:tc>
        <w:tc>
          <w:tcPr>
            <w:tcW w:type="dxa" w:w="4320"/>
          </w:tcPr>
          <w:p>
            <w:r>
              <w:t>Approval, risk acceptance, and decision-making</w:t>
            </w:r>
          </w:p>
        </w:tc>
      </w:tr>
      <w:tr>
        <w:tc>
          <w:tcPr>
            <w:tcW w:type="dxa" w:w="4320"/>
          </w:tcPr>
          <w:p>
            <w:r>
              <w:t>Internal Audit</w:t>
            </w:r>
          </w:p>
        </w:tc>
        <w:tc>
          <w:tcPr>
            <w:tcW w:type="dxa" w:w="4320"/>
          </w:tcPr>
          <w:p>
            <w:r>
              <w:t>Independent assurance, where required</w:t>
            </w:r>
          </w:p>
        </w:tc>
      </w:tr>
    </w:tbl>
    <w:p>
      <w:pPr>
        <w:pStyle w:val="Heading3"/>
      </w:pPr>
      <w:r>
        <w:t>Confidentiality Requirements</w:t>
      </w:r>
    </w:p>
    <w:p>
      <w:r>
        <w:t>Recipients must:</w:t>
      </w:r>
    </w:p>
    <w:p>
      <w:pPr>
        <w:pStyle w:val="ListBullet"/>
      </w:pPr>
      <w:r>
        <w:t>Use this report only for legitimate governance, privacy, security, audit, legal, or risk management purposes.</w:t>
      </w:r>
    </w:p>
    <w:p>
      <w:pPr>
        <w:pStyle w:val="ListBullet"/>
      </w:pPr>
      <w:r>
        <w:t>Not disclose the report externally without approval from the Data Protection Officer and Legal.</w:t>
      </w:r>
    </w:p>
    <w:p>
      <w:pPr>
        <w:pStyle w:val="ListBullet"/>
      </w:pPr>
      <w:r>
        <w:t>Store the report only in approved document repositories with access restricted to authorised personnel.</w:t>
      </w:r>
    </w:p>
    <w:p>
      <w:pPr>
        <w:pStyle w:val="ListBullet"/>
      </w:pPr>
      <w:r>
        <w:t>Avoid copying extracts into unsecured channels or unmanaged files.</w:t>
      </w:r>
    </w:p>
    <w:p>
      <w:pPr>
        <w:pStyle w:val="ListBullet"/>
      </w:pPr>
      <w:r>
        <w:t>Ensure that any version shared for audit, regulatory, or legal purposes is reviewed before release.</w:t>
      </w:r>
    </w:p>
    <w:p>
      <w:pPr>
        <w:pStyle w:val="ListBullet"/>
      </w:pPr>
      <w:r>
        <w:t>Report any unauthorised access, disclosure, or loss of this report as a security incident.</w:t>
      </w:r>
    </w:p>
    <w:p>
      <w:pPr>
        <w:pStyle w:val="Heading3"/>
      </w:pPr>
      <w:r>
        <w:t>External Disclosure</w:t>
      </w:r>
    </w:p>
    <w:p>
      <w:r>
        <w:t>External disclosure may be permitted only where required for:</w:t>
      </w:r>
    </w:p>
    <w:p>
      <w:pPr>
        <w:pStyle w:val="ListBullet"/>
      </w:pPr>
      <w:r>
        <w:t>Supervisory authority consultation.</w:t>
      </w:r>
    </w:p>
    <w:p>
      <w:pPr>
        <w:pStyle w:val="ListBullet"/>
      </w:pPr>
      <w:r>
        <w:t>Legal advice.</w:t>
      </w:r>
    </w:p>
    <w:p>
      <w:pPr>
        <w:pStyle w:val="ListBullet"/>
      </w:pPr>
      <w:r>
        <w:t>Independent audit or assurance.</w:t>
      </w:r>
    </w:p>
    <w:p>
      <w:pPr>
        <w:pStyle w:val="ListBullet"/>
      </w:pPr>
      <w:r>
        <w:t>Contractual processor review.</w:t>
      </w:r>
    </w:p>
    <w:p>
      <w:pPr>
        <w:pStyle w:val="ListBullet"/>
      </w:pPr>
      <w:r>
        <w:t>Regulatory investigation or formal request.</w:t>
      </w:r>
    </w:p>
    <w:p>
      <w:r>
        <w:t>Before external disclosure, the organisation must review whether redaction is required to protect security-sensitive information, confidential commercial information, or information relating to other individuals or systems.</w:t>
      </w:r>
    </w:p>
    <w:p>
      <w:pPr>
        <w:pStyle w:val="Heading3"/>
      </w:pPr>
      <w:r>
        <w:t>Retention of this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DPIA report</w:t>
            </w:r>
          </w:p>
        </w:tc>
        <w:tc>
          <w:tcPr>
            <w:tcW w:type="dxa" w:w="2880"/>
          </w:tcPr>
          <w:p>
            <w:r>
              <w:t>Retain for the life of the processing activity and for [Retention Period] after processing ends</w:t>
            </w:r>
          </w:p>
        </w:tc>
        <w:tc>
          <w:tcPr>
            <w:tcW w:type="dxa" w:w="2880"/>
          </w:tcPr>
          <w:p>
            <w:r>
              <w:t>Data Protection Officer</w:t>
            </w:r>
          </w:p>
        </w:tc>
      </w:tr>
      <w:tr>
        <w:tc>
          <w:tcPr>
            <w:tcW w:type="dxa" w:w="2880"/>
          </w:tcPr>
          <w:p>
            <w:r>
              <w:t>Supporting evidence</w:t>
            </w:r>
          </w:p>
        </w:tc>
        <w:tc>
          <w:tcPr>
            <w:tcW w:type="dxa" w:w="2880"/>
          </w:tcPr>
          <w:p>
            <w:r>
              <w:t>Retain with the DPIA or linked assessment record</w:t>
            </w:r>
          </w:p>
        </w:tc>
        <w:tc>
          <w:tcPr>
            <w:tcW w:type="dxa" w:w="2880"/>
          </w:tcPr>
          <w:p>
            <w:r>
              <w:t>Relevant Control Owner</w:t>
            </w:r>
          </w:p>
        </w:tc>
      </w:tr>
      <w:tr>
        <w:tc>
          <w:tcPr>
            <w:tcW w:type="dxa" w:w="2880"/>
          </w:tcPr>
          <w:p>
            <w:r>
              <w:t>Approval records</w:t>
            </w:r>
          </w:p>
        </w:tc>
        <w:tc>
          <w:tcPr>
            <w:tcW w:type="dxa" w:w="2880"/>
          </w:tcPr>
          <w:p>
            <w:r>
              <w:t>Retain with the DPIA</w:t>
            </w:r>
          </w:p>
        </w:tc>
        <w:tc>
          <w:tcPr>
            <w:tcW w:type="dxa" w:w="2880"/>
          </w:tcPr>
          <w:p>
            <w:r>
              <w:t>Data Protection Officer</w:t>
            </w:r>
          </w:p>
        </w:tc>
      </w:tr>
      <w:tr>
        <w:tc>
          <w:tcPr>
            <w:tcW w:type="dxa" w:w="2880"/>
          </w:tcPr>
          <w:p>
            <w:r>
              <w:t>Action closure evidence</w:t>
            </w:r>
          </w:p>
        </w:tc>
        <w:tc>
          <w:tcPr>
            <w:tcW w:type="dxa" w:w="2880"/>
          </w:tcPr>
          <w:p>
            <w:r>
              <w:t>Retain until superseded or no longer required for assurance</w:t>
            </w:r>
          </w:p>
        </w:tc>
        <w:tc>
          <w:tcPr>
            <w:tcW w:type="dxa" w:w="2880"/>
          </w:tcPr>
          <w:p>
            <w:r>
              <w:t>Action Owner</w:t>
            </w:r>
          </w:p>
        </w:tc>
      </w:tr>
      <w:tr>
        <w:tc>
          <w:tcPr>
            <w:tcW w:type="dxa" w:w="2880"/>
          </w:tcPr>
          <w:p>
            <w:r>
              <w:t>Consultation records</w:t>
            </w:r>
          </w:p>
        </w:tc>
        <w:tc>
          <w:tcPr>
            <w:tcW w:type="dxa" w:w="2880"/>
          </w:tcPr>
          <w:p>
            <w:r>
              <w:t>Retain with the DPIA and legal file where applicable</w:t>
            </w:r>
          </w:p>
        </w:tc>
        <w:tc>
          <w:tcPr>
            <w:tcW w:type="dxa" w:w="2880"/>
          </w:tcPr>
          <w:p>
            <w:r>
              <w:t>Data Protection Officer / Legal</w:t>
            </w:r>
          </w:p>
        </w:tc>
      </w:tr>
    </w:tbl>
    <w:p>
      <w:pPr>
        <w:pStyle w:val="Heading3"/>
      </w:pPr>
      <w:r>
        <w:t>Review Triggers</w:t>
      </w:r>
    </w:p>
    <w:p>
      <w:r>
        <w:t>This DPIA must be reviewed when any of the following occur:</w:t>
      </w:r>
    </w:p>
    <w:p>
      <w:pPr>
        <w:pStyle w:val="ListBullet"/>
      </w:pPr>
      <w:r>
        <w:t>The processing purpose changes.</w:t>
      </w:r>
    </w:p>
    <w:p>
      <w:pPr>
        <w:pStyle w:val="ListBullet"/>
      </w:pPr>
      <w:r>
        <w:t>New categories of personal data are collected.</w:t>
      </w:r>
    </w:p>
    <w:p>
      <w:pPr>
        <w:pStyle w:val="ListBullet"/>
      </w:pPr>
      <w:r>
        <w:t>Sensitive data or children’s data is added.</w:t>
      </w:r>
    </w:p>
    <w:p>
      <w:pPr>
        <w:pStyle w:val="ListBullet"/>
      </w:pPr>
      <w:r>
        <w:t>A new processor, sub-processor, or data sharing arrangement is introduced.</w:t>
      </w:r>
    </w:p>
    <w:p>
      <w:pPr>
        <w:pStyle w:val="ListBullet"/>
      </w:pPr>
      <w:r>
        <w:t>Data is transferred to a new country or hosting region.</w:t>
      </w:r>
    </w:p>
    <w:p>
      <w:pPr>
        <w:pStyle w:val="ListBullet"/>
      </w:pPr>
      <w:r>
        <w:t>Automated decision-making, profiling, or scoring is introduced or materially changed.</w:t>
      </w:r>
    </w:p>
    <w:p>
      <w:pPr>
        <w:pStyle w:val="ListBullet"/>
      </w:pPr>
      <w:r>
        <w:t>The volume of data or number of individuals significantly increases.</w:t>
      </w:r>
    </w:p>
    <w:p>
      <w:pPr>
        <w:pStyle w:val="ListBullet"/>
      </w:pPr>
      <w:r>
        <w:t>A personal data breach or major privacy incident occurs.</w:t>
      </w:r>
    </w:p>
    <w:p>
      <w:pPr>
        <w:pStyle w:val="ListBullet"/>
      </w:pPr>
      <w:r>
        <w:t>Individual complaints or objections indicate unexpected harm.</w:t>
      </w:r>
    </w:p>
    <w:p>
      <w:pPr>
        <w:pStyle w:val="ListBullet"/>
      </w:pPr>
      <w:r>
        <w:t>Security, legal, or regulatory conditions materially change.</w:t>
      </w:r>
    </w:p>
    <w:p>
      <w:pPr>
        <w:pStyle w:val="ListBullet"/>
      </w:pPr>
      <w:r>
        <w:t>The system architecture or access model changes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