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Major ICT Incident Initial Notification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[DORA-INC-FRM-001]</w:t>
            </w:r>
          </w:p>
        </w:tc>
        <w:tc>
          <w:tcPr>
            <w:tcW w:type="dxa" w:w="1440"/>
          </w:tcPr>
          <w:p>
            <w:r>
              <w:t>1.0</w:t>
            </w:r>
          </w:p>
        </w:tc>
        <w:tc>
          <w:tcPr>
            <w:tcW w:type="dxa" w:w="1440"/>
          </w:tcPr>
          <w:p>
            <w:r>
              <w:t>[Incident Response Owner / ICT Risk Function]</w:t>
            </w:r>
          </w:p>
        </w:tc>
        <w:tc>
          <w:tcPr>
            <w:tcW w:type="dxa" w:w="1440"/>
          </w:tcPr>
          <w:p>
            <w:r>
              <w:t>[DD MMM YYYY]</w:t>
            </w:r>
          </w:p>
        </w:tc>
        <w:tc>
          <w:tcPr>
            <w:tcW w:type="dxa" w:w="1440"/>
          </w:tcPr>
          <w:p>
            <w:r>
              <w:t>DORA</w:t>
            </w:r>
          </w:p>
        </w:tc>
        <w:tc>
          <w:tcPr>
            <w:tcW w:type="dxa" w:w="1440"/>
          </w:tcPr>
          <w:p>
            <w:r>
              <w:t>Confidential - Regulatory Reporting</w:t>
            </w:r>
          </w:p>
        </w:tc>
      </w:tr>
    </w:tbl>
    <w:p>
      <w:pPr>
        <w:pStyle w:val="Heading2"/>
      </w:pPr>
      <w:r>
        <w:t>Purpose</w:t>
      </w:r>
    </w:p>
    <w:p>
      <w:r>
        <w:t>This form is used to prepare and submit the initial notification to the competent authority when an ICT-related incident is assessed as major and reportable.</w:t>
      </w:r>
    </w:p>
    <w:p>
      <w:r>
        <w:t>The initial notification is intended to provide timely, factual, and concise information available at the time of notification. It should enable the competent authority to understand:</w:t>
      </w:r>
    </w:p>
    <w:p>
      <w:pPr>
        <w:pStyle w:val="ListBullet"/>
      </w:pPr>
      <w:r>
        <w:t>That a major ICT incident has occurred or is strongly suspected.</w:t>
      </w:r>
    </w:p>
    <w:p>
      <w:pPr>
        <w:pStyle w:val="ListBullet"/>
      </w:pPr>
      <w:r>
        <w:t>The nature of the incident and affected services.</w:t>
      </w:r>
    </w:p>
    <w:p>
      <w:pPr>
        <w:pStyle w:val="ListBullet"/>
      </w:pPr>
      <w:r>
        <w:t>The known or estimated impact on clients, counterparties, operations, data, and systems.</w:t>
      </w:r>
    </w:p>
    <w:p>
      <w:pPr>
        <w:pStyle w:val="ListBullet"/>
      </w:pPr>
      <w:r>
        <w:t>The actions already taken to contain, investigate, and manage the incident.</w:t>
      </w:r>
    </w:p>
    <w:p>
      <w:pPr>
        <w:pStyle w:val="ListBullet"/>
      </w:pPr>
      <w:r>
        <w:t>The organisation’s current assessment of whether further updates and intermediate reports will follow.</w:t>
      </w:r>
    </w:p>
    <w:p>
      <w:r>
        <w:t>This form must be completed using verified information where available. Where information is not yet confirmed, the submitter must clearly state that it is preliminary, estimated, unknown, or under investigation.</w:t>
      </w:r>
    </w:p>
    <w:p>
      <w:pPr>
        <w:pStyle w:val="Heading2"/>
      </w:pPr>
      <w:r>
        <w:t>Instructions</w:t>
      </w:r>
    </w:p>
    <w:p>
      <w:pPr>
        <w:pStyle w:val="ListBullet"/>
      </w:pPr>
      <w:r>
        <w:t>When to use this form</w:t>
      </w:r>
    </w:p>
    <w:p>
      <w:pPr>
        <w:pStyle w:val="ListBullet"/>
      </w:pPr>
      <w:r>
        <w:t>Use this form when an ICT incident has been classified internally as a major ICT incident requiring notification to the competent authority.</w:t>
      </w:r>
    </w:p>
    <w:p>
      <w:pPr>
        <w:pStyle w:val="ListBullet"/>
      </w:pPr>
      <w:r>
        <w:t>Use this form even where some details are not yet known, provided the incident meets the internal notification threshold.</w:t>
      </w:r>
    </w:p>
    <w:p>
      <w:pPr>
        <w:pStyle w:val="ListBullet"/>
      </w:pPr>
      <w:r>
        <w:t>Do not delay the initial notification solely because root cause, full impact, or final remediation actions are not yet confirmed.</w:t>
      </w:r>
    </w:p>
    <w:p>
      <w:pPr>
        <w:pStyle w:val="ListBullet"/>
      </w:pPr>
      <w:r>
        <w:t>Who completes the form</w:t>
      </w:r>
    </w:p>
    <w:p>
      <w:pPr>
        <w:pStyle w:val="ListBullet"/>
      </w:pPr>
      <w:r>
        <w:t>The Incident Manager is responsible for coordinating completion of this form.</w:t>
      </w:r>
    </w:p>
    <w:p>
      <w:pPr>
        <w:pStyle w:val="ListBullet"/>
      </w:pPr>
      <w:r>
        <w:t>Input must be obtained from relevant teams, which may include ICT Operations, Cyber Security, Business Continuity, Legal, Compliance, Data Protection, Communications, Vendor Management, and affected business service owners.</w:t>
      </w:r>
    </w:p>
    <w:p>
      <w:pPr>
        <w:pStyle w:val="ListBullet"/>
      </w:pPr>
      <w:r>
        <w:t>Regulatory Affairs or Compliance must review the form before submission unless urgent submission is required and pre-approved escalation procedures apply.</w:t>
      </w:r>
    </w:p>
    <w:p>
      <w:pPr>
        <w:pStyle w:val="ListBullet"/>
      </w:pPr>
      <w:r>
        <w:t>How to complete the form</w:t>
      </w:r>
    </w:p>
    <w:p>
      <w:pPr>
        <w:pStyle w:val="ListBullet"/>
      </w:pPr>
      <w:r>
        <w:t>Complete all required fields.</w:t>
      </w:r>
    </w:p>
    <w:p>
      <w:pPr>
        <w:pStyle w:val="ListBullet"/>
      </w:pPr>
      <w:r>
        <w:t>Use clear, plain language suitable for external regulatory review.</w:t>
      </w:r>
    </w:p>
    <w:p>
      <w:pPr>
        <w:pStyle w:val="ListBullet"/>
      </w:pPr>
      <w:r>
        <w:t>Avoid speculation. Distinguish between confirmed facts, estimates, and information under investigation.</w:t>
      </w:r>
    </w:p>
    <w:p>
      <w:pPr>
        <w:pStyle w:val="ListBullet"/>
      </w:pPr>
      <w:r>
        <w:t>Include timestamps with time zone.</w:t>
      </w:r>
    </w:p>
    <w:p>
      <w:pPr>
        <w:pStyle w:val="ListBullet"/>
      </w:pPr>
      <w:r>
        <w:t>Where a field is not applicable, state “Not applicable” and provide a short explanation where useful.</w:t>
      </w:r>
    </w:p>
    <w:p>
      <w:pPr>
        <w:pStyle w:val="ListBullet"/>
      </w:pPr>
      <w:r>
        <w:t>Where a field is unknown, state “Unknown at this time” and describe the action being taken to obtain the information.</w:t>
      </w:r>
    </w:p>
    <w:p>
      <w:pPr>
        <w:pStyle w:val="ListBullet"/>
      </w:pPr>
      <w:r>
        <w:t>Do not include unnecessary personal data, confidential client data, credentials, cryptographic secrets, or sensitive technical details that are not required for the notification.</w:t>
      </w:r>
    </w:p>
    <w:p>
      <w:pPr>
        <w:pStyle w:val="ListBullet"/>
      </w:pPr>
      <w:r>
        <w:t>Submission requirements</w:t>
      </w:r>
    </w:p>
    <w:p>
      <w:pPr>
        <w:pStyle w:val="ListBullet"/>
      </w:pPr>
      <w:r>
        <w:t>Submit through the competent authority’s prescribed channel or reporting portal.</w:t>
      </w:r>
    </w:p>
    <w:p>
      <w:pPr>
        <w:pStyle w:val="ListBullet"/>
      </w:pPr>
      <w:r>
        <w:t>Retain evidence of submission, including date, time, submission reference, acknowledgement receipt, and the submitted version.</w:t>
      </w:r>
    </w:p>
    <w:p>
      <w:pPr>
        <w:pStyle w:val="ListBullet"/>
      </w:pPr>
      <w:r>
        <w:t>If the authority’s portal has mandatory fields that differ from this template, complete the portal fields using the same approved content and retain a copy of what was submitted.</w:t>
      </w:r>
    </w:p>
    <w:p>
      <w:pPr>
        <w:pStyle w:val="ListBullet"/>
      </w:pPr>
      <w:r>
        <w:t>Urgent notification</w:t>
      </w:r>
    </w:p>
    <w:p>
      <w:pPr>
        <w:pStyle w:val="ListBullet"/>
      </w:pPr>
      <w:r>
        <w:t>If the notification deadline is at risk, submit the best available information after obtaining expedited approval from the authorised incident executive, Compliance, or another delegated approver.</w:t>
      </w:r>
    </w:p>
    <w:p>
      <w:pPr>
        <w:pStyle w:val="ListBullet"/>
      </w:pPr>
      <w:r>
        <w:t>Any material uncertainty must be clearly identified in the notification.</w:t>
      </w:r>
    </w:p>
    <w:p>
      <w:pPr>
        <w:pStyle w:val="ListBullet"/>
      </w:pPr>
      <w:r>
        <w:t>Corrections or updates must be provided in subsequent communications once additional information becomes available.</w:t>
      </w:r>
    </w:p>
    <w:p>
      <w:pPr>
        <w:pStyle w:val="ListBullet"/>
      </w:pPr>
      <w:r>
        <w:t>Quality checks before submission</w:t>
      </w:r>
    </w:p>
    <w:p>
      <w:pPr>
        <w:pStyle w:val="ListBullet"/>
      </w:pPr>
      <w:r>
        <w:t>Confirm that the incident has been assessed against the organisation’s major incident classification criteria.</w:t>
      </w:r>
    </w:p>
    <w:p>
      <w:pPr>
        <w:pStyle w:val="ListBullet"/>
      </w:pPr>
      <w:r>
        <w:t>Confirm the affected services and legal entities are correctly identified.</w:t>
      </w:r>
    </w:p>
    <w:p>
      <w:pPr>
        <w:pStyle w:val="ListBullet"/>
      </w:pPr>
      <w:r>
        <w:t>Confirm that impact estimates are labelled as actual, estimated, or unknown.</w:t>
      </w:r>
    </w:p>
    <w:p>
      <w:pPr>
        <w:pStyle w:val="ListBullet"/>
      </w:pPr>
      <w:r>
        <w:t>Confirm that client, market, operational, and data impacts are addressed.</w:t>
      </w:r>
    </w:p>
    <w:p>
      <w:pPr>
        <w:pStyle w:val="ListBullet"/>
      </w:pPr>
      <w:r>
        <w:t>Confirm that third-party provider involvement is addressed.</w:t>
      </w:r>
    </w:p>
    <w:p>
      <w:pPr>
        <w:pStyle w:val="ListBullet"/>
      </w:pPr>
      <w:r>
        <w:t>Confirm that the next update approach is stated.</w:t>
      </w:r>
    </w:p>
    <w:p>
      <w:pPr>
        <w:pStyle w:val="ListBullet"/>
      </w:pPr>
      <w:r>
        <w:t>Confirm approval and routing steps are recorded.</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Notification Type</w:t>
            </w:r>
          </w:p>
        </w:tc>
        <w:tc>
          <w:tcPr>
            <w:tcW w:type="dxa" w:w="2160"/>
          </w:tcPr>
          <w:p>
            <w:r>
              <w:t>Dropdown</w:t>
            </w:r>
          </w:p>
        </w:tc>
        <w:tc>
          <w:tcPr>
            <w:tcW w:type="dxa" w:w="2160"/>
          </w:tcPr>
          <w:p>
            <w:r>
              <w:t>Yes</w:t>
            </w:r>
          </w:p>
        </w:tc>
        <w:tc>
          <w:tcPr>
            <w:tcW w:type="dxa" w:w="2160"/>
          </w:tcPr>
          <w:p>
            <w:r>
              <w:t>Select “Initial Notification”.</w:t>
            </w:r>
          </w:p>
        </w:tc>
      </w:tr>
      <w:tr>
        <w:tc>
          <w:tcPr>
            <w:tcW w:type="dxa" w:w="2160"/>
          </w:tcPr>
          <w:p>
            <w:r>
              <w:t>Internal Incident Reference</w:t>
            </w:r>
          </w:p>
        </w:tc>
        <w:tc>
          <w:tcPr>
            <w:tcW w:type="dxa" w:w="2160"/>
          </w:tcPr>
          <w:p>
            <w:r>
              <w:t>Text</w:t>
            </w:r>
          </w:p>
        </w:tc>
        <w:tc>
          <w:tcPr>
            <w:tcW w:type="dxa" w:w="2160"/>
          </w:tcPr>
          <w:p>
            <w:r>
              <w:t>Yes</w:t>
            </w:r>
          </w:p>
        </w:tc>
        <w:tc>
          <w:tcPr>
            <w:tcW w:type="dxa" w:w="2160"/>
          </w:tcPr>
          <w:p>
            <w:r>
              <w:t>Enter the unique internal incident or crisis management reference, for example [INC-YYYY-0000].</w:t>
            </w:r>
          </w:p>
        </w:tc>
      </w:tr>
      <w:tr>
        <w:tc>
          <w:tcPr>
            <w:tcW w:type="dxa" w:w="2160"/>
          </w:tcPr>
          <w:p>
            <w:r>
              <w:t>Regulatory Submission Reference</w:t>
            </w:r>
          </w:p>
        </w:tc>
        <w:tc>
          <w:tcPr>
            <w:tcW w:type="dxa" w:w="2160"/>
          </w:tcPr>
          <w:p>
            <w:r>
              <w:t>Text</w:t>
            </w:r>
          </w:p>
        </w:tc>
        <w:tc>
          <w:tcPr>
            <w:tcW w:type="dxa" w:w="2160"/>
          </w:tcPr>
          <w:p>
            <w:r>
              <w:t>No</w:t>
            </w:r>
          </w:p>
        </w:tc>
        <w:tc>
          <w:tcPr>
            <w:tcW w:type="dxa" w:w="2160"/>
          </w:tcPr>
          <w:p>
            <w:r>
              <w:t>Complete after submission if a portal or authority reference is issued.</w:t>
            </w:r>
          </w:p>
        </w:tc>
      </w:tr>
      <w:tr>
        <w:tc>
          <w:tcPr>
            <w:tcW w:type="dxa" w:w="2160"/>
          </w:tcPr>
          <w:p>
            <w:r>
              <w:t>Submitting Entity Legal Name</w:t>
            </w:r>
          </w:p>
        </w:tc>
        <w:tc>
          <w:tcPr>
            <w:tcW w:type="dxa" w:w="2160"/>
          </w:tcPr>
          <w:p>
            <w:r>
              <w:t>Text</w:t>
            </w:r>
          </w:p>
        </w:tc>
        <w:tc>
          <w:tcPr>
            <w:tcW w:type="dxa" w:w="2160"/>
          </w:tcPr>
          <w:p>
            <w:r>
              <w:t>Yes</w:t>
            </w:r>
          </w:p>
        </w:tc>
        <w:tc>
          <w:tcPr>
            <w:tcW w:type="dxa" w:w="2160"/>
          </w:tcPr>
          <w:p>
            <w:r>
              <w:t>Provide the full legal name of the regulated entity making the notification.</w:t>
            </w:r>
          </w:p>
        </w:tc>
      </w:tr>
      <w:tr>
        <w:tc>
          <w:tcPr>
            <w:tcW w:type="dxa" w:w="2160"/>
          </w:tcPr>
          <w:p>
            <w:r>
              <w:t>Submitting Entity Identifier</w:t>
            </w:r>
          </w:p>
        </w:tc>
        <w:tc>
          <w:tcPr>
            <w:tcW w:type="dxa" w:w="2160"/>
          </w:tcPr>
          <w:p>
            <w:r>
              <w:t>Text</w:t>
            </w:r>
          </w:p>
        </w:tc>
        <w:tc>
          <w:tcPr>
            <w:tcW w:type="dxa" w:w="2160"/>
          </w:tcPr>
          <w:p>
            <w:r>
              <w:t>Yes</w:t>
            </w:r>
          </w:p>
        </w:tc>
        <w:tc>
          <w:tcPr>
            <w:tcW w:type="dxa" w:w="2160"/>
          </w:tcPr>
          <w:p>
            <w:r>
              <w:t>Provide relevant registration, licence, or supervisory identifier used with the competent authority.</w:t>
            </w:r>
          </w:p>
        </w:tc>
      </w:tr>
      <w:tr>
        <w:tc>
          <w:tcPr>
            <w:tcW w:type="dxa" w:w="2160"/>
          </w:tcPr>
          <w:p>
            <w:r>
              <w:t>Group / Parent Entity</w:t>
            </w:r>
          </w:p>
        </w:tc>
        <w:tc>
          <w:tcPr>
            <w:tcW w:type="dxa" w:w="2160"/>
          </w:tcPr>
          <w:p>
            <w:r>
              <w:t>Text</w:t>
            </w:r>
          </w:p>
        </w:tc>
        <w:tc>
          <w:tcPr>
            <w:tcW w:type="dxa" w:w="2160"/>
          </w:tcPr>
          <w:p>
            <w:r>
              <w:t>No</w:t>
            </w:r>
          </w:p>
        </w:tc>
        <w:tc>
          <w:tcPr>
            <w:tcW w:type="dxa" w:w="2160"/>
          </w:tcPr>
          <w:p>
            <w:r>
              <w:t>Provide the group or parent entity name where relevant.</w:t>
            </w:r>
          </w:p>
        </w:tc>
      </w:tr>
      <w:tr>
        <w:tc>
          <w:tcPr>
            <w:tcW w:type="dxa" w:w="2160"/>
          </w:tcPr>
          <w:p>
            <w:r>
              <w:t>Country / Jurisdiction of Submitting Entity</w:t>
            </w:r>
          </w:p>
        </w:tc>
        <w:tc>
          <w:tcPr>
            <w:tcW w:type="dxa" w:w="2160"/>
          </w:tcPr>
          <w:p>
            <w:r>
              <w:t>Text</w:t>
            </w:r>
          </w:p>
        </w:tc>
        <w:tc>
          <w:tcPr>
            <w:tcW w:type="dxa" w:w="2160"/>
          </w:tcPr>
          <w:p>
            <w:r>
              <w:t>Yes</w:t>
            </w:r>
          </w:p>
        </w:tc>
        <w:tc>
          <w:tcPr>
            <w:tcW w:type="dxa" w:w="2160"/>
          </w:tcPr>
          <w:p>
            <w:r>
              <w:t>State the jurisdiction responsible for the notification.</w:t>
            </w:r>
          </w:p>
        </w:tc>
      </w:tr>
      <w:tr>
        <w:tc>
          <w:tcPr>
            <w:tcW w:type="dxa" w:w="2160"/>
          </w:tcPr>
          <w:p>
            <w:r>
              <w:t>Competent Authority</w:t>
            </w:r>
          </w:p>
        </w:tc>
        <w:tc>
          <w:tcPr>
            <w:tcW w:type="dxa" w:w="2160"/>
          </w:tcPr>
          <w:p>
            <w:r>
              <w:t>Text</w:t>
            </w:r>
          </w:p>
        </w:tc>
        <w:tc>
          <w:tcPr>
            <w:tcW w:type="dxa" w:w="2160"/>
          </w:tcPr>
          <w:p>
            <w:r>
              <w:t>Yes</w:t>
            </w:r>
          </w:p>
        </w:tc>
        <w:tc>
          <w:tcPr>
            <w:tcW w:type="dxa" w:w="2160"/>
          </w:tcPr>
          <w:p>
            <w:r>
              <w:t>Name the authority to which the notification is being submitted.</w:t>
            </w:r>
          </w:p>
        </w:tc>
      </w:tr>
      <w:tr>
        <w:tc>
          <w:tcPr>
            <w:tcW w:type="dxa" w:w="2160"/>
          </w:tcPr>
          <w:p>
            <w:r>
              <w:t>Submission Channel</w:t>
            </w:r>
          </w:p>
        </w:tc>
        <w:tc>
          <w:tcPr>
            <w:tcW w:type="dxa" w:w="2160"/>
          </w:tcPr>
          <w:p>
            <w:r>
              <w:t>Dropdown / Text</w:t>
            </w:r>
          </w:p>
        </w:tc>
        <w:tc>
          <w:tcPr>
            <w:tcW w:type="dxa" w:w="2160"/>
          </w:tcPr>
          <w:p>
            <w:r>
              <w:t>Yes</w:t>
            </w:r>
          </w:p>
        </w:tc>
        <w:tc>
          <w:tcPr>
            <w:tcW w:type="dxa" w:w="2160"/>
          </w:tcPr>
          <w:p>
            <w:r>
              <w:t>State the method used, such as regulatory portal, secure email, incident reporting system, or other authorised channel.</w:t>
            </w:r>
          </w:p>
        </w:tc>
      </w:tr>
      <w:tr>
        <w:tc>
          <w:tcPr>
            <w:tcW w:type="dxa" w:w="2160"/>
          </w:tcPr>
          <w:p>
            <w:r>
              <w:t>Date and Time of Submission</w:t>
            </w:r>
          </w:p>
        </w:tc>
        <w:tc>
          <w:tcPr>
            <w:tcW w:type="dxa" w:w="2160"/>
          </w:tcPr>
          <w:p>
            <w:r>
              <w:t>Date / Time</w:t>
            </w:r>
          </w:p>
        </w:tc>
        <w:tc>
          <w:tcPr>
            <w:tcW w:type="dxa" w:w="2160"/>
          </w:tcPr>
          <w:p>
            <w:r>
              <w:t>Yes</w:t>
            </w:r>
          </w:p>
        </w:tc>
        <w:tc>
          <w:tcPr>
            <w:tcW w:type="dxa" w:w="2160"/>
          </w:tcPr>
          <w:p>
            <w:r>
              <w:t>Record the actual submission date and time, including time zone.</w:t>
            </w:r>
          </w:p>
        </w:tc>
      </w:tr>
      <w:tr>
        <w:tc>
          <w:tcPr>
            <w:tcW w:type="dxa" w:w="2160"/>
          </w:tcPr>
          <w:p>
            <w:r>
              <w:t>Person Submitting Notification</w:t>
            </w:r>
          </w:p>
        </w:tc>
        <w:tc>
          <w:tcPr>
            <w:tcW w:type="dxa" w:w="2160"/>
          </w:tcPr>
          <w:p>
            <w:r>
              <w:t>Text</w:t>
            </w:r>
          </w:p>
        </w:tc>
        <w:tc>
          <w:tcPr>
            <w:tcW w:type="dxa" w:w="2160"/>
          </w:tcPr>
          <w:p>
            <w:r>
              <w:t>Yes</w:t>
            </w:r>
          </w:p>
        </w:tc>
        <w:tc>
          <w:tcPr>
            <w:tcW w:type="dxa" w:w="2160"/>
          </w:tcPr>
          <w:p>
            <w:r>
              <w:t>Provide name, role, department, telephone number, and email address of the person submitting or coordinating submission.</w:t>
            </w:r>
          </w:p>
        </w:tc>
      </w:tr>
      <w:tr>
        <w:tc>
          <w:tcPr>
            <w:tcW w:type="dxa" w:w="2160"/>
          </w:tcPr>
          <w:p>
            <w:r>
              <w:t>Primary Regulatory Contact</w:t>
            </w:r>
          </w:p>
        </w:tc>
        <w:tc>
          <w:tcPr>
            <w:tcW w:type="dxa" w:w="2160"/>
          </w:tcPr>
          <w:p>
            <w:r>
              <w:t>Text</w:t>
            </w:r>
          </w:p>
        </w:tc>
        <w:tc>
          <w:tcPr>
            <w:tcW w:type="dxa" w:w="2160"/>
          </w:tcPr>
          <w:p>
            <w:r>
              <w:t>Yes</w:t>
            </w:r>
          </w:p>
        </w:tc>
        <w:tc>
          <w:tcPr>
            <w:tcW w:type="dxa" w:w="2160"/>
          </w:tcPr>
          <w:p>
            <w:r>
              <w:t>Provide the contact who can respond to authority queries. Include direct contact details and availability.</w:t>
            </w:r>
          </w:p>
        </w:tc>
      </w:tr>
      <w:tr>
        <w:tc>
          <w:tcPr>
            <w:tcW w:type="dxa" w:w="2160"/>
          </w:tcPr>
          <w:p>
            <w:r>
              <w:t>Secondary Regulatory Contact</w:t>
            </w:r>
          </w:p>
        </w:tc>
        <w:tc>
          <w:tcPr>
            <w:tcW w:type="dxa" w:w="2160"/>
          </w:tcPr>
          <w:p>
            <w:r>
              <w:t>Text</w:t>
            </w:r>
          </w:p>
        </w:tc>
        <w:tc>
          <w:tcPr>
            <w:tcW w:type="dxa" w:w="2160"/>
          </w:tcPr>
          <w:p>
            <w:r>
              <w:t>No</w:t>
            </w:r>
          </w:p>
        </w:tc>
        <w:tc>
          <w:tcPr>
            <w:tcW w:type="dxa" w:w="2160"/>
          </w:tcPr>
          <w:p>
            <w:r>
              <w:t>Provide backup contact details for out-of-hours or continuity purposes.</w:t>
            </w:r>
          </w:p>
        </w:tc>
      </w:tr>
      <w:tr>
        <w:tc>
          <w:tcPr>
            <w:tcW w:type="dxa" w:w="2160"/>
          </w:tcPr>
          <w:p>
            <w:r>
              <w:t>Incident Detection Date and Time</w:t>
            </w:r>
          </w:p>
        </w:tc>
        <w:tc>
          <w:tcPr>
            <w:tcW w:type="dxa" w:w="2160"/>
          </w:tcPr>
          <w:p>
            <w:r>
              <w:t>Date / Time</w:t>
            </w:r>
          </w:p>
        </w:tc>
        <w:tc>
          <w:tcPr>
            <w:tcW w:type="dxa" w:w="2160"/>
          </w:tcPr>
          <w:p>
            <w:r>
              <w:t>Yes</w:t>
            </w:r>
          </w:p>
        </w:tc>
        <w:tc>
          <w:tcPr>
            <w:tcW w:type="dxa" w:w="2160"/>
          </w:tcPr>
          <w:p>
            <w:r>
              <w:t>Record when the organisation first detected or was alerted to the incident. Include time zone.</w:t>
            </w:r>
          </w:p>
        </w:tc>
      </w:tr>
      <w:tr>
        <w:tc>
          <w:tcPr>
            <w:tcW w:type="dxa" w:w="2160"/>
          </w:tcPr>
          <w:p>
            <w:r>
              <w:t>Incident Start Date and Time</w:t>
            </w:r>
          </w:p>
        </w:tc>
        <w:tc>
          <w:tcPr>
            <w:tcW w:type="dxa" w:w="2160"/>
          </w:tcPr>
          <w:p>
            <w:r>
              <w:t>Date / Time</w:t>
            </w:r>
          </w:p>
        </w:tc>
        <w:tc>
          <w:tcPr>
            <w:tcW w:type="dxa" w:w="2160"/>
          </w:tcPr>
          <w:p>
            <w:r>
              <w:t>Yes</w:t>
            </w:r>
          </w:p>
        </w:tc>
        <w:tc>
          <w:tcPr>
            <w:tcW w:type="dxa" w:w="2160"/>
          </w:tcPr>
          <w:p>
            <w:r>
              <w:t>Provide confirmed or estimated start time. If unknown, state “Unknown at this time” and explain.</w:t>
            </w:r>
          </w:p>
        </w:tc>
      </w:tr>
      <w:tr>
        <w:tc>
          <w:tcPr>
            <w:tcW w:type="dxa" w:w="2160"/>
          </w:tcPr>
          <w:p>
            <w:r>
              <w:t>Incident End Date and Time</w:t>
            </w:r>
          </w:p>
        </w:tc>
        <w:tc>
          <w:tcPr>
            <w:tcW w:type="dxa" w:w="2160"/>
          </w:tcPr>
          <w:p>
            <w:r>
              <w:t>Date / Time</w:t>
            </w:r>
          </w:p>
        </w:tc>
        <w:tc>
          <w:tcPr>
            <w:tcW w:type="dxa" w:w="2160"/>
          </w:tcPr>
          <w:p>
            <w:r>
              <w:t>No</w:t>
            </w:r>
          </w:p>
        </w:tc>
        <w:tc>
          <w:tcPr>
            <w:tcW w:type="dxa" w:w="2160"/>
          </w:tcPr>
          <w:p>
            <w:r>
              <w:t>Complete if the incident has ended. If ongoing, state “Ongoing”.</w:t>
            </w:r>
          </w:p>
        </w:tc>
      </w:tr>
      <w:tr>
        <w:tc>
          <w:tcPr>
            <w:tcW w:type="dxa" w:w="2160"/>
          </w:tcPr>
          <w:p>
            <w:r>
              <w:t>Date and Time Classified as Major</w:t>
            </w:r>
          </w:p>
        </w:tc>
        <w:tc>
          <w:tcPr>
            <w:tcW w:type="dxa" w:w="2160"/>
          </w:tcPr>
          <w:p>
            <w:r>
              <w:t>Date / Time</w:t>
            </w:r>
          </w:p>
        </w:tc>
        <w:tc>
          <w:tcPr>
            <w:tcW w:type="dxa" w:w="2160"/>
          </w:tcPr>
          <w:p>
            <w:r>
              <w:t>Yes</w:t>
            </w:r>
          </w:p>
        </w:tc>
        <w:tc>
          <w:tcPr>
            <w:tcW w:type="dxa" w:w="2160"/>
          </w:tcPr>
          <w:p>
            <w:r>
              <w:t>Record when the incident was internally classified as major and reportable.</w:t>
            </w:r>
          </w:p>
        </w:tc>
      </w:tr>
      <w:tr>
        <w:tc>
          <w:tcPr>
            <w:tcW w:type="dxa" w:w="2160"/>
          </w:tcPr>
          <w:p>
            <w:r>
              <w:t>Current Incident Status</w:t>
            </w:r>
          </w:p>
        </w:tc>
        <w:tc>
          <w:tcPr>
            <w:tcW w:type="dxa" w:w="2160"/>
          </w:tcPr>
          <w:p>
            <w:r>
              <w:t>Dropdown</w:t>
            </w:r>
          </w:p>
        </w:tc>
        <w:tc>
          <w:tcPr>
            <w:tcW w:type="dxa" w:w="2160"/>
          </w:tcPr>
          <w:p>
            <w:r>
              <w:t>Yes</w:t>
            </w:r>
          </w:p>
        </w:tc>
        <w:tc>
          <w:tcPr>
            <w:tcW w:type="dxa" w:w="2160"/>
          </w:tcPr>
          <w:p>
            <w:r>
              <w:t>Select one: Ongoing; Contained; Resolved; Monitoring; Under investigation. Add explanation in the narrative field.</w:t>
            </w:r>
          </w:p>
        </w:tc>
      </w:tr>
      <w:tr>
        <w:tc>
          <w:tcPr>
            <w:tcW w:type="dxa" w:w="2160"/>
          </w:tcPr>
          <w:p>
            <w:r>
              <w:t>Incident Title</w:t>
            </w:r>
          </w:p>
        </w:tc>
        <w:tc>
          <w:tcPr>
            <w:tcW w:type="dxa" w:w="2160"/>
          </w:tcPr>
          <w:p>
            <w:r>
              <w:t>Text</w:t>
            </w:r>
          </w:p>
        </w:tc>
        <w:tc>
          <w:tcPr>
            <w:tcW w:type="dxa" w:w="2160"/>
          </w:tcPr>
          <w:p>
            <w:r>
              <w:t>Yes</w:t>
            </w:r>
          </w:p>
        </w:tc>
        <w:tc>
          <w:tcPr>
            <w:tcW w:type="dxa" w:w="2160"/>
          </w:tcPr>
          <w:p>
            <w:r>
              <w:t>Provide a short descriptive title, for example “Payment processing outage affecting online banking customers”.</w:t>
            </w:r>
          </w:p>
        </w:tc>
      </w:tr>
      <w:tr>
        <w:tc>
          <w:tcPr>
            <w:tcW w:type="dxa" w:w="2160"/>
          </w:tcPr>
          <w:p>
            <w:r>
              <w:t>Incident Summary</w:t>
            </w:r>
          </w:p>
        </w:tc>
        <w:tc>
          <w:tcPr>
            <w:tcW w:type="dxa" w:w="2160"/>
          </w:tcPr>
          <w:p>
            <w:r>
              <w:t>Long text</w:t>
            </w:r>
          </w:p>
        </w:tc>
        <w:tc>
          <w:tcPr>
            <w:tcW w:type="dxa" w:w="2160"/>
          </w:tcPr>
          <w:p>
            <w:r>
              <w:t>Yes</w:t>
            </w:r>
          </w:p>
        </w:tc>
        <w:tc>
          <w:tcPr>
            <w:tcW w:type="dxa" w:w="2160"/>
          </w:tcPr>
          <w:p>
            <w:r>
              <w:t>Summarise what happened, how it was detected, affected services, current status, and immediate actions taken. Keep concise and factual.</w:t>
            </w:r>
          </w:p>
        </w:tc>
      </w:tr>
      <w:tr>
        <w:tc>
          <w:tcPr>
            <w:tcW w:type="dxa" w:w="2160"/>
          </w:tcPr>
          <w:p>
            <w:r>
              <w:t>Incident Category</w:t>
            </w:r>
          </w:p>
        </w:tc>
        <w:tc>
          <w:tcPr>
            <w:tcW w:type="dxa" w:w="2160"/>
          </w:tcPr>
          <w:p>
            <w:r>
              <w:t>Dropdown / Multi-select</w:t>
            </w:r>
          </w:p>
        </w:tc>
        <w:tc>
          <w:tcPr>
            <w:tcW w:type="dxa" w:w="2160"/>
          </w:tcPr>
          <w:p>
            <w:r>
              <w:t>Yes</w:t>
            </w:r>
          </w:p>
        </w:tc>
        <w:tc>
          <w:tcPr>
            <w:tcW w:type="dxa" w:w="2160"/>
          </w:tcPr>
          <w:p>
            <w:r>
              <w:t>Select applicable categories, such as availability disruption, cyber attack, data integrity issue, data confidentiality issue, transaction processing failure, network disruption, third-party provider failure, system performance degradation, operational technology issue, or other.</w:t>
            </w:r>
          </w:p>
        </w:tc>
      </w:tr>
      <w:tr>
        <w:tc>
          <w:tcPr>
            <w:tcW w:type="dxa" w:w="2160"/>
          </w:tcPr>
          <w:p>
            <w:r>
              <w:t>Incident Cause - Current Assessment</w:t>
            </w:r>
          </w:p>
        </w:tc>
        <w:tc>
          <w:tcPr>
            <w:tcW w:type="dxa" w:w="2160"/>
          </w:tcPr>
          <w:p>
            <w:r>
              <w:t>Dropdown / Text</w:t>
            </w:r>
          </w:p>
        </w:tc>
        <w:tc>
          <w:tcPr>
            <w:tcW w:type="dxa" w:w="2160"/>
          </w:tcPr>
          <w:p>
            <w:r>
              <w:t>Yes</w:t>
            </w:r>
          </w:p>
        </w:tc>
        <w:tc>
          <w:tcPr>
            <w:tcW w:type="dxa" w:w="2160"/>
          </w:tcPr>
          <w:p>
            <w:r>
              <w:t>State the current known or suspected cause, such as malicious activity, human error, process failure, software defect, hardware failure, capacity issue, change failure, supplier outage, natural event, or unknown. Clearly mark as confirmed or suspected.</w:t>
            </w:r>
          </w:p>
        </w:tc>
      </w:tr>
      <w:tr>
        <w:tc>
          <w:tcPr>
            <w:tcW w:type="dxa" w:w="2160"/>
          </w:tcPr>
          <w:p>
            <w:r>
              <w:t>Root Cause Known?</w:t>
            </w:r>
          </w:p>
        </w:tc>
        <w:tc>
          <w:tcPr>
            <w:tcW w:type="dxa" w:w="2160"/>
          </w:tcPr>
          <w:p>
            <w:r>
              <w:t>Yes / No / Under investigation</w:t>
            </w:r>
          </w:p>
        </w:tc>
        <w:tc>
          <w:tcPr>
            <w:tcW w:type="dxa" w:w="2160"/>
          </w:tcPr>
          <w:p>
            <w:r>
              <w:t>Yes</w:t>
            </w:r>
          </w:p>
        </w:tc>
        <w:tc>
          <w:tcPr>
            <w:tcW w:type="dxa" w:w="2160"/>
          </w:tcPr>
          <w:p>
            <w:r>
              <w:t>Select status. If known, provide a concise description. If not known, state investigation actions underway.</w:t>
            </w:r>
          </w:p>
        </w:tc>
      </w:tr>
      <w:tr>
        <w:tc>
          <w:tcPr>
            <w:tcW w:type="dxa" w:w="2160"/>
          </w:tcPr>
          <w:p>
            <w:r>
              <w:t>Affected Business Services</w:t>
            </w:r>
          </w:p>
        </w:tc>
        <w:tc>
          <w:tcPr>
            <w:tcW w:type="dxa" w:w="2160"/>
          </w:tcPr>
          <w:p>
            <w:r>
              <w:t>Table / Long text</w:t>
            </w:r>
          </w:p>
        </w:tc>
        <w:tc>
          <w:tcPr>
            <w:tcW w:type="dxa" w:w="2160"/>
          </w:tcPr>
          <w:p>
            <w:r>
              <w:t>Yes</w:t>
            </w:r>
          </w:p>
        </w:tc>
        <w:tc>
          <w:tcPr>
            <w:tcW w:type="dxa" w:w="2160"/>
          </w:tcPr>
          <w:p>
            <w:r>
              <w:t>List affected important or critical business services, client-facing services, internal functions, and supporting processes.</w:t>
            </w:r>
          </w:p>
        </w:tc>
      </w:tr>
      <w:tr>
        <w:tc>
          <w:tcPr>
            <w:tcW w:type="dxa" w:w="2160"/>
          </w:tcPr>
          <w:p>
            <w:r>
              <w:t>Affected ICT Systems / Applications</w:t>
            </w:r>
          </w:p>
        </w:tc>
        <w:tc>
          <w:tcPr>
            <w:tcW w:type="dxa" w:w="2160"/>
          </w:tcPr>
          <w:p>
            <w:r>
              <w:t>Table / Long text</w:t>
            </w:r>
          </w:p>
        </w:tc>
        <w:tc>
          <w:tcPr>
            <w:tcW w:type="dxa" w:w="2160"/>
          </w:tcPr>
          <w:p>
            <w:r>
              <w:t>Yes</w:t>
            </w:r>
          </w:p>
        </w:tc>
        <w:tc>
          <w:tcPr>
            <w:tcW w:type="dxa" w:w="2160"/>
          </w:tcPr>
          <w:p>
            <w:r>
              <w:t>List key systems, applications, platforms, infrastructure components, networks, or environments affected. Avoid exposing sensitive configuration details.</w:t>
            </w:r>
          </w:p>
        </w:tc>
      </w:tr>
      <w:tr>
        <w:tc>
          <w:tcPr>
            <w:tcW w:type="dxa" w:w="2160"/>
          </w:tcPr>
          <w:p>
            <w:r>
              <w:t>Affected Locations</w:t>
            </w:r>
          </w:p>
        </w:tc>
        <w:tc>
          <w:tcPr>
            <w:tcW w:type="dxa" w:w="2160"/>
          </w:tcPr>
          <w:p>
            <w:r>
              <w:t>Text</w:t>
            </w:r>
          </w:p>
        </w:tc>
        <w:tc>
          <w:tcPr>
            <w:tcW w:type="dxa" w:w="2160"/>
          </w:tcPr>
          <w:p>
            <w:r>
              <w:t>No</w:t>
            </w:r>
          </w:p>
        </w:tc>
        <w:tc>
          <w:tcPr>
            <w:tcW w:type="dxa" w:w="2160"/>
          </w:tcPr>
          <w:p>
            <w:r>
              <w:t>Identify affected countries, branches, data centres, cloud regions, business sites, or remote operations where relevant.</w:t>
            </w:r>
          </w:p>
        </w:tc>
      </w:tr>
      <w:tr>
        <w:tc>
          <w:tcPr>
            <w:tcW w:type="dxa" w:w="2160"/>
          </w:tcPr>
          <w:p>
            <w:r>
              <w:t>Affected Legal Entities</w:t>
            </w:r>
          </w:p>
        </w:tc>
        <w:tc>
          <w:tcPr>
            <w:tcW w:type="dxa" w:w="2160"/>
          </w:tcPr>
          <w:p>
            <w:r>
              <w:t>Text</w:t>
            </w:r>
          </w:p>
        </w:tc>
        <w:tc>
          <w:tcPr>
            <w:tcW w:type="dxa" w:w="2160"/>
          </w:tcPr>
          <w:p>
            <w:r>
              <w:t>Yes</w:t>
            </w:r>
          </w:p>
        </w:tc>
        <w:tc>
          <w:tcPr>
            <w:tcW w:type="dxa" w:w="2160"/>
          </w:tcPr>
          <w:p>
            <w:r>
              <w:t>List all legal entities within scope that are affected or potentially affected.</w:t>
            </w:r>
          </w:p>
        </w:tc>
      </w:tr>
      <w:tr>
        <w:tc>
          <w:tcPr>
            <w:tcW w:type="dxa" w:w="2160"/>
          </w:tcPr>
          <w:p>
            <w:r>
              <w:t>Affected Client Segments</w:t>
            </w:r>
          </w:p>
        </w:tc>
        <w:tc>
          <w:tcPr>
            <w:tcW w:type="dxa" w:w="2160"/>
          </w:tcPr>
          <w:p>
            <w:r>
              <w:t>Text</w:t>
            </w:r>
          </w:p>
        </w:tc>
        <w:tc>
          <w:tcPr>
            <w:tcW w:type="dxa" w:w="2160"/>
          </w:tcPr>
          <w:p>
            <w:r>
              <w:t>Yes</w:t>
            </w:r>
          </w:p>
        </w:tc>
        <w:tc>
          <w:tcPr>
            <w:tcW w:type="dxa" w:w="2160"/>
          </w:tcPr>
          <w:p>
            <w:r>
              <w:t>Identify impacted client types, such as retail clients, corporate clients, institutional clients, payment service users, trading clients, policyholders, or internal users.</w:t>
            </w:r>
          </w:p>
        </w:tc>
      </w:tr>
      <w:tr>
        <w:tc>
          <w:tcPr>
            <w:tcW w:type="dxa" w:w="2160"/>
          </w:tcPr>
          <w:p>
            <w:r>
              <w:t>Number of Clients Affected</w:t>
            </w:r>
          </w:p>
        </w:tc>
        <w:tc>
          <w:tcPr>
            <w:tcW w:type="dxa" w:w="2160"/>
          </w:tcPr>
          <w:p>
            <w:r>
              <w:t>Number / Estimate</w:t>
            </w:r>
          </w:p>
        </w:tc>
        <w:tc>
          <w:tcPr>
            <w:tcW w:type="dxa" w:w="2160"/>
          </w:tcPr>
          <w:p>
            <w:r>
              <w:t>Yes</w:t>
            </w:r>
          </w:p>
        </w:tc>
        <w:tc>
          <w:tcPr>
            <w:tcW w:type="dxa" w:w="2160"/>
          </w:tcPr>
          <w:p>
            <w:r>
              <w:t>Provide actual or estimated number. If unknown, state “Unknown at this time” and provide planned method for determining.</w:t>
            </w:r>
          </w:p>
        </w:tc>
      </w:tr>
      <w:tr>
        <w:tc>
          <w:tcPr>
            <w:tcW w:type="dxa" w:w="2160"/>
          </w:tcPr>
          <w:p>
            <w:r>
              <w:t>Number of Transactions Affected</w:t>
            </w:r>
          </w:p>
        </w:tc>
        <w:tc>
          <w:tcPr>
            <w:tcW w:type="dxa" w:w="2160"/>
          </w:tcPr>
          <w:p>
            <w:r>
              <w:t>Number / Estimate</w:t>
            </w:r>
          </w:p>
        </w:tc>
        <w:tc>
          <w:tcPr>
            <w:tcW w:type="dxa" w:w="2160"/>
          </w:tcPr>
          <w:p>
            <w:r>
              <w:t>No</w:t>
            </w:r>
          </w:p>
        </w:tc>
        <w:tc>
          <w:tcPr>
            <w:tcW w:type="dxa" w:w="2160"/>
          </w:tcPr>
          <w:p>
            <w:r>
              <w:t>Provide actual or estimated number of failed, delayed, duplicated, unauthorised, or otherwise impacted transactions where applicable.</w:t>
            </w:r>
          </w:p>
        </w:tc>
      </w:tr>
      <w:tr>
        <w:tc>
          <w:tcPr>
            <w:tcW w:type="dxa" w:w="2160"/>
          </w:tcPr>
          <w:p>
            <w:r>
              <w:t>Financial Impact - Current Estimate</w:t>
            </w:r>
          </w:p>
        </w:tc>
        <w:tc>
          <w:tcPr>
            <w:tcW w:type="dxa" w:w="2160"/>
          </w:tcPr>
          <w:p>
            <w:r>
              <w:t>Currency / Text</w:t>
            </w:r>
          </w:p>
        </w:tc>
        <w:tc>
          <w:tcPr>
            <w:tcW w:type="dxa" w:w="2160"/>
          </w:tcPr>
          <w:p>
            <w:r>
              <w:t>No</w:t>
            </w:r>
          </w:p>
        </w:tc>
        <w:tc>
          <w:tcPr>
            <w:tcW w:type="dxa" w:w="2160"/>
          </w:tcPr>
          <w:p>
            <w:r>
              <w:t>Provide known or estimated direct financial impact, including lost revenue, compensation, penalties, recovery costs, or fraud losses where known. Mark estimate basis.</w:t>
            </w:r>
          </w:p>
        </w:tc>
      </w:tr>
      <w:tr>
        <w:tc>
          <w:tcPr>
            <w:tcW w:type="dxa" w:w="2160"/>
          </w:tcPr>
          <w:p>
            <w:r>
              <w:t>Operational Impact</w:t>
            </w:r>
          </w:p>
        </w:tc>
        <w:tc>
          <w:tcPr>
            <w:tcW w:type="dxa" w:w="2160"/>
          </w:tcPr>
          <w:p>
            <w:r>
              <w:t>Long text</w:t>
            </w:r>
          </w:p>
        </w:tc>
        <w:tc>
          <w:tcPr>
            <w:tcW w:type="dxa" w:w="2160"/>
          </w:tcPr>
          <w:p>
            <w:r>
              <w:t>Yes</w:t>
            </w:r>
          </w:p>
        </w:tc>
        <w:tc>
          <w:tcPr>
            <w:tcW w:type="dxa" w:w="2160"/>
          </w:tcPr>
          <w:p>
            <w:r>
              <w:t>Describe impact on operations, processing, reconciliations, staff workload, manual workarounds, backlog, missed cut-offs, or service degradation.</w:t>
            </w:r>
          </w:p>
        </w:tc>
      </w:tr>
      <w:tr>
        <w:tc>
          <w:tcPr>
            <w:tcW w:type="dxa" w:w="2160"/>
          </w:tcPr>
          <w:p>
            <w:r>
              <w:t>Service Availability Impact</w:t>
            </w:r>
          </w:p>
        </w:tc>
        <w:tc>
          <w:tcPr>
            <w:tcW w:type="dxa" w:w="2160"/>
          </w:tcPr>
          <w:p>
            <w:r>
              <w:t>Long text</w:t>
            </w:r>
          </w:p>
        </w:tc>
        <w:tc>
          <w:tcPr>
            <w:tcW w:type="dxa" w:w="2160"/>
          </w:tcPr>
          <w:p>
            <w:r>
              <w:t>Yes</w:t>
            </w:r>
          </w:p>
        </w:tc>
        <w:tc>
          <w:tcPr>
            <w:tcW w:type="dxa" w:w="2160"/>
          </w:tcPr>
          <w:p>
            <w:r>
              <w:t>Describe whether services were unavailable, degraded, intermittent, or operating under workaround. Include duration known to date.</w:t>
            </w:r>
          </w:p>
        </w:tc>
      </w:tr>
      <w:tr>
        <w:tc>
          <w:tcPr>
            <w:tcW w:type="dxa" w:w="2160"/>
          </w:tcPr>
          <w:p>
            <w:r>
              <w:t>Data Confidentiality Impact</w:t>
            </w:r>
          </w:p>
        </w:tc>
        <w:tc>
          <w:tcPr>
            <w:tcW w:type="dxa" w:w="2160"/>
          </w:tcPr>
          <w:p>
            <w:r>
              <w:t>Dropdown / Long text</w:t>
            </w:r>
          </w:p>
        </w:tc>
        <w:tc>
          <w:tcPr>
            <w:tcW w:type="dxa" w:w="2160"/>
          </w:tcPr>
          <w:p>
            <w:r>
              <w:t>Yes</w:t>
            </w:r>
          </w:p>
        </w:tc>
        <w:tc>
          <w:tcPr>
            <w:tcW w:type="dxa" w:w="2160"/>
          </w:tcPr>
          <w:p>
            <w:r>
              <w:t>State whether confidential data is known, suspected, or not believed to be affected. Include type of data at a high level only.</w:t>
            </w:r>
          </w:p>
        </w:tc>
      </w:tr>
      <w:tr>
        <w:tc>
          <w:tcPr>
            <w:tcW w:type="dxa" w:w="2160"/>
          </w:tcPr>
          <w:p>
            <w:r>
              <w:t>Data Integrity Impact</w:t>
            </w:r>
          </w:p>
        </w:tc>
        <w:tc>
          <w:tcPr>
            <w:tcW w:type="dxa" w:w="2160"/>
          </w:tcPr>
          <w:p>
            <w:r>
              <w:t>Dropdown / Long text</w:t>
            </w:r>
          </w:p>
        </w:tc>
        <w:tc>
          <w:tcPr>
            <w:tcW w:type="dxa" w:w="2160"/>
          </w:tcPr>
          <w:p>
            <w:r>
              <w:t>Yes</w:t>
            </w:r>
          </w:p>
        </w:tc>
        <w:tc>
          <w:tcPr>
            <w:tcW w:type="dxa" w:w="2160"/>
          </w:tcPr>
          <w:p>
            <w:r>
              <w:t>State whether data was altered, corrupted, incomplete, duplicated, delayed, or otherwise unreliable. Include validation actions underway.</w:t>
            </w:r>
          </w:p>
        </w:tc>
      </w:tr>
      <w:tr>
        <w:tc>
          <w:tcPr>
            <w:tcW w:type="dxa" w:w="2160"/>
          </w:tcPr>
          <w:p>
            <w:r>
              <w:t>Data Availability Impact</w:t>
            </w:r>
          </w:p>
        </w:tc>
        <w:tc>
          <w:tcPr>
            <w:tcW w:type="dxa" w:w="2160"/>
          </w:tcPr>
          <w:p>
            <w:r>
              <w:t>Dropdown / Long text</w:t>
            </w:r>
          </w:p>
        </w:tc>
        <w:tc>
          <w:tcPr>
            <w:tcW w:type="dxa" w:w="2160"/>
          </w:tcPr>
          <w:p>
            <w:r>
              <w:t>Yes</w:t>
            </w:r>
          </w:p>
        </w:tc>
        <w:tc>
          <w:tcPr>
            <w:tcW w:type="dxa" w:w="2160"/>
          </w:tcPr>
          <w:p>
            <w:r>
              <w:t>State whether data or records were unavailable, inaccessible, delayed, or subject to recovery from backup.</w:t>
            </w:r>
          </w:p>
        </w:tc>
      </w:tr>
      <w:tr>
        <w:tc>
          <w:tcPr>
            <w:tcW w:type="dxa" w:w="2160"/>
          </w:tcPr>
          <w:p>
            <w:r>
              <w:t>Payment / Settlement Impact</w:t>
            </w:r>
          </w:p>
        </w:tc>
        <w:tc>
          <w:tcPr>
            <w:tcW w:type="dxa" w:w="2160"/>
          </w:tcPr>
          <w:p>
            <w:r>
              <w:t>Long text</w:t>
            </w:r>
          </w:p>
        </w:tc>
        <w:tc>
          <w:tcPr>
            <w:tcW w:type="dxa" w:w="2160"/>
          </w:tcPr>
          <w:p>
            <w:r>
              <w:t>Conditional</w:t>
            </w:r>
          </w:p>
        </w:tc>
        <w:tc>
          <w:tcPr>
            <w:tcW w:type="dxa" w:w="2160"/>
          </w:tcPr>
          <w:p>
            <w:r>
              <w:t>Complete if payment, clearing, settlement, trading, or financial transaction services are affected. Describe nature and scale of disruption.</w:t>
            </w:r>
          </w:p>
        </w:tc>
      </w:tr>
      <w:tr>
        <w:tc>
          <w:tcPr>
            <w:tcW w:type="dxa" w:w="2160"/>
          </w:tcPr>
          <w:p>
            <w:r>
              <w:t>Market or Financial Stability Impact</w:t>
            </w:r>
          </w:p>
        </w:tc>
        <w:tc>
          <w:tcPr>
            <w:tcW w:type="dxa" w:w="2160"/>
          </w:tcPr>
          <w:p>
            <w:r>
              <w:t>Long text</w:t>
            </w:r>
          </w:p>
        </w:tc>
        <w:tc>
          <w:tcPr>
            <w:tcW w:type="dxa" w:w="2160"/>
          </w:tcPr>
          <w:p>
            <w:r>
              <w:t>Conditional</w:t>
            </w:r>
          </w:p>
        </w:tc>
        <w:tc>
          <w:tcPr>
            <w:tcW w:type="dxa" w:w="2160"/>
          </w:tcPr>
          <w:p>
            <w:r>
              <w:t>Complete if there is potential impact on markets, counterparties, liquidity, settlement, or wider financial system confidence.</w:t>
            </w:r>
          </w:p>
        </w:tc>
      </w:tr>
      <w:tr>
        <w:tc>
          <w:tcPr>
            <w:tcW w:type="dxa" w:w="2160"/>
          </w:tcPr>
          <w:p>
            <w:r>
              <w:t>Client Harm or Potential Client Harm</w:t>
            </w:r>
          </w:p>
        </w:tc>
        <w:tc>
          <w:tcPr>
            <w:tcW w:type="dxa" w:w="2160"/>
          </w:tcPr>
          <w:p>
            <w:r>
              <w:t>Long text</w:t>
            </w:r>
          </w:p>
        </w:tc>
        <w:tc>
          <w:tcPr>
            <w:tcW w:type="dxa" w:w="2160"/>
          </w:tcPr>
          <w:p>
            <w:r>
              <w:t>Yes</w:t>
            </w:r>
          </w:p>
        </w:tc>
        <w:tc>
          <w:tcPr>
            <w:tcW w:type="dxa" w:w="2160"/>
          </w:tcPr>
          <w:p>
            <w:r>
              <w:t>Describe actual or potential harm, including inability to access funds, delayed services, incorrect balances, missed payments, exposure of personal data, or other adverse outcomes.</w:t>
            </w:r>
          </w:p>
        </w:tc>
      </w:tr>
      <w:tr>
        <w:tc>
          <w:tcPr>
            <w:tcW w:type="dxa" w:w="2160"/>
          </w:tcPr>
          <w:p>
            <w:r>
              <w:t>Reputational Impact</w:t>
            </w:r>
          </w:p>
        </w:tc>
        <w:tc>
          <w:tcPr>
            <w:tcW w:type="dxa" w:w="2160"/>
          </w:tcPr>
          <w:p>
            <w:r>
              <w:t>Text</w:t>
            </w:r>
          </w:p>
        </w:tc>
        <w:tc>
          <w:tcPr>
            <w:tcW w:type="dxa" w:w="2160"/>
          </w:tcPr>
          <w:p>
            <w:r>
              <w:t>No</w:t>
            </w:r>
          </w:p>
        </w:tc>
        <w:tc>
          <w:tcPr>
            <w:tcW w:type="dxa" w:w="2160"/>
          </w:tcPr>
          <w:p>
            <w:r>
              <w:t>Note whether incident is public, likely to become public, or generating media, social media, or client complaints.</w:t>
            </w:r>
          </w:p>
        </w:tc>
      </w:tr>
      <w:tr>
        <w:tc>
          <w:tcPr>
            <w:tcW w:type="dxa" w:w="2160"/>
          </w:tcPr>
          <w:p>
            <w:r>
              <w:t>Regulatory / Legal Notifications Required Elsewhere</w:t>
            </w:r>
          </w:p>
        </w:tc>
        <w:tc>
          <w:tcPr>
            <w:tcW w:type="dxa" w:w="2160"/>
          </w:tcPr>
          <w:p>
            <w:r>
              <w:t>Long text</w:t>
            </w:r>
          </w:p>
        </w:tc>
        <w:tc>
          <w:tcPr>
            <w:tcW w:type="dxa" w:w="2160"/>
          </w:tcPr>
          <w:p>
            <w:r>
              <w:t>Yes</w:t>
            </w:r>
          </w:p>
        </w:tc>
        <w:tc>
          <w:tcPr>
            <w:tcW w:type="dxa" w:w="2160"/>
          </w:tcPr>
          <w:p>
            <w:r>
              <w:t>State whether other regulators, data protection authorities, law enforcement, payment schemes, market infrastructures, or contractual counterparties have been or may be notified.</w:t>
            </w:r>
          </w:p>
        </w:tc>
      </w:tr>
      <w:tr>
        <w:tc>
          <w:tcPr>
            <w:tcW w:type="dxa" w:w="2160"/>
          </w:tcPr>
          <w:p>
            <w:r>
              <w:t>Third-Party ICT Provider Involved?</w:t>
            </w:r>
          </w:p>
        </w:tc>
        <w:tc>
          <w:tcPr>
            <w:tcW w:type="dxa" w:w="2160"/>
          </w:tcPr>
          <w:p>
            <w:r>
              <w:t>Yes / No / Under investigation</w:t>
            </w:r>
          </w:p>
        </w:tc>
        <w:tc>
          <w:tcPr>
            <w:tcW w:type="dxa" w:w="2160"/>
          </w:tcPr>
          <w:p>
            <w:r>
              <w:t>Yes</w:t>
            </w:r>
          </w:p>
        </w:tc>
        <w:tc>
          <w:tcPr>
            <w:tcW w:type="dxa" w:w="2160"/>
          </w:tcPr>
          <w:p>
            <w:r>
              <w:t>Indicate whether an external ICT provider, cloud service provider, managed service provider, software vendor, data centre, telecommunications provider, or other supplier is involved.</w:t>
            </w:r>
          </w:p>
        </w:tc>
      </w:tr>
      <w:tr>
        <w:tc>
          <w:tcPr>
            <w:tcW w:type="dxa" w:w="2160"/>
          </w:tcPr>
          <w:p>
            <w:r>
              <w:t>Third-Party Provider Name</w:t>
            </w:r>
          </w:p>
        </w:tc>
        <w:tc>
          <w:tcPr>
            <w:tcW w:type="dxa" w:w="2160"/>
          </w:tcPr>
          <w:p>
            <w:r>
              <w:t>Text</w:t>
            </w:r>
          </w:p>
        </w:tc>
        <w:tc>
          <w:tcPr>
            <w:tcW w:type="dxa" w:w="2160"/>
          </w:tcPr>
          <w:p>
            <w:r>
              <w:t>Conditional</w:t>
            </w:r>
          </w:p>
        </w:tc>
        <w:tc>
          <w:tcPr>
            <w:tcW w:type="dxa" w:w="2160"/>
          </w:tcPr>
          <w:p>
            <w:r>
              <w:t>Complete where a third-party provider is involved and disclosure is appropriate. Use legal or trading name.</w:t>
            </w:r>
          </w:p>
        </w:tc>
      </w:tr>
      <w:tr>
        <w:tc>
          <w:tcPr>
            <w:tcW w:type="dxa" w:w="2160"/>
          </w:tcPr>
          <w:p>
            <w:r>
              <w:t>Nature of Third-Party Involvement</w:t>
            </w:r>
          </w:p>
        </w:tc>
        <w:tc>
          <w:tcPr>
            <w:tcW w:type="dxa" w:w="2160"/>
          </w:tcPr>
          <w:p>
            <w:r>
              <w:t>Long text</w:t>
            </w:r>
          </w:p>
        </w:tc>
        <w:tc>
          <w:tcPr>
            <w:tcW w:type="dxa" w:w="2160"/>
          </w:tcPr>
          <w:p>
            <w:r>
              <w:t>Conditional</w:t>
            </w:r>
          </w:p>
        </w:tc>
        <w:tc>
          <w:tcPr>
            <w:tcW w:type="dxa" w:w="2160"/>
          </w:tcPr>
          <w:p>
            <w:r>
              <w:t>Describe services provided, affected components, current provider status, and actions requested or taken.</w:t>
            </w:r>
          </w:p>
        </w:tc>
      </w:tr>
      <w:tr>
        <w:tc>
          <w:tcPr>
            <w:tcW w:type="dxa" w:w="2160"/>
          </w:tcPr>
          <w:p>
            <w:r>
              <w:t>Outsourced Critical or Important Function Affected?</w:t>
            </w:r>
          </w:p>
        </w:tc>
        <w:tc>
          <w:tcPr>
            <w:tcW w:type="dxa" w:w="2160"/>
          </w:tcPr>
          <w:p>
            <w:r>
              <w:t>Yes / No / Under investigation</w:t>
            </w:r>
          </w:p>
        </w:tc>
        <w:tc>
          <w:tcPr>
            <w:tcW w:type="dxa" w:w="2160"/>
          </w:tcPr>
          <w:p>
            <w:r>
              <w:t>Yes</w:t>
            </w:r>
          </w:p>
        </w:tc>
        <w:tc>
          <w:tcPr>
            <w:tcW w:type="dxa" w:w="2160"/>
          </w:tcPr>
          <w:p>
            <w:r>
              <w:t>State whether the incident affects an outsourced function that supports critical or important business services.</w:t>
            </w:r>
          </w:p>
        </w:tc>
      </w:tr>
      <w:tr>
        <w:tc>
          <w:tcPr>
            <w:tcW w:type="dxa" w:w="2160"/>
          </w:tcPr>
          <w:p>
            <w:r>
              <w:t>Cross-Border Impact</w:t>
            </w:r>
          </w:p>
        </w:tc>
        <w:tc>
          <w:tcPr>
            <w:tcW w:type="dxa" w:w="2160"/>
          </w:tcPr>
          <w:p>
            <w:r>
              <w:t>Yes / No / Under investigation</w:t>
            </w:r>
          </w:p>
        </w:tc>
        <w:tc>
          <w:tcPr>
            <w:tcW w:type="dxa" w:w="2160"/>
          </w:tcPr>
          <w:p>
            <w:r>
              <w:t>Yes</w:t>
            </w:r>
          </w:p>
        </w:tc>
        <w:tc>
          <w:tcPr>
            <w:tcW w:type="dxa" w:w="2160"/>
          </w:tcPr>
          <w:p>
            <w:r>
              <w:t>State whether the incident affects clients, services, systems, branches, providers, or operations in more than one country.</w:t>
            </w:r>
          </w:p>
        </w:tc>
      </w:tr>
      <w:tr>
        <w:tc>
          <w:tcPr>
            <w:tcW w:type="dxa" w:w="2160"/>
          </w:tcPr>
          <w:p>
            <w:r>
              <w:t>Countries Affected</w:t>
            </w:r>
          </w:p>
        </w:tc>
        <w:tc>
          <w:tcPr>
            <w:tcW w:type="dxa" w:w="2160"/>
          </w:tcPr>
          <w:p>
            <w:r>
              <w:t>Text</w:t>
            </w:r>
          </w:p>
        </w:tc>
        <w:tc>
          <w:tcPr>
            <w:tcW w:type="dxa" w:w="2160"/>
          </w:tcPr>
          <w:p>
            <w:r>
              <w:t>Conditional</w:t>
            </w:r>
          </w:p>
        </w:tc>
        <w:tc>
          <w:tcPr>
            <w:tcW w:type="dxa" w:w="2160"/>
          </w:tcPr>
          <w:p>
            <w:r>
              <w:t>List countries affected or potentially affected.</w:t>
            </w:r>
          </w:p>
        </w:tc>
      </w:tr>
      <w:tr>
        <w:tc>
          <w:tcPr>
            <w:tcW w:type="dxa" w:w="2160"/>
          </w:tcPr>
          <w:p>
            <w:r>
              <w:t>Incident Classification Rationale</w:t>
            </w:r>
          </w:p>
        </w:tc>
        <w:tc>
          <w:tcPr>
            <w:tcW w:type="dxa" w:w="2160"/>
          </w:tcPr>
          <w:p>
            <w:r>
              <w:t>Long text</w:t>
            </w:r>
          </w:p>
        </w:tc>
        <w:tc>
          <w:tcPr>
            <w:tcW w:type="dxa" w:w="2160"/>
          </w:tcPr>
          <w:p>
            <w:r>
              <w:t>Yes</w:t>
            </w:r>
          </w:p>
        </w:tc>
        <w:tc>
          <w:tcPr>
            <w:tcW w:type="dxa" w:w="2160"/>
          </w:tcPr>
          <w:p>
            <w:r>
              <w:t>Explain why the incident has been classified as major, referencing practical impact factors such as duration, service criticality, client impact, data impact, geographic spread, economic impact, or third-party dependency. Do not include internal scoring details unless useful.</w:t>
            </w:r>
          </w:p>
        </w:tc>
      </w:tr>
      <w:tr>
        <w:tc>
          <w:tcPr>
            <w:tcW w:type="dxa" w:w="2160"/>
          </w:tcPr>
          <w:p>
            <w:r>
              <w:t>Current Severity Level</w:t>
            </w:r>
          </w:p>
        </w:tc>
        <w:tc>
          <w:tcPr>
            <w:tcW w:type="dxa" w:w="2160"/>
          </w:tcPr>
          <w:p>
            <w:r>
              <w:t>Dropdown / Text</w:t>
            </w:r>
          </w:p>
        </w:tc>
        <w:tc>
          <w:tcPr>
            <w:tcW w:type="dxa" w:w="2160"/>
          </w:tcPr>
          <w:p>
            <w:r>
              <w:t>Yes</w:t>
            </w:r>
          </w:p>
        </w:tc>
        <w:tc>
          <w:tcPr>
            <w:tcW w:type="dxa" w:w="2160"/>
          </w:tcPr>
          <w:p>
            <w:r>
              <w:t>Provide the organisation’s internal severity rating, such as Critical, High, Major, or equivalent.</w:t>
            </w:r>
          </w:p>
        </w:tc>
      </w:tr>
      <w:tr>
        <w:tc>
          <w:tcPr>
            <w:tcW w:type="dxa" w:w="2160"/>
          </w:tcPr>
          <w:p>
            <w:r>
              <w:t>Detection Method</w:t>
            </w:r>
          </w:p>
        </w:tc>
        <w:tc>
          <w:tcPr>
            <w:tcW w:type="dxa" w:w="2160"/>
          </w:tcPr>
          <w:p>
            <w:r>
              <w:t>Dropdown / Text</w:t>
            </w:r>
          </w:p>
        </w:tc>
        <w:tc>
          <w:tcPr>
            <w:tcW w:type="dxa" w:w="2160"/>
          </w:tcPr>
          <w:p>
            <w:r>
              <w:t>Yes</w:t>
            </w:r>
          </w:p>
        </w:tc>
        <w:tc>
          <w:tcPr>
            <w:tcW w:type="dxa" w:w="2160"/>
          </w:tcPr>
          <w:p>
            <w:r>
              <w:t>State how the incident was detected, such as monitoring alert, client report, staff report, third-party notification, security tool alert, audit finding, or regulator notification.</w:t>
            </w:r>
          </w:p>
        </w:tc>
      </w:tr>
      <w:tr>
        <w:tc>
          <w:tcPr>
            <w:tcW w:type="dxa" w:w="2160"/>
          </w:tcPr>
          <w:p>
            <w:r>
              <w:t>Immediate Containment Actions Taken</w:t>
            </w:r>
          </w:p>
        </w:tc>
        <w:tc>
          <w:tcPr>
            <w:tcW w:type="dxa" w:w="2160"/>
          </w:tcPr>
          <w:p>
            <w:r>
              <w:t>Long text</w:t>
            </w:r>
          </w:p>
        </w:tc>
        <w:tc>
          <w:tcPr>
            <w:tcW w:type="dxa" w:w="2160"/>
          </w:tcPr>
          <w:p>
            <w:r>
              <w:t>Yes</w:t>
            </w:r>
          </w:p>
        </w:tc>
        <w:tc>
          <w:tcPr>
            <w:tcW w:type="dxa" w:w="2160"/>
          </w:tcPr>
          <w:p>
            <w:r>
              <w:t>Summarise actions taken to stop or limit impact, such as isolating systems, disabling access, rollback, failover, blocking indicators, suspending transactions, invoking workarounds, or engaging supplier support.</w:t>
            </w:r>
          </w:p>
        </w:tc>
      </w:tr>
      <w:tr>
        <w:tc>
          <w:tcPr>
            <w:tcW w:type="dxa" w:w="2160"/>
          </w:tcPr>
          <w:p>
            <w:r>
              <w:t>Service Recovery Actions Taken</w:t>
            </w:r>
          </w:p>
        </w:tc>
        <w:tc>
          <w:tcPr>
            <w:tcW w:type="dxa" w:w="2160"/>
          </w:tcPr>
          <w:p>
            <w:r>
              <w:t>Long text</w:t>
            </w:r>
          </w:p>
        </w:tc>
        <w:tc>
          <w:tcPr>
            <w:tcW w:type="dxa" w:w="2160"/>
          </w:tcPr>
          <w:p>
            <w:r>
              <w:t>Yes</w:t>
            </w:r>
          </w:p>
        </w:tc>
        <w:tc>
          <w:tcPr>
            <w:tcW w:type="dxa" w:w="2160"/>
          </w:tcPr>
          <w:p>
            <w:r>
              <w:t>Describe steps taken to restore services, process backlog, validate system integrity, recover data, or implement continuity arrangements.</w:t>
            </w:r>
          </w:p>
        </w:tc>
      </w:tr>
      <w:tr>
        <w:tc>
          <w:tcPr>
            <w:tcW w:type="dxa" w:w="2160"/>
          </w:tcPr>
          <w:p>
            <w:r>
              <w:t>Business Continuity / Crisis Management Invoked?</w:t>
            </w:r>
          </w:p>
        </w:tc>
        <w:tc>
          <w:tcPr>
            <w:tcW w:type="dxa" w:w="2160"/>
          </w:tcPr>
          <w:p>
            <w:r>
              <w:t>Yes / No</w:t>
            </w:r>
          </w:p>
        </w:tc>
        <w:tc>
          <w:tcPr>
            <w:tcW w:type="dxa" w:w="2160"/>
          </w:tcPr>
          <w:p>
            <w:r>
              <w:t>Yes</w:t>
            </w:r>
          </w:p>
        </w:tc>
        <w:tc>
          <w:tcPr>
            <w:tcW w:type="dxa" w:w="2160"/>
          </w:tcPr>
          <w:p>
            <w:r>
              <w:t>State whether formal incident, crisis, or business continuity arrangements have been activated.</w:t>
            </w:r>
          </w:p>
        </w:tc>
      </w:tr>
      <w:tr>
        <w:tc>
          <w:tcPr>
            <w:tcW w:type="dxa" w:w="2160"/>
          </w:tcPr>
          <w:p>
            <w:r>
              <w:t>Cyber Security Response Invoked?</w:t>
            </w:r>
          </w:p>
        </w:tc>
        <w:tc>
          <w:tcPr>
            <w:tcW w:type="dxa" w:w="2160"/>
          </w:tcPr>
          <w:p>
            <w:r>
              <w:t>Yes / No / Not applicable</w:t>
            </w:r>
          </w:p>
        </w:tc>
        <w:tc>
          <w:tcPr>
            <w:tcW w:type="dxa" w:w="2160"/>
          </w:tcPr>
          <w:p>
            <w:r>
              <w:t>Yes</w:t>
            </w:r>
          </w:p>
        </w:tc>
        <w:tc>
          <w:tcPr>
            <w:tcW w:type="dxa" w:w="2160"/>
          </w:tcPr>
          <w:p>
            <w:r>
              <w:t>State whether cyber incident response, forensic investigation, threat containment, or security monitoring escalation has been activated.</w:t>
            </w:r>
          </w:p>
        </w:tc>
      </w:tr>
      <w:tr>
        <w:tc>
          <w:tcPr>
            <w:tcW w:type="dxa" w:w="2160"/>
          </w:tcPr>
          <w:p>
            <w:r>
              <w:t>Client Communications Issued?</w:t>
            </w:r>
          </w:p>
        </w:tc>
        <w:tc>
          <w:tcPr>
            <w:tcW w:type="dxa" w:w="2160"/>
          </w:tcPr>
          <w:p>
            <w:r>
              <w:t>Yes / No / Planned / Not applicable</w:t>
            </w:r>
          </w:p>
        </w:tc>
        <w:tc>
          <w:tcPr>
            <w:tcW w:type="dxa" w:w="2160"/>
          </w:tcPr>
          <w:p>
            <w:r>
              <w:t>Yes</w:t>
            </w:r>
          </w:p>
        </w:tc>
        <w:tc>
          <w:tcPr>
            <w:tcW w:type="dxa" w:w="2160"/>
          </w:tcPr>
          <w:p>
            <w:r>
              <w:t>State whether clients or users have been informed. Summarise communication channels and timing without attaching full communication unless required.</w:t>
            </w:r>
          </w:p>
        </w:tc>
      </w:tr>
      <w:tr>
        <w:tc>
          <w:tcPr>
            <w:tcW w:type="dxa" w:w="2160"/>
          </w:tcPr>
          <w:p>
            <w:r>
              <w:t>Public Statement Issued?</w:t>
            </w:r>
          </w:p>
        </w:tc>
        <w:tc>
          <w:tcPr>
            <w:tcW w:type="dxa" w:w="2160"/>
          </w:tcPr>
          <w:p>
            <w:r>
              <w:t>Yes / No / Planned / Not applicable</w:t>
            </w:r>
          </w:p>
        </w:tc>
        <w:tc>
          <w:tcPr>
            <w:tcW w:type="dxa" w:w="2160"/>
          </w:tcPr>
          <w:p>
            <w:r>
              <w:t>Yes</w:t>
            </w:r>
          </w:p>
        </w:tc>
        <w:tc>
          <w:tcPr>
            <w:tcW w:type="dxa" w:w="2160"/>
          </w:tcPr>
          <w:p>
            <w:r>
              <w:t>State whether any public, website, media, investor, or social media statement has been issued or is planned.</w:t>
            </w:r>
          </w:p>
        </w:tc>
      </w:tr>
      <w:tr>
        <w:tc>
          <w:tcPr>
            <w:tcW w:type="dxa" w:w="2160"/>
          </w:tcPr>
          <w:p>
            <w:r>
              <w:t>Law Enforcement Contacted?</w:t>
            </w:r>
          </w:p>
        </w:tc>
        <w:tc>
          <w:tcPr>
            <w:tcW w:type="dxa" w:w="2160"/>
          </w:tcPr>
          <w:p>
            <w:r>
              <w:t>Yes / No / Planned / Not applicable</w:t>
            </w:r>
          </w:p>
        </w:tc>
        <w:tc>
          <w:tcPr>
            <w:tcW w:type="dxa" w:w="2160"/>
          </w:tcPr>
          <w:p>
            <w:r>
              <w:t>No</w:t>
            </w:r>
          </w:p>
        </w:tc>
        <w:tc>
          <w:tcPr>
            <w:tcW w:type="dxa" w:w="2160"/>
          </w:tcPr>
          <w:p>
            <w:r>
              <w:t>State whether law enforcement has been contacted, especially for suspected criminal activity.</w:t>
            </w:r>
          </w:p>
        </w:tc>
      </w:tr>
      <w:tr>
        <w:tc>
          <w:tcPr>
            <w:tcW w:type="dxa" w:w="2160"/>
          </w:tcPr>
          <w:p>
            <w:r>
              <w:t>Insurance Notified?</w:t>
            </w:r>
          </w:p>
        </w:tc>
        <w:tc>
          <w:tcPr>
            <w:tcW w:type="dxa" w:w="2160"/>
          </w:tcPr>
          <w:p>
            <w:r>
              <w:t>Yes / No / Planned / Not applicable</w:t>
            </w:r>
          </w:p>
        </w:tc>
        <w:tc>
          <w:tcPr>
            <w:tcW w:type="dxa" w:w="2160"/>
          </w:tcPr>
          <w:p>
            <w:r>
              <w:t>No</w:t>
            </w:r>
          </w:p>
        </w:tc>
        <w:tc>
          <w:tcPr>
            <w:tcW w:type="dxa" w:w="2160"/>
          </w:tcPr>
          <w:p>
            <w:r>
              <w:t>State whether cyber, professional indemnity, operational risk, or other insurer notification has occurred or is planned.</w:t>
            </w:r>
          </w:p>
        </w:tc>
      </w:tr>
      <w:tr>
        <w:tc>
          <w:tcPr>
            <w:tcW w:type="dxa" w:w="2160"/>
          </w:tcPr>
          <w:p>
            <w:r>
              <w:t>Current Known Limitations / Uncertainties</w:t>
            </w:r>
          </w:p>
        </w:tc>
        <w:tc>
          <w:tcPr>
            <w:tcW w:type="dxa" w:w="2160"/>
          </w:tcPr>
          <w:p>
            <w:r>
              <w:t>Long text</w:t>
            </w:r>
          </w:p>
        </w:tc>
        <w:tc>
          <w:tcPr>
            <w:tcW w:type="dxa" w:w="2160"/>
          </w:tcPr>
          <w:p>
            <w:r>
              <w:t>Yes</w:t>
            </w:r>
          </w:p>
        </w:tc>
        <w:tc>
          <w:tcPr>
            <w:tcW w:type="dxa" w:w="2160"/>
          </w:tcPr>
          <w:p>
            <w:r>
              <w:t>List key unknowns, assumptions, unverified estimates, and dependencies. This is important for transparency in an initial notification.</w:t>
            </w:r>
          </w:p>
        </w:tc>
      </w:tr>
      <w:tr>
        <w:tc>
          <w:tcPr>
            <w:tcW w:type="dxa" w:w="2160"/>
          </w:tcPr>
          <w:p>
            <w:r>
              <w:t>Next Planned Update</w:t>
            </w:r>
          </w:p>
        </w:tc>
        <w:tc>
          <w:tcPr>
            <w:tcW w:type="dxa" w:w="2160"/>
          </w:tcPr>
          <w:p>
            <w:r>
              <w:t>Date / Time / Text</w:t>
            </w:r>
          </w:p>
        </w:tc>
        <w:tc>
          <w:tcPr>
            <w:tcW w:type="dxa" w:w="2160"/>
          </w:tcPr>
          <w:p>
            <w:r>
              <w:t>Yes</w:t>
            </w:r>
          </w:p>
        </w:tc>
        <w:tc>
          <w:tcPr>
            <w:tcW w:type="dxa" w:w="2160"/>
          </w:tcPr>
          <w:p>
            <w:r>
              <w:t>State when the next update or intermediate report is expected, or that updates will be provided as material information becomes available. Include time zone where possible.</w:t>
            </w:r>
          </w:p>
        </w:tc>
      </w:tr>
      <w:tr>
        <w:tc>
          <w:tcPr>
            <w:tcW w:type="dxa" w:w="2160"/>
          </w:tcPr>
          <w:p>
            <w:r>
              <w:t>Attachments Included</w:t>
            </w:r>
          </w:p>
        </w:tc>
        <w:tc>
          <w:tcPr>
            <w:tcW w:type="dxa" w:w="2160"/>
          </w:tcPr>
          <w:p>
            <w:r>
              <w:t>Text</w:t>
            </w:r>
          </w:p>
        </w:tc>
        <w:tc>
          <w:tcPr>
            <w:tcW w:type="dxa" w:w="2160"/>
          </w:tcPr>
          <w:p>
            <w:r>
              <w:t>No</w:t>
            </w:r>
          </w:p>
        </w:tc>
        <w:tc>
          <w:tcPr>
            <w:tcW w:type="dxa" w:w="2160"/>
          </w:tcPr>
          <w:p>
            <w:r>
              <w:t>List any attachments, such as incident timeline, service impact table, preliminary technical summary, client communication, or provider notification. Do not attach sensitive technical artefacts unless required and approved.</w:t>
            </w:r>
          </w:p>
        </w:tc>
      </w:tr>
      <w:tr>
        <w:tc>
          <w:tcPr>
            <w:tcW w:type="dxa" w:w="2160"/>
          </w:tcPr>
          <w:p>
            <w:r>
              <w:t>Prepared By</w:t>
            </w:r>
          </w:p>
        </w:tc>
        <w:tc>
          <w:tcPr>
            <w:tcW w:type="dxa" w:w="2160"/>
          </w:tcPr>
          <w:p>
            <w:r>
              <w:t>Text</w:t>
            </w:r>
          </w:p>
        </w:tc>
        <w:tc>
          <w:tcPr>
            <w:tcW w:type="dxa" w:w="2160"/>
          </w:tcPr>
          <w:p>
            <w:r>
              <w:t>Yes</w:t>
            </w:r>
          </w:p>
        </w:tc>
        <w:tc>
          <w:tcPr>
            <w:tcW w:type="dxa" w:w="2160"/>
          </w:tcPr>
          <w:p>
            <w:r>
              <w:t>Name, role, department, date, and time.</w:t>
            </w:r>
          </w:p>
        </w:tc>
      </w:tr>
      <w:tr>
        <w:tc>
          <w:tcPr>
            <w:tcW w:type="dxa" w:w="2160"/>
          </w:tcPr>
          <w:p>
            <w:r>
              <w:t>Reviewed By - Incident Manager</w:t>
            </w:r>
          </w:p>
        </w:tc>
        <w:tc>
          <w:tcPr>
            <w:tcW w:type="dxa" w:w="2160"/>
          </w:tcPr>
          <w:p>
            <w:r>
              <w:t>Text</w:t>
            </w:r>
          </w:p>
        </w:tc>
        <w:tc>
          <w:tcPr>
            <w:tcW w:type="dxa" w:w="2160"/>
          </w:tcPr>
          <w:p>
            <w:r>
              <w:t>Yes</w:t>
            </w:r>
          </w:p>
        </w:tc>
        <w:tc>
          <w:tcPr>
            <w:tcW w:type="dxa" w:w="2160"/>
          </w:tcPr>
          <w:p>
            <w:r>
              <w:t>Name, role, approval status, date, and time.</w:t>
            </w:r>
          </w:p>
        </w:tc>
      </w:tr>
      <w:tr>
        <w:tc>
          <w:tcPr>
            <w:tcW w:type="dxa" w:w="2160"/>
          </w:tcPr>
          <w:p>
            <w:r>
              <w:t>Reviewed By - Compliance / Regulatory Affairs</w:t>
            </w:r>
          </w:p>
        </w:tc>
        <w:tc>
          <w:tcPr>
            <w:tcW w:type="dxa" w:w="2160"/>
          </w:tcPr>
          <w:p>
            <w:r>
              <w:t>Text</w:t>
            </w:r>
          </w:p>
        </w:tc>
        <w:tc>
          <w:tcPr>
            <w:tcW w:type="dxa" w:w="2160"/>
          </w:tcPr>
          <w:p>
            <w:r>
              <w:t>Yes</w:t>
            </w:r>
          </w:p>
        </w:tc>
        <w:tc>
          <w:tcPr>
            <w:tcW w:type="dxa" w:w="2160"/>
          </w:tcPr>
          <w:p>
            <w:r>
              <w:t>Name, role, approval status, date, and time.</w:t>
            </w:r>
          </w:p>
        </w:tc>
      </w:tr>
      <w:tr>
        <w:tc>
          <w:tcPr>
            <w:tcW w:type="dxa" w:w="2160"/>
          </w:tcPr>
          <w:p>
            <w:r>
              <w:t>Reviewed By - Legal</w:t>
            </w:r>
          </w:p>
        </w:tc>
        <w:tc>
          <w:tcPr>
            <w:tcW w:type="dxa" w:w="2160"/>
          </w:tcPr>
          <w:p>
            <w:r>
              <w:t>Text</w:t>
            </w:r>
          </w:p>
        </w:tc>
        <w:tc>
          <w:tcPr>
            <w:tcW w:type="dxa" w:w="2160"/>
          </w:tcPr>
          <w:p>
            <w:r>
              <w:t>Conditional</w:t>
            </w:r>
          </w:p>
        </w:tc>
        <w:tc>
          <w:tcPr>
            <w:tcW w:type="dxa" w:w="2160"/>
          </w:tcPr>
          <w:p>
            <w:r>
              <w:t>Required where legal privilege, contractual obligations, client harm, data protection, litigation risk, or law enforcement engagement may be relevant.</w:t>
            </w:r>
          </w:p>
        </w:tc>
      </w:tr>
      <w:tr>
        <w:tc>
          <w:tcPr>
            <w:tcW w:type="dxa" w:w="2160"/>
          </w:tcPr>
          <w:p>
            <w:r>
              <w:t>Approved By</w:t>
            </w:r>
          </w:p>
        </w:tc>
        <w:tc>
          <w:tcPr>
            <w:tcW w:type="dxa" w:w="2160"/>
          </w:tcPr>
          <w:p>
            <w:r>
              <w:t>Text</w:t>
            </w:r>
          </w:p>
        </w:tc>
        <w:tc>
          <w:tcPr>
            <w:tcW w:type="dxa" w:w="2160"/>
          </w:tcPr>
          <w:p>
            <w:r>
              <w:t>Yes</w:t>
            </w:r>
          </w:p>
        </w:tc>
        <w:tc>
          <w:tcPr>
            <w:tcW w:type="dxa" w:w="2160"/>
          </w:tcPr>
          <w:p>
            <w:r>
              <w:t>Name and role of authorised approver, such as Chief Information Security Officer, Chief Operations Officer, Chief Risk Officer, or delegated crisis executive.</w:t>
            </w:r>
          </w:p>
        </w:tc>
      </w:tr>
      <w:tr>
        <w:tc>
          <w:tcPr>
            <w:tcW w:type="dxa" w:w="2160"/>
          </w:tcPr>
          <w:p>
            <w:r>
              <w:t>Approval Date and Time</w:t>
            </w:r>
          </w:p>
        </w:tc>
        <w:tc>
          <w:tcPr>
            <w:tcW w:type="dxa" w:w="2160"/>
          </w:tcPr>
          <w:p>
            <w:r>
              <w:t>Date / Time</w:t>
            </w:r>
          </w:p>
        </w:tc>
        <w:tc>
          <w:tcPr>
            <w:tcW w:type="dxa" w:w="2160"/>
          </w:tcPr>
          <w:p>
            <w:r>
              <w:t>Yes</w:t>
            </w:r>
          </w:p>
        </w:tc>
        <w:tc>
          <w:tcPr>
            <w:tcW w:type="dxa" w:w="2160"/>
          </w:tcPr>
          <w:p>
            <w:r>
              <w:t>Record final approval date and time, including time zone.</w:t>
            </w:r>
          </w:p>
        </w:tc>
      </w:tr>
    </w:tbl>
    <w:p>
      <w:pPr>
        <w:pStyle w:val="Heading3"/>
      </w:pPr>
      <w:r>
        <w:t>Affected Business Services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Business Service</w:t>
            </w:r>
          </w:p>
        </w:tc>
        <w:tc>
          <w:tcPr>
            <w:tcW w:type="dxa" w:w="1080"/>
          </w:tcPr>
          <w:p>
            <w:r>
              <w:t>Service Owner</w:t>
            </w:r>
          </w:p>
        </w:tc>
        <w:tc>
          <w:tcPr>
            <w:tcW w:type="dxa" w:w="1080"/>
          </w:tcPr>
          <w:p>
            <w:r>
              <w:t>Client-Facing?</w:t>
            </w:r>
          </w:p>
        </w:tc>
        <w:tc>
          <w:tcPr>
            <w:tcW w:type="dxa" w:w="1080"/>
          </w:tcPr>
          <w:p>
            <w:r>
              <w:t>Current Impact</w:t>
            </w:r>
          </w:p>
        </w:tc>
        <w:tc>
          <w:tcPr>
            <w:tcW w:type="dxa" w:w="1080"/>
          </w:tcPr>
          <w:p>
            <w:r>
              <w:t>Start Time</w:t>
            </w:r>
          </w:p>
        </w:tc>
        <w:tc>
          <w:tcPr>
            <w:tcW w:type="dxa" w:w="1080"/>
          </w:tcPr>
          <w:p>
            <w:r>
              <w:t>Estimated / Actual Duration</w:t>
            </w:r>
          </w:p>
        </w:tc>
        <w:tc>
          <w:tcPr>
            <w:tcW w:type="dxa" w:w="1080"/>
          </w:tcPr>
          <w:p>
            <w:r>
              <w:t>Workaround Available?</w:t>
            </w:r>
          </w:p>
        </w:tc>
        <w:tc>
          <w:tcPr>
            <w:tcW w:type="dxa" w:w="1080"/>
          </w:tcPr>
          <w:p>
            <w:r>
              <w:t>Status</w:t>
            </w:r>
          </w:p>
        </w:tc>
      </w:tr>
      <w:tr>
        <w:tc>
          <w:tcPr>
            <w:tcW w:type="dxa" w:w="1080"/>
          </w:tcPr>
          <w:p>
            <w:r>
              <w:t>[Business service name]</w:t>
            </w:r>
          </w:p>
        </w:tc>
        <w:tc>
          <w:tcPr>
            <w:tcW w:type="dxa" w:w="1080"/>
          </w:tcPr>
          <w:p>
            <w:r>
              <w:t>[Name / role]</w:t>
            </w:r>
          </w:p>
        </w:tc>
        <w:tc>
          <w:tcPr>
            <w:tcW w:type="dxa" w:w="1080"/>
          </w:tcPr>
          <w:p>
            <w:r>
              <w:t>Yes / No</w:t>
            </w:r>
          </w:p>
        </w:tc>
        <w:tc>
          <w:tcPr>
            <w:tcW w:type="dxa" w:w="1080"/>
          </w:tcPr>
          <w:p>
            <w:r>
              <w:t>[Unavailable / degraded / delayed / under investigation]</w:t>
            </w:r>
          </w:p>
        </w:tc>
        <w:tc>
          <w:tcPr>
            <w:tcW w:type="dxa" w:w="1080"/>
          </w:tcPr>
          <w:p>
            <w:r>
              <w:t>[DD MMM YYYY HH:MM TZ]</w:t>
            </w:r>
          </w:p>
        </w:tc>
        <w:tc>
          <w:tcPr>
            <w:tcW w:type="dxa" w:w="1080"/>
          </w:tcPr>
          <w:p>
            <w:r>
              <w:t>[Duration]</w:t>
            </w:r>
          </w:p>
        </w:tc>
        <w:tc>
          <w:tcPr>
            <w:tcW w:type="dxa" w:w="1080"/>
          </w:tcPr>
          <w:p>
            <w:r>
              <w:t>Yes / No</w:t>
            </w:r>
          </w:p>
        </w:tc>
        <w:tc>
          <w:tcPr>
            <w:tcW w:type="dxa" w:w="1080"/>
          </w:tcPr>
          <w:p>
            <w:r>
              <w:t>[Ongoing / contained / restored]</w:t>
            </w:r>
          </w:p>
        </w:tc>
      </w:tr>
      <w:tr>
        <w:tc>
          <w:tcPr>
            <w:tcW w:type="dxa" w:w="1080"/>
          </w:tcPr>
          <w:p>
            <w:r>
              <w:t>[Business service name]</w:t>
            </w:r>
          </w:p>
        </w:tc>
        <w:tc>
          <w:tcPr>
            <w:tcW w:type="dxa" w:w="1080"/>
          </w:tcPr>
          <w:p>
            <w:r>
              <w:t>[Name / role]</w:t>
            </w:r>
          </w:p>
        </w:tc>
        <w:tc>
          <w:tcPr>
            <w:tcW w:type="dxa" w:w="1080"/>
          </w:tcPr>
          <w:p>
            <w:r>
              <w:t>Yes / No</w:t>
            </w:r>
          </w:p>
        </w:tc>
        <w:tc>
          <w:tcPr>
            <w:tcW w:type="dxa" w:w="1080"/>
          </w:tcPr>
          <w:p>
            <w:r>
              <w:t>[Unavailable / degraded / delayed / under investigation]</w:t>
            </w:r>
          </w:p>
        </w:tc>
        <w:tc>
          <w:tcPr>
            <w:tcW w:type="dxa" w:w="1080"/>
          </w:tcPr>
          <w:p>
            <w:r>
              <w:t>[DD MMM YYYY HH:MM TZ]</w:t>
            </w:r>
          </w:p>
        </w:tc>
        <w:tc>
          <w:tcPr>
            <w:tcW w:type="dxa" w:w="1080"/>
          </w:tcPr>
          <w:p>
            <w:r>
              <w:t>[Duration]</w:t>
            </w:r>
          </w:p>
        </w:tc>
        <w:tc>
          <w:tcPr>
            <w:tcW w:type="dxa" w:w="1080"/>
          </w:tcPr>
          <w:p>
            <w:r>
              <w:t>Yes / No</w:t>
            </w:r>
          </w:p>
        </w:tc>
        <w:tc>
          <w:tcPr>
            <w:tcW w:type="dxa" w:w="1080"/>
          </w:tcPr>
          <w:p>
            <w:r>
              <w:t>[Ongoing / contained / restored]</w:t>
            </w:r>
          </w:p>
        </w:tc>
      </w:tr>
    </w:tbl>
    <w:p>
      <w:pPr>
        <w:pStyle w:val="Heading3"/>
      </w:pPr>
      <w:r>
        <w:t>Affected ICT Systems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ICT System / Component</w:t>
            </w:r>
          </w:p>
        </w:tc>
        <w:tc>
          <w:tcPr>
            <w:tcW w:type="dxa" w:w="1234"/>
          </w:tcPr>
          <w:p>
            <w:r>
              <w:t>Environment</w:t>
            </w:r>
          </w:p>
        </w:tc>
        <w:tc>
          <w:tcPr>
            <w:tcW w:type="dxa" w:w="1234"/>
          </w:tcPr>
          <w:p>
            <w:r>
              <w:t>System Owner</w:t>
            </w:r>
          </w:p>
        </w:tc>
        <w:tc>
          <w:tcPr>
            <w:tcW w:type="dxa" w:w="1234"/>
          </w:tcPr>
          <w:p>
            <w:r>
              <w:t>Role in Service Delivery</w:t>
            </w:r>
          </w:p>
        </w:tc>
        <w:tc>
          <w:tcPr>
            <w:tcW w:type="dxa" w:w="1234"/>
          </w:tcPr>
          <w:p>
            <w:r>
              <w:t>Impact Description</w:t>
            </w:r>
          </w:p>
        </w:tc>
        <w:tc>
          <w:tcPr>
            <w:tcW w:type="dxa" w:w="1234"/>
          </w:tcPr>
          <w:p>
            <w:r>
              <w:t>Recovery Status</w:t>
            </w:r>
          </w:p>
        </w:tc>
        <w:tc>
          <w:tcPr>
            <w:tcW w:type="dxa" w:w="1234"/>
          </w:tcPr>
          <w:p>
            <w:r>
              <w:t>Third-Party Supported?</w:t>
            </w:r>
          </w:p>
        </w:tc>
      </w:tr>
      <w:tr>
        <w:tc>
          <w:tcPr>
            <w:tcW w:type="dxa" w:w="1234"/>
          </w:tcPr>
          <w:p>
            <w:r>
              <w:t>[System / application / platform]</w:t>
            </w:r>
          </w:p>
        </w:tc>
        <w:tc>
          <w:tcPr>
            <w:tcW w:type="dxa" w:w="1234"/>
          </w:tcPr>
          <w:p>
            <w:r>
              <w:t>[Production / DR / cloud / network]</w:t>
            </w:r>
          </w:p>
        </w:tc>
        <w:tc>
          <w:tcPr>
            <w:tcW w:type="dxa" w:w="1234"/>
          </w:tcPr>
          <w:p>
            <w:r>
              <w:t>[Name / role]</w:t>
            </w:r>
          </w:p>
        </w:tc>
        <w:tc>
          <w:tcPr>
            <w:tcW w:type="dxa" w:w="1234"/>
          </w:tcPr>
          <w:p>
            <w:r>
              <w:t>[Core processing / authentication / reporting / connectivity / data store]</w:t>
            </w:r>
          </w:p>
        </w:tc>
        <w:tc>
          <w:tcPr>
            <w:tcW w:type="dxa" w:w="1234"/>
          </w:tcPr>
          <w:p>
            <w:r>
              <w:t>[Description]</w:t>
            </w:r>
          </w:p>
        </w:tc>
        <w:tc>
          <w:tcPr>
            <w:tcW w:type="dxa" w:w="1234"/>
          </w:tcPr>
          <w:p>
            <w:r>
              <w:t>[Ongoing / restored / workaround / under investigation]</w:t>
            </w:r>
          </w:p>
        </w:tc>
        <w:tc>
          <w:tcPr>
            <w:tcW w:type="dxa" w:w="1234"/>
          </w:tcPr>
          <w:p>
            <w:r>
              <w:t>Yes / No</w:t>
            </w:r>
          </w:p>
        </w:tc>
      </w:tr>
      <w:tr>
        <w:tc>
          <w:tcPr>
            <w:tcW w:type="dxa" w:w="1234"/>
          </w:tcPr>
          <w:p>
            <w:r>
              <w:t>[System / application / platform]</w:t>
            </w:r>
          </w:p>
        </w:tc>
        <w:tc>
          <w:tcPr>
            <w:tcW w:type="dxa" w:w="1234"/>
          </w:tcPr>
          <w:p>
            <w:r>
              <w:t>[Production / DR / cloud / network]</w:t>
            </w:r>
          </w:p>
        </w:tc>
        <w:tc>
          <w:tcPr>
            <w:tcW w:type="dxa" w:w="1234"/>
          </w:tcPr>
          <w:p>
            <w:r>
              <w:t>[Name / role]</w:t>
            </w:r>
          </w:p>
        </w:tc>
        <w:tc>
          <w:tcPr>
            <w:tcW w:type="dxa" w:w="1234"/>
          </w:tcPr>
          <w:p>
            <w:r>
              <w:t>[Core processing / authentication / reporting / connectivity / data store]</w:t>
            </w:r>
          </w:p>
        </w:tc>
        <w:tc>
          <w:tcPr>
            <w:tcW w:type="dxa" w:w="1234"/>
          </w:tcPr>
          <w:p>
            <w:r>
              <w:t>[Description]</w:t>
            </w:r>
          </w:p>
        </w:tc>
        <w:tc>
          <w:tcPr>
            <w:tcW w:type="dxa" w:w="1234"/>
          </w:tcPr>
          <w:p>
            <w:r>
              <w:t>[Ongoing / restored / workaround / under investigation]</w:t>
            </w:r>
          </w:p>
        </w:tc>
        <w:tc>
          <w:tcPr>
            <w:tcW w:type="dxa" w:w="1234"/>
          </w:tcPr>
          <w:p>
            <w:r>
              <w:t>Yes / No</w:t>
            </w:r>
          </w:p>
        </w:tc>
      </w:tr>
    </w:tbl>
    <w:p>
      <w:pPr>
        <w:pStyle w:val="Heading3"/>
      </w:pPr>
      <w:r>
        <w:t>Initial Incident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 and Time</w:t>
            </w:r>
          </w:p>
        </w:tc>
        <w:tc>
          <w:tcPr>
            <w:tcW w:type="dxa" w:w="1728"/>
          </w:tcPr>
          <w:p>
            <w:r>
              <w:t>Time Zone</w:t>
            </w:r>
          </w:p>
        </w:tc>
        <w:tc>
          <w:tcPr>
            <w:tcW w:type="dxa" w:w="1728"/>
          </w:tcPr>
          <w:p>
            <w:r>
              <w:t>Event</w:t>
            </w:r>
          </w:p>
        </w:tc>
        <w:tc>
          <w:tcPr>
            <w:tcW w:type="dxa" w:w="1728"/>
          </w:tcPr>
          <w:p>
            <w:r>
              <w:t>Source / Evidence</w:t>
            </w:r>
          </w:p>
        </w:tc>
        <w:tc>
          <w:tcPr>
            <w:tcW w:type="dxa" w:w="1728"/>
          </w:tcPr>
          <w:p>
            <w:r>
              <w:t>Confirmed?</w:t>
            </w:r>
          </w:p>
        </w:tc>
      </w:tr>
      <w:tr>
        <w:tc>
          <w:tcPr>
            <w:tcW w:type="dxa" w:w="1728"/>
          </w:tcPr>
          <w:p>
            <w:r>
              <w:t>[DD MMM YYYY HH:MM]</w:t>
            </w:r>
          </w:p>
        </w:tc>
        <w:tc>
          <w:tcPr>
            <w:tcW w:type="dxa" w:w="1728"/>
          </w:tcPr>
          <w:p>
            <w:r>
              <w:t>[TZ]</w:t>
            </w:r>
          </w:p>
        </w:tc>
        <w:tc>
          <w:tcPr>
            <w:tcW w:type="dxa" w:w="1728"/>
          </w:tcPr>
          <w:p>
            <w:r>
              <w:t>Incident believed to have started</w:t>
            </w:r>
          </w:p>
        </w:tc>
        <w:tc>
          <w:tcPr>
            <w:tcW w:type="dxa" w:w="1728"/>
          </w:tcPr>
          <w:p>
            <w:r>
              <w:t>[Monitoring / logs / provider notice / user report]</w:t>
            </w:r>
          </w:p>
        </w:tc>
        <w:tc>
          <w:tcPr>
            <w:tcW w:type="dxa" w:w="1728"/>
          </w:tcPr>
          <w:p>
            <w:r>
              <w:t>Yes / No</w:t>
            </w:r>
          </w:p>
        </w:tc>
      </w:tr>
      <w:tr>
        <w:tc>
          <w:tcPr>
            <w:tcW w:type="dxa" w:w="1728"/>
          </w:tcPr>
          <w:p>
            <w:r>
              <w:t>[DD MMM YYYY HH:MM]</w:t>
            </w:r>
          </w:p>
        </w:tc>
        <w:tc>
          <w:tcPr>
            <w:tcW w:type="dxa" w:w="1728"/>
          </w:tcPr>
          <w:p>
            <w:r>
              <w:t>[TZ]</w:t>
            </w:r>
          </w:p>
        </w:tc>
        <w:tc>
          <w:tcPr>
            <w:tcW w:type="dxa" w:w="1728"/>
          </w:tcPr>
          <w:p>
            <w:r>
              <w:t>Incident detected by organisation</w:t>
            </w:r>
          </w:p>
        </w:tc>
        <w:tc>
          <w:tcPr>
            <w:tcW w:type="dxa" w:w="1728"/>
          </w:tcPr>
          <w:p>
            <w:r>
              <w:t>[Alert / report / tool]</w:t>
            </w:r>
          </w:p>
        </w:tc>
        <w:tc>
          <w:tcPr>
            <w:tcW w:type="dxa" w:w="1728"/>
          </w:tcPr>
          <w:p>
            <w:r>
              <w:t>Yes / No</w:t>
            </w:r>
          </w:p>
        </w:tc>
      </w:tr>
      <w:tr>
        <w:tc>
          <w:tcPr>
            <w:tcW w:type="dxa" w:w="1728"/>
          </w:tcPr>
          <w:p>
            <w:r>
              <w:t>[DD MMM YYYY HH:MM]</w:t>
            </w:r>
          </w:p>
        </w:tc>
        <w:tc>
          <w:tcPr>
            <w:tcW w:type="dxa" w:w="1728"/>
          </w:tcPr>
          <w:p>
            <w:r>
              <w:t>[TZ]</w:t>
            </w:r>
          </w:p>
        </w:tc>
        <w:tc>
          <w:tcPr>
            <w:tcW w:type="dxa" w:w="1728"/>
          </w:tcPr>
          <w:p>
            <w:r>
              <w:t>Incident escalated to Incident Manager</w:t>
            </w:r>
          </w:p>
        </w:tc>
        <w:tc>
          <w:tcPr>
            <w:tcW w:type="dxa" w:w="1728"/>
          </w:tcPr>
          <w:p>
            <w:r>
              <w:t>[Ticket / call / bridge]</w:t>
            </w:r>
          </w:p>
        </w:tc>
        <w:tc>
          <w:tcPr>
            <w:tcW w:type="dxa" w:w="1728"/>
          </w:tcPr>
          <w:p>
            <w:r>
              <w:t>Yes / No</w:t>
            </w:r>
          </w:p>
        </w:tc>
      </w:tr>
      <w:tr>
        <w:tc>
          <w:tcPr>
            <w:tcW w:type="dxa" w:w="1728"/>
          </w:tcPr>
          <w:p>
            <w:r>
              <w:t>[DD MMM YYYY HH:MM]</w:t>
            </w:r>
          </w:p>
        </w:tc>
        <w:tc>
          <w:tcPr>
            <w:tcW w:type="dxa" w:w="1728"/>
          </w:tcPr>
          <w:p>
            <w:r>
              <w:t>[TZ]</w:t>
            </w:r>
          </w:p>
        </w:tc>
        <w:tc>
          <w:tcPr>
            <w:tcW w:type="dxa" w:w="1728"/>
          </w:tcPr>
          <w:p>
            <w:r>
              <w:t>Major incident classification confirmed</w:t>
            </w:r>
          </w:p>
        </w:tc>
        <w:tc>
          <w:tcPr>
            <w:tcW w:type="dxa" w:w="1728"/>
          </w:tcPr>
          <w:p>
            <w:r>
              <w:t>[Incident record / approval]</w:t>
            </w:r>
          </w:p>
        </w:tc>
        <w:tc>
          <w:tcPr>
            <w:tcW w:type="dxa" w:w="1728"/>
          </w:tcPr>
          <w:p>
            <w:r>
              <w:t>Yes / No</w:t>
            </w:r>
          </w:p>
        </w:tc>
      </w:tr>
      <w:tr>
        <w:tc>
          <w:tcPr>
            <w:tcW w:type="dxa" w:w="1728"/>
          </w:tcPr>
          <w:p>
            <w:r>
              <w:t>[DD MMM YYYY HH:MM]</w:t>
            </w:r>
          </w:p>
        </w:tc>
        <w:tc>
          <w:tcPr>
            <w:tcW w:type="dxa" w:w="1728"/>
          </w:tcPr>
          <w:p>
            <w:r>
              <w:t>[TZ]</w:t>
            </w:r>
          </w:p>
        </w:tc>
        <w:tc>
          <w:tcPr>
            <w:tcW w:type="dxa" w:w="1728"/>
          </w:tcPr>
          <w:p>
            <w:r>
              <w:t>Initial containment action taken</w:t>
            </w:r>
          </w:p>
        </w:tc>
        <w:tc>
          <w:tcPr>
            <w:tcW w:type="dxa" w:w="1728"/>
          </w:tcPr>
          <w:p>
            <w:r>
              <w:t>[Change record / command log / provider update]</w:t>
            </w:r>
          </w:p>
        </w:tc>
        <w:tc>
          <w:tcPr>
            <w:tcW w:type="dxa" w:w="1728"/>
          </w:tcPr>
          <w:p>
            <w:r>
              <w:t>Yes / No</w:t>
            </w:r>
          </w:p>
        </w:tc>
      </w:tr>
      <w:tr>
        <w:tc>
          <w:tcPr>
            <w:tcW w:type="dxa" w:w="1728"/>
          </w:tcPr>
          <w:p>
            <w:r>
              <w:t>[DD MMM YYYY HH:MM]</w:t>
            </w:r>
          </w:p>
        </w:tc>
        <w:tc>
          <w:tcPr>
            <w:tcW w:type="dxa" w:w="1728"/>
          </w:tcPr>
          <w:p>
            <w:r>
              <w:t>[TZ]</w:t>
            </w:r>
          </w:p>
        </w:tc>
        <w:tc>
          <w:tcPr>
            <w:tcW w:type="dxa" w:w="1728"/>
          </w:tcPr>
          <w:p>
            <w:r>
              <w:t>Initial notification submitted</w:t>
            </w:r>
          </w:p>
        </w:tc>
        <w:tc>
          <w:tcPr>
            <w:tcW w:type="dxa" w:w="1728"/>
          </w:tcPr>
          <w:p>
            <w:r>
              <w:t>[Portal receipt / email acknowledgement]</w:t>
            </w:r>
          </w:p>
        </w:tc>
        <w:tc>
          <w:tcPr>
            <w:tcW w:type="dxa" w:w="1728"/>
          </w:tcPr>
          <w:p>
            <w:r>
              <w:t>Yes / No</w:t>
            </w:r>
          </w:p>
        </w:tc>
      </w:tr>
    </w:tbl>
    <w:p>
      <w:pPr>
        <w:pStyle w:val="Heading3"/>
      </w:pPr>
      <w:r>
        <w:t>Impact Assessment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Impact Area</w:t>
            </w:r>
          </w:p>
        </w:tc>
        <w:tc>
          <w:tcPr>
            <w:tcW w:type="dxa" w:w="1728"/>
          </w:tcPr>
          <w:p>
            <w:r>
              <w:t>Current Assessment</w:t>
            </w:r>
          </w:p>
        </w:tc>
        <w:tc>
          <w:tcPr>
            <w:tcW w:type="dxa" w:w="1728"/>
          </w:tcPr>
          <w:p>
            <w:r>
              <w:t>Actual / Estimated / Unknown</w:t>
            </w:r>
          </w:p>
        </w:tc>
        <w:tc>
          <w:tcPr>
            <w:tcW w:type="dxa" w:w="1728"/>
          </w:tcPr>
          <w:p>
            <w:r>
              <w:t>Evidence or Basis</w:t>
            </w:r>
          </w:p>
        </w:tc>
        <w:tc>
          <w:tcPr>
            <w:tcW w:type="dxa" w:w="1728"/>
          </w:tcPr>
          <w:p>
            <w:r>
              <w:t>Further Action Required</w:t>
            </w:r>
          </w:p>
        </w:tc>
      </w:tr>
      <w:tr>
        <w:tc>
          <w:tcPr>
            <w:tcW w:type="dxa" w:w="1728"/>
          </w:tcPr>
          <w:p>
            <w:r>
              <w:t>Clients affected</w:t>
            </w:r>
          </w:p>
        </w:tc>
        <w:tc>
          <w:tcPr>
            <w:tcW w:type="dxa" w:w="1728"/>
          </w:tcPr>
          <w:p>
            <w:r>
              <w:t>[Number and description]</w:t>
            </w:r>
          </w:p>
        </w:tc>
        <w:tc>
          <w:tcPr>
            <w:tcW w:type="dxa" w:w="1728"/>
          </w:tcPr>
          <w:p>
            <w:r>
              <w:t>[Actual / estimated / unknown]</w:t>
            </w:r>
          </w:p>
        </w:tc>
        <w:tc>
          <w:tcPr>
            <w:tcW w:type="dxa" w:w="1728"/>
          </w:tcPr>
          <w:p>
            <w:r>
              <w:t>[Source]</w:t>
            </w:r>
          </w:p>
        </w:tc>
        <w:tc>
          <w:tcPr>
            <w:tcW w:type="dxa" w:w="1728"/>
          </w:tcPr>
          <w:p>
            <w:r>
              <w:t>[Action]</w:t>
            </w:r>
          </w:p>
        </w:tc>
      </w:tr>
      <w:tr>
        <w:tc>
          <w:tcPr>
            <w:tcW w:type="dxa" w:w="1728"/>
          </w:tcPr>
          <w:p>
            <w:r>
              <w:t>Transactions affected</w:t>
            </w:r>
          </w:p>
        </w:tc>
        <w:tc>
          <w:tcPr>
            <w:tcW w:type="dxa" w:w="1728"/>
          </w:tcPr>
          <w:p>
            <w:r>
              <w:t>[Number and description]</w:t>
            </w:r>
          </w:p>
        </w:tc>
        <w:tc>
          <w:tcPr>
            <w:tcW w:type="dxa" w:w="1728"/>
          </w:tcPr>
          <w:p>
            <w:r>
              <w:t>[Actual / estimated / unknown]</w:t>
            </w:r>
          </w:p>
        </w:tc>
        <w:tc>
          <w:tcPr>
            <w:tcW w:type="dxa" w:w="1728"/>
          </w:tcPr>
          <w:p>
            <w:r>
              <w:t>[Source]</w:t>
            </w:r>
          </w:p>
        </w:tc>
        <w:tc>
          <w:tcPr>
            <w:tcW w:type="dxa" w:w="1728"/>
          </w:tcPr>
          <w:p>
            <w:r>
              <w:t>[Action]</w:t>
            </w:r>
          </w:p>
        </w:tc>
      </w:tr>
      <w:tr>
        <w:tc>
          <w:tcPr>
            <w:tcW w:type="dxa" w:w="1728"/>
          </w:tcPr>
          <w:p>
            <w:r>
              <w:t>Service downtime</w:t>
            </w:r>
          </w:p>
        </w:tc>
        <w:tc>
          <w:tcPr>
            <w:tcW w:type="dxa" w:w="1728"/>
          </w:tcPr>
          <w:p>
            <w:r>
              <w:t>[Duration / status]</w:t>
            </w:r>
          </w:p>
        </w:tc>
        <w:tc>
          <w:tcPr>
            <w:tcW w:type="dxa" w:w="1728"/>
          </w:tcPr>
          <w:p>
            <w:r>
              <w:t>[Actual / estimated / unknown]</w:t>
            </w:r>
          </w:p>
        </w:tc>
        <w:tc>
          <w:tcPr>
            <w:tcW w:type="dxa" w:w="1728"/>
          </w:tcPr>
          <w:p>
            <w:r>
              <w:t>[Source]</w:t>
            </w:r>
          </w:p>
        </w:tc>
        <w:tc>
          <w:tcPr>
            <w:tcW w:type="dxa" w:w="1728"/>
          </w:tcPr>
          <w:p>
            <w:r>
              <w:t>[Action]</w:t>
            </w:r>
          </w:p>
        </w:tc>
      </w:tr>
      <w:tr>
        <w:tc>
          <w:tcPr>
            <w:tcW w:type="dxa" w:w="1728"/>
          </w:tcPr>
          <w:p>
            <w:r>
              <w:t>Data confidentiality</w:t>
            </w:r>
          </w:p>
        </w:tc>
        <w:tc>
          <w:tcPr>
            <w:tcW w:type="dxa" w:w="1728"/>
          </w:tcPr>
          <w:p>
            <w:r>
              <w:t>[Known / suspected / not indicated]</w:t>
            </w:r>
          </w:p>
        </w:tc>
        <w:tc>
          <w:tcPr>
            <w:tcW w:type="dxa" w:w="1728"/>
          </w:tcPr>
          <w:p>
            <w:r>
              <w:t>[Actual / estimated / unknown]</w:t>
            </w:r>
          </w:p>
        </w:tc>
        <w:tc>
          <w:tcPr>
            <w:tcW w:type="dxa" w:w="1728"/>
          </w:tcPr>
          <w:p>
            <w:r>
              <w:t>[Source]</w:t>
            </w:r>
          </w:p>
        </w:tc>
        <w:tc>
          <w:tcPr>
            <w:tcW w:type="dxa" w:w="1728"/>
          </w:tcPr>
          <w:p>
            <w:r>
              <w:t>[Action]</w:t>
            </w:r>
          </w:p>
        </w:tc>
      </w:tr>
      <w:tr>
        <w:tc>
          <w:tcPr>
            <w:tcW w:type="dxa" w:w="1728"/>
          </w:tcPr>
          <w:p>
            <w:r>
              <w:t>Data integrity</w:t>
            </w:r>
          </w:p>
        </w:tc>
        <w:tc>
          <w:tcPr>
            <w:tcW w:type="dxa" w:w="1728"/>
          </w:tcPr>
          <w:p>
            <w:r>
              <w:t>[Known / suspected / not indicated]</w:t>
            </w:r>
          </w:p>
        </w:tc>
        <w:tc>
          <w:tcPr>
            <w:tcW w:type="dxa" w:w="1728"/>
          </w:tcPr>
          <w:p>
            <w:r>
              <w:t>[Actual / estimated / unknown]</w:t>
            </w:r>
          </w:p>
        </w:tc>
        <w:tc>
          <w:tcPr>
            <w:tcW w:type="dxa" w:w="1728"/>
          </w:tcPr>
          <w:p>
            <w:r>
              <w:t>[Source]</w:t>
            </w:r>
          </w:p>
        </w:tc>
        <w:tc>
          <w:tcPr>
            <w:tcW w:type="dxa" w:w="1728"/>
          </w:tcPr>
          <w:p>
            <w:r>
              <w:t>[Action]</w:t>
            </w:r>
          </w:p>
        </w:tc>
      </w:tr>
      <w:tr>
        <w:tc>
          <w:tcPr>
            <w:tcW w:type="dxa" w:w="1728"/>
          </w:tcPr>
          <w:p>
            <w:r>
              <w:t>Data availability</w:t>
            </w:r>
          </w:p>
        </w:tc>
        <w:tc>
          <w:tcPr>
            <w:tcW w:type="dxa" w:w="1728"/>
          </w:tcPr>
          <w:p>
            <w:r>
              <w:t>[Known / suspected / not indicated]</w:t>
            </w:r>
          </w:p>
        </w:tc>
        <w:tc>
          <w:tcPr>
            <w:tcW w:type="dxa" w:w="1728"/>
          </w:tcPr>
          <w:p>
            <w:r>
              <w:t>[Actual / estimated / unknown]</w:t>
            </w:r>
          </w:p>
        </w:tc>
        <w:tc>
          <w:tcPr>
            <w:tcW w:type="dxa" w:w="1728"/>
          </w:tcPr>
          <w:p>
            <w:r>
              <w:t>[Source]</w:t>
            </w:r>
          </w:p>
        </w:tc>
        <w:tc>
          <w:tcPr>
            <w:tcW w:type="dxa" w:w="1728"/>
          </w:tcPr>
          <w:p>
            <w:r>
              <w:t>[Action]</w:t>
            </w:r>
          </w:p>
        </w:tc>
      </w:tr>
      <w:tr>
        <w:tc>
          <w:tcPr>
            <w:tcW w:type="dxa" w:w="1728"/>
          </w:tcPr>
          <w:p>
            <w:r>
              <w:t>Financial impact</w:t>
            </w:r>
          </w:p>
        </w:tc>
        <w:tc>
          <w:tcPr>
            <w:tcW w:type="dxa" w:w="1728"/>
          </w:tcPr>
          <w:p>
            <w:r>
              <w:t>[Amount / range / not yet known]</w:t>
            </w:r>
          </w:p>
        </w:tc>
        <w:tc>
          <w:tcPr>
            <w:tcW w:type="dxa" w:w="1728"/>
          </w:tcPr>
          <w:p>
            <w:r>
              <w:t>[Actual / estimated / unknown]</w:t>
            </w:r>
          </w:p>
        </w:tc>
        <w:tc>
          <w:tcPr>
            <w:tcW w:type="dxa" w:w="1728"/>
          </w:tcPr>
          <w:p>
            <w:r>
              <w:t>[Source]</w:t>
            </w:r>
          </w:p>
        </w:tc>
        <w:tc>
          <w:tcPr>
            <w:tcW w:type="dxa" w:w="1728"/>
          </w:tcPr>
          <w:p>
            <w:r>
              <w:t>[Action]</w:t>
            </w:r>
          </w:p>
        </w:tc>
      </w:tr>
      <w:tr>
        <w:tc>
          <w:tcPr>
            <w:tcW w:type="dxa" w:w="1728"/>
          </w:tcPr>
          <w:p>
            <w:r>
              <w:t>Third-party dependency</w:t>
            </w:r>
          </w:p>
        </w:tc>
        <w:tc>
          <w:tcPr>
            <w:tcW w:type="dxa" w:w="1728"/>
          </w:tcPr>
          <w:p>
            <w:r>
              <w:t>[Provider and dependency summary]</w:t>
            </w:r>
          </w:p>
        </w:tc>
        <w:tc>
          <w:tcPr>
            <w:tcW w:type="dxa" w:w="1728"/>
          </w:tcPr>
          <w:p>
            <w:r>
              <w:t>[Actual / estimated / unknown]</w:t>
            </w:r>
          </w:p>
        </w:tc>
        <w:tc>
          <w:tcPr>
            <w:tcW w:type="dxa" w:w="1728"/>
          </w:tcPr>
          <w:p>
            <w:r>
              <w:t>[Source]</w:t>
            </w:r>
          </w:p>
        </w:tc>
        <w:tc>
          <w:tcPr>
            <w:tcW w:type="dxa" w:w="1728"/>
          </w:tcPr>
          <w:p>
            <w:r>
              <w:t>[Action]</w:t>
            </w:r>
          </w:p>
        </w:tc>
      </w:tr>
    </w:tbl>
    <w:p>
      <w:pPr>
        <w:pStyle w:val="Heading3"/>
      </w:pPr>
      <w:r>
        <w:t>Regulatory Notification Content - Narrative Draft</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Draft Text</w:t>
            </w:r>
          </w:p>
        </w:tc>
      </w:tr>
      <w:tr>
        <w:tc>
          <w:tcPr>
            <w:tcW w:type="dxa" w:w="4320"/>
          </w:tcPr>
          <w:p>
            <w:r>
              <w:t>Opening Statement</w:t>
            </w:r>
          </w:p>
        </w:tc>
        <w:tc>
          <w:tcPr>
            <w:tcW w:type="dxa" w:w="4320"/>
          </w:tcPr>
          <w:p>
            <w:r>
              <w:t>[Organisation name] is submitting this initial notification following the identification of a major ICT incident affecting [brief description of affected service or system]. The incident was detected on [date and time, time zone] and is currently [ongoing / contained / resolved / under investigation].</w:t>
            </w:r>
          </w:p>
        </w:tc>
      </w:tr>
      <w:tr>
        <w:tc>
          <w:tcPr>
            <w:tcW w:type="dxa" w:w="4320"/>
          </w:tcPr>
          <w:p>
            <w:r>
              <w:t>Incident Description</w:t>
            </w:r>
          </w:p>
        </w:tc>
        <w:tc>
          <w:tcPr>
            <w:tcW w:type="dxa" w:w="4320"/>
          </w:tcPr>
          <w:p>
            <w:r>
              <w:t>[Provide concise factual description of what happened, affected systems or services, and current understanding of cause.]</w:t>
            </w:r>
          </w:p>
        </w:tc>
      </w:tr>
      <w:tr>
        <w:tc>
          <w:tcPr>
            <w:tcW w:type="dxa" w:w="4320"/>
          </w:tcPr>
          <w:p>
            <w:r>
              <w:t>Impact Summary</w:t>
            </w:r>
          </w:p>
        </w:tc>
        <w:tc>
          <w:tcPr>
            <w:tcW w:type="dxa" w:w="4320"/>
          </w:tcPr>
          <w:p>
            <w:r>
              <w:t>[Summarise current known or estimated impact on clients, services, transactions, data, operations, and third parties.]</w:t>
            </w:r>
          </w:p>
        </w:tc>
      </w:tr>
      <w:tr>
        <w:tc>
          <w:tcPr>
            <w:tcW w:type="dxa" w:w="4320"/>
          </w:tcPr>
          <w:p>
            <w:r>
              <w:t>Actions Taken</w:t>
            </w:r>
          </w:p>
        </w:tc>
        <w:tc>
          <w:tcPr>
            <w:tcW w:type="dxa" w:w="4320"/>
          </w:tcPr>
          <w:p>
            <w:r>
              <w:t>[Summarise containment, investigation, recovery, business continuity, and client communication actions taken to date.]</w:t>
            </w:r>
          </w:p>
        </w:tc>
      </w:tr>
      <w:tr>
        <w:tc>
          <w:tcPr>
            <w:tcW w:type="dxa" w:w="4320"/>
          </w:tcPr>
          <w:p>
            <w:r>
              <w:t>Current Uncertainties</w:t>
            </w:r>
          </w:p>
        </w:tc>
        <w:tc>
          <w:tcPr>
            <w:tcW w:type="dxa" w:w="4320"/>
          </w:tcPr>
          <w:p>
            <w:r>
              <w:t>[State key unknowns and that further investigation is ongoing.]</w:t>
            </w:r>
          </w:p>
        </w:tc>
      </w:tr>
      <w:tr>
        <w:tc>
          <w:tcPr>
            <w:tcW w:type="dxa" w:w="4320"/>
          </w:tcPr>
          <w:p>
            <w:r>
              <w:t>Next Update</w:t>
            </w:r>
          </w:p>
        </w:tc>
        <w:tc>
          <w:tcPr>
            <w:tcW w:type="dxa" w:w="4320"/>
          </w:tcPr>
          <w:p>
            <w:r>
              <w:t>[State when the organisation expects to provide further information or that updates will follow as material information becomes available.]</w:t>
            </w:r>
          </w:p>
        </w:tc>
      </w:tr>
    </w:tbl>
    <w:p>
      <w:pPr>
        <w:pStyle w:val="Heading2"/>
      </w:pPr>
      <w:r>
        <w:t>Approval / Routing</w:t>
      </w:r>
    </w:p>
    <w:p>
      <w:r>
        <w:t>The initial notification must be routed and approved according to the urgency and severity of the incident. The objective is to ensure regulatory notification is timely, accurate, authorised, and supported by an internal audit trail.</w:t>
      </w:r>
    </w:p>
    <w:p>
      <w:pPr>
        <w:pStyle w:val="Heading3"/>
      </w:pPr>
      <w:r>
        <w:t>Standard Routing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Role / Function</w:t>
            </w:r>
          </w:p>
        </w:tc>
        <w:tc>
          <w:tcPr>
            <w:tcW w:type="dxa" w:w="1728"/>
          </w:tcPr>
          <w:p>
            <w:r>
              <w:t>Responsibility</w:t>
            </w:r>
          </w:p>
        </w:tc>
        <w:tc>
          <w:tcPr>
            <w:tcW w:type="dxa" w:w="1728"/>
          </w:tcPr>
          <w:p>
            <w:r>
              <w:t>Required Before Submission?</w:t>
            </w:r>
          </w:p>
        </w:tc>
        <w:tc>
          <w:tcPr>
            <w:tcW w:type="dxa" w:w="1728"/>
          </w:tcPr>
          <w:p>
            <w:r>
              <w:t>Evidence Required</w:t>
            </w:r>
          </w:p>
        </w:tc>
      </w:tr>
      <w:tr>
        <w:tc>
          <w:tcPr>
            <w:tcW w:type="dxa" w:w="1728"/>
          </w:tcPr>
          <w:p>
            <w:r>
              <w:t>1</w:t>
            </w:r>
          </w:p>
        </w:tc>
        <w:tc>
          <w:tcPr>
            <w:tcW w:type="dxa" w:w="1728"/>
          </w:tcPr>
          <w:p>
            <w:r>
              <w:t>Incident Manager</w:t>
            </w:r>
          </w:p>
        </w:tc>
        <w:tc>
          <w:tcPr>
            <w:tcW w:type="dxa" w:w="1728"/>
          </w:tcPr>
          <w:p>
            <w:r>
              <w:t>Coordinates completion, confirms incident status, validates timeline and operational facts.</w:t>
            </w:r>
          </w:p>
        </w:tc>
        <w:tc>
          <w:tcPr>
            <w:tcW w:type="dxa" w:w="1728"/>
          </w:tcPr>
          <w:p>
            <w:r>
              <w:t>Yes</w:t>
            </w:r>
          </w:p>
        </w:tc>
        <w:tc>
          <w:tcPr>
            <w:tcW w:type="dxa" w:w="1728"/>
          </w:tcPr>
          <w:p>
            <w:r>
              <w:t>Incident record, bridge notes, timeline</w:t>
            </w:r>
          </w:p>
        </w:tc>
      </w:tr>
      <w:tr>
        <w:tc>
          <w:tcPr>
            <w:tcW w:type="dxa" w:w="1728"/>
          </w:tcPr>
          <w:p>
            <w:r>
              <w:t>2</w:t>
            </w:r>
          </w:p>
        </w:tc>
        <w:tc>
          <w:tcPr>
            <w:tcW w:type="dxa" w:w="1728"/>
          </w:tcPr>
          <w:p>
            <w:r>
              <w:t>ICT Operations / Service Owner</w:t>
            </w:r>
          </w:p>
        </w:tc>
        <w:tc>
          <w:tcPr>
            <w:tcW w:type="dxa" w:w="1728"/>
          </w:tcPr>
          <w:p>
            <w:r>
              <w:t>Confirms affected systems, services, recovery status, and workarounds.</w:t>
            </w:r>
          </w:p>
        </w:tc>
        <w:tc>
          <w:tcPr>
            <w:tcW w:type="dxa" w:w="1728"/>
          </w:tcPr>
          <w:p>
            <w:r>
              <w:t>Yes</w:t>
            </w:r>
          </w:p>
        </w:tc>
        <w:tc>
          <w:tcPr>
            <w:tcW w:type="dxa" w:w="1728"/>
          </w:tcPr>
          <w:p>
            <w:r>
              <w:t>Service impact assessment</w:t>
            </w:r>
          </w:p>
        </w:tc>
      </w:tr>
      <w:tr>
        <w:tc>
          <w:tcPr>
            <w:tcW w:type="dxa" w:w="1728"/>
          </w:tcPr>
          <w:p>
            <w:r>
              <w:t>3</w:t>
            </w:r>
          </w:p>
        </w:tc>
        <w:tc>
          <w:tcPr>
            <w:tcW w:type="dxa" w:w="1728"/>
          </w:tcPr>
          <w:p>
            <w:r>
              <w:t>Cyber Security</w:t>
            </w:r>
          </w:p>
        </w:tc>
        <w:tc>
          <w:tcPr>
            <w:tcW w:type="dxa" w:w="1728"/>
          </w:tcPr>
          <w:p>
            <w:r>
              <w:t>Confirms whether malicious activity, compromise, data exposure, or security containment is involved.</w:t>
            </w:r>
          </w:p>
        </w:tc>
        <w:tc>
          <w:tcPr>
            <w:tcW w:type="dxa" w:w="1728"/>
          </w:tcPr>
          <w:p>
            <w:r>
              <w:t>Conditional</w:t>
            </w:r>
          </w:p>
        </w:tc>
        <w:tc>
          <w:tcPr>
            <w:tcW w:type="dxa" w:w="1728"/>
          </w:tcPr>
          <w:p>
            <w:r>
              <w:t>Security incident summary</w:t>
            </w:r>
          </w:p>
        </w:tc>
      </w:tr>
      <w:tr>
        <w:tc>
          <w:tcPr>
            <w:tcW w:type="dxa" w:w="1728"/>
          </w:tcPr>
          <w:p>
            <w:r>
              <w:t>4</w:t>
            </w:r>
          </w:p>
        </w:tc>
        <w:tc>
          <w:tcPr>
            <w:tcW w:type="dxa" w:w="1728"/>
          </w:tcPr>
          <w:p>
            <w:r>
              <w:t>Business Owner</w:t>
            </w:r>
          </w:p>
        </w:tc>
        <w:tc>
          <w:tcPr>
            <w:tcW w:type="dxa" w:w="1728"/>
          </w:tcPr>
          <w:p>
            <w:r>
              <w:t>Confirms business impact, client impact, operational workarounds, and prioritisation.</w:t>
            </w:r>
          </w:p>
        </w:tc>
        <w:tc>
          <w:tcPr>
            <w:tcW w:type="dxa" w:w="1728"/>
          </w:tcPr>
          <w:p>
            <w:r>
              <w:t>Yes</w:t>
            </w:r>
          </w:p>
        </w:tc>
        <w:tc>
          <w:tcPr>
            <w:tcW w:type="dxa" w:w="1728"/>
          </w:tcPr>
          <w:p>
            <w:r>
              <w:t>Business impact input</w:t>
            </w:r>
          </w:p>
        </w:tc>
      </w:tr>
      <w:tr>
        <w:tc>
          <w:tcPr>
            <w:tcW w:type="dxa" w:w="1728"/>
          </w:tcPr>
          <w:p>
            <w:r>
              <w:t>5</w:t>
            </w:r>
          </w:p>
        </w:tc>
        <w:tc>
          <w:tcPr>
            <w:tcW w:type="dxa" w:w="1728"/>
          </w:tcPr>
          <w:p>
            <w:r>
              <w:t>Third-Party / Vendor Management</w:t>
            </w:r>
          </w:p>
        </w:tc>
        <w:tc>
          <w:tcPr>
            <w:tcW w:type="dxa" w:w="1728"/>
          </w:tcPr>
          <w:p>
            <w:r>
              <w:t>Confirms provider involvement, escalation status, contractual notifications, and provider updates.</w:t>
            </w:r>
          </w:p>
        </w:tc>
        <w:tc>
          <w:tcPr>
            <w:tcW w:type="dxa" w:w="1728"/>
          </w:tcPr>
          <w:p>
            <w:r>
              <w:t>Conditional</w:t>
            </w:r>
          </w:p>
        </w:tc>
        <w:tc>
          <w:tcPr>
            <w:tcW w:type="dxa" w:w="1728"/>
          </w:tcPr>
          <w:p>
            <w:r>
              <w:t>Provider communications</w:t>
            </w:r>
          </w:p>
        </w:tc>
      </w:tr>
      <w:tr>
        <w:tc>
          <w:tcPr>
            <w:tcW w:type="dxa" w:w="1728"/>
          </w:tcPr>
          <w:p>
            <w:r>
              <w:t>6</w:t>
            </w:r>
          </w:p>
        </w:tc>
        <w:tc>
          <w:tcPr>
            <w:tcW w:type="dxa" w:w="1728"/>
          </w:tcPr>
          <w:p>
            <w:r>
              <w:t>Data Protection / Privacy</w:t>
            </w:r>
          </w:p>
        </w:tc>
        <w:tc>
          <w:tcPr>
            <w:tcW w:type="dxa" w:w="1728"/>
          </w:tcPr>
          <w:p>
            <w:r>
              <w:t>Assesses personal data impact and need for separate privacy notification.</w:t>
            </w:r>
          </w:p>
        </w:tc>
        <w:tc>
          <w:tcPr>
            <w:tcW w:type="dxa" w:w="1728"/>
          </w:tcPr>
          <w:p>
            <w:r>
              <w:t>Conditional</w:t>
            </w:r>
          </w:p>
        </w:tc>
        <w:tc>
          <w:tcPr>
            <w:tcW w:type="dxa" w:w="1728"/>
          </w:tcPr>
          <w:p>
            <w:r>
              <w:t>Privacy assessment note</w:t>
            </w:r>
          </w:p>
        </w:tc>
      </w:tr>
      <w:tr>
        <w:tc>
          <w:tcPr>
            <w:tcW w:type="dxa" w:w="1728"/>
          </w:tcPr>
          <w:p>
            <w:r>
              <w:t>7</w:t>
            </w:r>
          </w:p>
        </w:tc>
        <w:tc>
          <w:tcPr>
            <w:tcW w:type="dxa" w:w="1728"/>
          </w:tcPr>
          <w:p>
            <w:r>
              <w:t>Legal</w:t>
            </w:r>
          </w:p>
        </w:tc>
        <w:tc>
          <w:tcPr>
            <w:tcW w:type="dxa" w:w="1728"/>
          </w:tcPr>
          <w:p>
            <w:r>
              <w:t>Reviews legal risk, privilege considerations, wording, and external notification implications.</w:t>
            </w:r>
          </w:p>
        </w:tc>
        <w:tc>
          <w:tcPr>
            <w:tcW w:type="dxa" w:w="1728"/>
          </w:tcPr>
          <w:p>
            <w:r>
              <w:t>Conditional</w:t>
            </w:r>
          </w:p>
        </w:tc>
        <w:tc>
          <w:tcPr>
            <w:tcW w:type="dxa" w:w="1728"/>
          </w:tcPr>
          <w:p>
            <w:r>
              <w:t>Legal review confirmation</w:t>
            </w:r>
          </w:p>
        </w:tc>
      </w:tr>
      <w:tr>
        <w:tc>
          <w:tcPr>
            <w:tcW w:type="dxa" w:w="1728"/>
          </w:tcPr>
          <w:p>
            <w:r>
              <w:t>8</w:t>
            </w:r>
          </w:p>
        </w:tc>
        <w:tc>
          <w:tcPr>
            <w:tcW w:type="dxa" w:w="1728"/>
          </w:tcPr>
          <w:p>
            <w:r>
              <w:t>Compliance / Regulatory Affairs</w:t>
            </w:r>
          </w:p>
        </w:tc>
        <w:tc>
          <w:tcPr>
            <w:tcW w:type="dxa" w:w="1728"/>
          </w:tcPr>
          <w:p>
            <w:r>
              <w:t>Reviews regulatory completeness, authority routing, and submission method.</w:t>
            </w:r>
          </w:p>
        </w:tc>
        <w:tc>
          <w:tcPr>
            <w:tcW w:type="dxa" w:w="1728"/>
          </w:tcPr>
          <w:p>
            <w:r>
              <w:t>Yes</w:t>
            </w:r>
          </w:p>
        </w:tc>
        <w:tc>
          <w:tcPr>
            <w:tcW w:type="dxa" w:w="1728"/>
          </w:tcPr>
          <w:p>
            <w:r>
              <w:t>Review confirmation</w:t>
            </w:r>
          </w:p>
        </w:tc>
      </w:tr>
      <w:tr>
        <w:tc>
          <w:tcPr>
            <w:tcW w:type="dxa" w:w="1728"/>
          </w:tcPr>
          <w:p>
            <w:r>
              <w:t>9</w:t>
            </w:r>
          </w:p>
        </w:tc>
        <w:tc>
          <w:tcPr>
            <w:tcW w:type="dxa" w:w="1728"/>
          </w:tcPr>
          <w:p>
            <w:r>
              <w:t>Authorised Executive Approver</w:t>
            </w:r>
          </w:p>
        </w:tc>
        <w:tc>
          <w:tcPr>
            <w:tcW w:type="dxa" w:w="1728"/>
          </w:tcPr>
          <w:p>
            <w:r>
              <w:t>Approves the notification for submission.</w:t>
            </w:r>
          </w:p>
        </w:tc>
        <w:tc>
          <w:tcPr>
            <w:tcW w:type="dxa" w:w="1728"/>
          </w:tcPr>
          <w:p>
            <w:r>
              <w:t>Yes</w:t>
            </w:r>
          </w:p>
        </w:tc>
        <w:tc>
          <w:tcPr>
            <w:tcW w:type="dxa" w:w="1728"/>
          </w:tcPr>
          <w:p>
            <w:r>
              <w:t>Approval record</w:t>
            </w:r>
          </w:p>
        </w:tc>
      </w:tr>
      <w:tr>
        <w:tc>
          <w:tcPr>
            <w:tcW w:type="dxa" w:w="1728"/>
          </w:tcPr>
          <w:p>
            <w:r>
              <w:t>10</w:t>
            </w:r>
          </w:p>
        </w:tc>
        <w:tc>
          <w:tcPr>
            <w:tcW w:type="dxa" w:w="1728"/>
          </w:tcPr>
          <w:p>
            <w:r>
              <w:t>Regulatory Submission Owner</w:t>
            </w:r>
          </w:p>
        </w:tc>
        <w:tc>
          <w:tcPr>
            <w:tcW w:type="dxa" w:w="1728"/>
          </w:tcPr>
          <w:p>
            <w:r>
              <w:t>Submits notification and records evidence of submission.</w:t>
            </w:r>
          </w:p>
        </w:tc>
        <w:tc>
          <w:tcPr>
            <w:tcW w:type="dxa" w:w="1728"/>
          </w:tcPr>
          <w:p>
            <w:r>
              <w:t>Yes</w:t>
            </w:r>
          </w:p>
        </w:tc>
        <w:tc>
          <w:tcPr>
            <w:tcW w:type="dxa" w:w="1728"/>
          </w:tcPr>
          <w:p>
            <w:r>
              <w:t>Portal receipt, email acknowledgement, submission copy</w:t>
            </w:r>
          </w:p>
        </w:tc>
      </w:tr>
    </w:tbl>
    <w:p>
      <w:pPr>
        <w:pStyle w:val="Heading3"/>
      </w:pPr>
      <w:r>
        <w:t>Expedited Routing</w:t>
      </w:r>
    </w:p>
    <w:p>
      <w:r>
        <w:t>Where the notification deadline is at risk, the Incident Manager must escalate immediately to the authorised executive approver and Compliance or Regulatory Affairs.</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Minimum Approval Required</w:t>
            </w:r>
          </w:p>
        </w:tc>
        <w:tc>
          <w:tcPr>
            <w:tcW w:type="dxa" w:w="2880"/>
          </w:tcPr>
          <w:p>
            <w:r>
              <w:t>Post-Submission Action</w:t>
            </w:r>
          </w:p>
        </w:tc>
      </w:tr>
      <w:tr>
        <w:tc>
          <w:tcPr>
            <w:tcW w:type="dxa" w:w="2880"/>
          </w:tcPr>
          <w:p>
            <w:r>
              <w:t>Full review completed and deadline can be met</w:t>
            </w:r>
          </w:p>
        </w:tc>
        <w:tc>
          <w:tcPr>
            <w:tcW w:type="dxa" w:w="2880"/>
          </w:tcPr>
          <w:p>
            <w:r>
              <w:t>Incident Manager, Compliance / Regulatory Affairs, authorised executive approver</w:t>
            </w:r>
          </w:p>
        </w:tc>
        <w:tc>
          <w:tcPr>
            <w:tcW w:type="dxa" w:w="2880"/>
          </w:tcPr>
          <w:p>
            <w:r>
              <w:t>Retain full approval trail and submission evidence.</w:t>
            </w:r>
          </w:p>
        </w:tc>
      </w:tr>
      <w:tr>
        <w:tc>
          <w:tcPr>
            <w:tcW w:type="dxa" w:w="2880"/>
          </w:tcPr>
          <w:p>
            <w:r>
              <w:t>Legal review unavailable but urgent submission required</w:t>
            </w:r>
          </w:p>
        </w:tc>
        <w:tc>
          <w:tcPr>
            <w:tcW w:type="dxa" w:w="2880"/>
          </w:tcPr>
          <w:p>
            <w:r>
              <w:t>Incident Manager, Compliance / Regulatory Affairs, authorised executive approver</w:t>
            </w:r>
          </w:p>
        </w:tc>
        <w:tc>
          <w:tcPr>
            <w:tcW w:type="dxa" w:w="2880"/>
          </w:tcPr>
          <w:p>
            <w:r>
              <w:t>Legal review to be completed as soon as possible; submit update if required.</w:t>
            </w:r>
          </w:p>
        </w:tc>
      </w:tr>
      <w:tr>
        <w:tc>
          <w:tcPr>
            <w:tcW w:type="dxa" w:w="2880"/>
          </w:tcPr>
          <w:p>
            <w:r>
              <w:t>Compliance review unavailable but urgent submission required</w:t>
            </w:r>
          </w:p>
        </w:tc>
        <w:tc>
          <w:tcPr>
            <w:tcW w:type="dxa" w:w="2880"/>
          </w:tcPr>
          <w:p>
            <w:r>
              <w:t>Incident Manager and authorised executive approver</w:t>
            </w:r>
          </w:p>
        </w:tc>
        <w:tc>
          <w:tcPr>
            <w:tcW w:type="dxa" w:w="2880"/>
          </w:tcPr>
          <w:p>
            <w:r>
              <w:t>Compliance review to occur immediately after submission; submit correction if required.</w:t>
            </w:r>
          </w:p>
        </w:tc>
      </w:tr>
      <w:tr>
        <w:tc>
          <w:tcPr>
            <w:tcW w:type="dxa" w:w="2880"/>
          </w:tcPr>
          <w:p>
            <w:r>
              <w:t>Executive approver unavailable</w:t>
            </w:r>
          </w:p>
        </w:tc>
        <w:tc>
          <w:tcPr>
            <w:tcW w:type="dxa" w:w="2880"/>
          </w:tcPr>
          <w:p>
            <w:r>
              <w:t>Delegated crisis executive or pre-approved alternate</w:t>
            </w:r>
          </w:p>
        </w:tc>
        <w:tc>
          <w:tcPr>
            <w:tcW w:type="dxa" w:w="2880"/>
          </w:tcPr>
          <w:p>
            <w:r>
              <w:t>Record reason for alternate approval and notify primary approver.</w:t>
            </w:r>
          </w:p>
        </w:tc>
      </w:tr>
    </w:tbl>
    <w:p>
      <w:pPr>
        <w:pStyle w:val="Heading3"/>
      </w:pPr>
      <w:r>
        <w:t>Approval Record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Approval Role</w:t>
            </w:r>
          </w:p>
        </w:tc>
        <w:tc>
          <w:tcPr>
            <w:tcW w:type="dxa" w:w="1440"/>
          </w:tcPr>
          <w:p>
            <w:r>
              <w:t>Name</w:t>
            </w:r>
          </w:p>
        </w:tc>
        <w:tc>
          <w:tcPr>
            <w:tcW w:type="dxa" w:w="1440"/>
          </w:tcPr>
          <w:p>
            <w:r>
              <w:t>Role / Title</w:t>
            </w:r>
          </w:p>
        </w:tc>
        <w:tc>
          <w:tcPr>
            <w:tcW w:type="dxa" w:w="1440"/>
          </w:tcPr>
          <w:p>
            <w:r>
              <w:t>Decision</w:t>
            </w:r>
          </w:p>
        </w:tc>
        <w:tc>
          <w:tcPr>
            <w:tcW w:type="dxa" w:w="1440"/>
          </w:tcPr>
          <w:p>
            <w:r>
              <w:t>Date and Time</w:t>
            </w:r>
          </w:p>
        </w:tc>
        <w:tc>
          <w:tcPr>
            <w:tcW w:type="dxa" w:w="1440"/>
          </w:tcPr>
          <w:p>
            <w:r>
              <w:t>Comments</w:t>
            </w:r>
          </w:p>
        </w:tc>
      </w:tr>
      <w:tr>
        <w:tc>
          <w:tcPr>
            <w:tcW w:type="dxa" w:w="1440"/>
          </w:tcPr>
          <w:p>
            <w:r>
              <w:t>Incident Manager</w:t>
            </w:r>
          </w:p>
        </w:tc>
        <w:tc>
          <w:tcPr>
            <w:tcW w:type="dxa" w:w="1440"/>
          </w:tcPr>
          <w:p>
            <w:r>
              <w:t>[Name]</w:t>
            </w:r>
          </w:p>
        </w:tc>
        <w:tc>
          <w:tcPr>
            <w:tcW w:type="dxa" w:w="1440"/>
          </w:tcPr>
          <w:p>
            <w:r>
              <w:t>[Title]</w:t>
            </w:r>
          </w:p>
        </w:tc>
        <w:tc>
          <w:tcPr>
            <w:tcW w:type="dxa" w:w="1440"/>
          </w:tcPr>
          <w:p>
            <w:r>
              <w:t>Approved / Rejected / Approved with comments</w:t>
            </w:r>
          </w:p>
        </w:tc>
        <w:tc>
          <w:tcPr>
            <w:tcW w:type="dxa" w:w="1440"/>
          </w:tcPr>
          <w:p>
            <w:r>
              <w:t>[DD MMM YYYY HH:MM TZ]</w:t>
            </w:r>
          </w:p>
        </w:tc>
        <w:tc>
          <w:tcPr>
            <w:tcW w:type="dxa" w:w="1440"/>
          </w:tcPr>
          <w:p>
            <w:r>
              <w:t>[Comments]</w:t>
            </w:r>
          </w:p>
        </w:tc>
      </w:tr>
      <w:tr>
        <w:tc>
          <w:tcPr>
            <w:tcW w:type="dxa" w:w="1440"/>
          </w:tcPr>
          <w:p>
            <w:r>
              <w:t>Compliance / Regulatory Affairs</w:t>
            </w:r>
          </w:p>
        </w:tc>
        <w:tc>
          <w:tcPr>
            <w:tcW w:type="dxa" w:w="1440"/>
          </w:tcPr>
          <w:p>
            <w:r>
              <w:t>[Name]</w:t>
            </w:r>
          </w:p>
        </w:tc>
        <w:tc>
          <w:tcPr>
            <w:tcW w:type="dxa" w:w="1440"/>
          </w:tcPr>
          <w:p>
            <w:r>
              <w:t>[Title]</w:t>
            </w:r>
          </w:p>
        </w:tc>
        <w:tc>
          <w:tcPr>
            <w:tcW w:type="dxa" w:w="1440"/>
          </w:tcPr>
          <w:p>
            <w:r>
              <w:t>Approved / Rejected / Approved with comments</w:t>
            </w:r>
          </w:p>
        </w:tc>
        <w:tc>
          <w:tcPr>
            <w:tcW w:type="dxa" w:w="1440"/>
          </w:tcPr>
          <w:p>
            <w:r>
              <w:t>[DD MMM YYYY HH:MM TZ]</w:t>
            </w:r>
          </w:p>
        </w:tc>
        <w:tc>
          <w:tcPr>
            <w:tcW w:type="dxa" w:w="1440"/>
          </w:tcPr>
          <w:p>
            <w:r>
              <w:t>[Comments]</w:t>
            </w:r>
          </w:p>
        </w:tc>
      </w:tr>
      <w:tr>
        <w:tc>
          <w:tcPr>
            <w:tcW w:type="dxa" w:w="1440"/>
          </w:tcPr>
          <w:p>
            <w:r>
              <w:t>Legal</w:t>
            </w:r>
          </w:p>
        </w:tc>
        <w:tc>
          <w:tcPr>
            <w:tcW w:type="dxa" w:w="1440"/>
          </w:tcPr>
          <w:p>
            <w:r>
              <w:t>[Name]</w:t>
            </w:r>
          </w:p>
        </w:tc>
        <w:tc>
          <w:tcPr>
            <w:tcW w:type="dxa" w:w="1440"/>
          </w:tcPr>
          <w:p>
            <w:r>
              <w:t>[Title]</w:t>
            </w:r>
          </w:p>
        </w:tc>
        <w:tc>
          <w:tcPr>
            <w:tcW w:type="dxa" w:w="1440"/>
          </w:tcPr>
          <w:p>
            <w:r>
              <w:t>Approved / Rejected / Approved with comments / Not required</w:t>
            </w:r>
          </w:p>
        </w:tc>
        <w:tc>
          <w:tcPr>
            <w:tcW w:type="dxa" w:w="1440"/>
          </w:tcPr>
          <w:p>
            <w:r>
              <w:t>[DD MMM YYYY HH:MM TZ]</w:t>
            </w:r>
          </w:p>
        </w:tc>
        <w:tc>
          <w:tcPr>
            <w:tcW w:type="dxa" w:w="1440"/>
          </w:tcPr>
          <w:p>
            <w:r>
              <w:t>[Comments]</w:t>
            </w:r>
          </w:p>
        </w:tc>
      </w:tr>
      <w:tr>
        <w:tc>
          <w:tcPr>
            <w:tcW w:type="dxa" w:w="1440"/>
          </w:tcPr>
          <w:p>
            <w:r>
              <w:t>Authorised Executive Approver</w:t>
            </w:r>
          </w:p>
        </w:tc>
        <w:tc>
          <w:tcPr>
            <w:tcW w:type="dxa" w:w="1440"/>
          </w:tcPr>
          <w:p>
            <w:r>
              <w:t>[Name]</w:t>
            </w:r>
          </w:p>
        </w:tc>
        <w:tc>
          <w:tcPr>
            <w:tcW w:type="dxa" w:w="1440"/>
          </w:tcPr>
          <w:p>
            <w:r>
              <w:t>[Title]</w:t>
            </w:r>
          </w:p>
        </w:tc>
        <w:tc>
          <w:tcPr>
            <w:tcW w:type="dxa" w:w="1440"/>
          </w:tcPr>
          <w:p>
            <w:r>
              <w:t>Approved / Rejected / Approved with comments</w:t>
            </w:r>
          </w:p>
        </w:tc>
        <w:tc>
          <w:tcPr>
            <w:tcW w:type="dxa" w:w="1440"/>
          </w:tcPr>
          <w:p>
            <w:r>
              <w:t>[DD MMM YYYY HH:MM TZ]</w:t>
            </w:r>
          </w:p>
        </w:tc>
        <w:tc>
          <w:tcPr>
            <w:tcW w:type="dxa" w:w="1440"/>
          </w:tcPr>
          <w:p>
            <w:r>
              <w:t>[Comments]</w:t>
            </w:r>
          </w:p>
        </w:tc>
      </w:tr>
      <w:tr>
        <w:tc>
          <w:tcPr>
            <w:tcW w:type="dxa" w:w="1440"/>
          </w:tcPr>
          <w:p>
            <w:r>
              <w:t>Submission Owner</w:t>
            </w:r>
          </w:p>
        </w:tc>
        <w:tc>
          <w:tcPr>
            <w:tcW w:type="dxa" w:w="1440"/>
          </w:tcPr>
          <w:p>
            <w:r>
              <w:t>[Name]</w:t>
            </w:r>
          </w:p>
        </w:tc>
        <w:tc>
          <w:tcPr>
            <w:tcW w:type="dxa" w:w="1440"/>
          </w:tcPr>
          <w:p>
            <w:r>
              <w:t>[Title]</w:t>
            </w:r>
          </w:p>
        </w:tc>
        <w:tc>
          <w:tcPr>
            <w:tcW w:type="dxa" w:w="1440"/>
          </w:tcPr>
          <w:p>
            <w:r>
              <w:t>Submitted / Not submitted</w:t>
            </w:r>
          </w:p>
        </w:tc>
        <w:tc>
          <w:tcPr>
            <w:tcW w:type="dxa" w:w="1440"/>
          </w:tcPr>
          <w:p>
            <w:r>
              <w:t>[DD MMM YYYY HH:MM TZ]</w:t>
            </w:r>
          </w:p>
        </w:tc>
        <w:tc>
          <w:tcPr>
            <w:tcW w:type="dxa" w:w="1440"/>
          </w:tcPr>
          <w:p>
            <w:r>
              <w:t>[Submission reference]</w:t>
            </w:r>
          </w:p>
        </w:tc>
      </w:tr>
    </w:tbl>
    <w:p>
      <w:pPr>
        <w:pStyle w:val="Heading2"/>
      </w:pPr>
      <w:r>
        <w:t>Records &amp; Retention</w:t>
      </w:r>
    </w:p>
    <w:p>
      <w:r>
        <w:t>The completed initial notification form and supporting records must be retained as part of the official ICT incident record. Records must be complete, accurate, protected against unauthorised modification, and available for supervisory review, internal audit, and post-incident analysis.</w:t>
      </w:r>
    </w:p>
    <w:p>
      <w:pPr>
        <w:pStyle w:val="Heading3"/>
      </w:pPr>
      <w:r>
        <w:t>Records to Retain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Retention Requirement</w:t>
            </w:r>
          </w:p>
        </w:tc>
        <w:tc>
          <w:tcPr>
            <w:tcW w:type="dxa" w:w="2160"/>
          </w:tcPr>
          <w:p>
            <w:r>
              <w:t>Owner</w:t>
            </w:r>
          </w:p>
        </w:tc>
        <w:tc>
          <w:tcPr>
            <w:tcW w:type="dxa" w:w="2160"/>
          </w:tcPr>
          <w:p>
            <w:r>
              <w:t>Storage Location</w:t>
            </w:r>
          </w:p>
        </w:tc>
      </w:tr>
      <w:tr>
        <w:tc>
          <w:tcPr>
            <w:tcW w:type="dxa" w:w="2160"/>
          </w:tcPr>
          <w:p>
            <w:r>
              <w:t>Completed initial notification form</w:t>
            </w:r>
          </w:p>
        </w:tc>
        <w:tc>
          <w:tcPr>
            <w:tcW w:type="dxa" w:w="2160"/>
          </w:tcPr>
          <w:p>
            <w:r>
              <w:t>Retain final approved version and any submitted portal version.</w:t>
            </w:r>
          </w:p>
        </w:tc>
        <w:tc>
          <w:tcPr>
            <w:tcW w:type="dxa" w:w="2160"/>
          </w:tcPr>
          <w:p>
            <w:r>
              <w:t>Incident Manager / Compliance</w:t>
            </w:r>
          </w:p>
        </w:tc>
        <w:tc>
          <w:tcPr>
            <w:tcW w:type="dxa" w:w="2160"/>
          </w:tcPr>
          <w:p>
            <w:r>
              <w:t>[GRC system / incident management system / secure repository]</w:t>
            </w:r>
          </w:p>
        </w:tc>
      </w:tr>
      <w:tr>
        <w:tc>
          <w:tcPr>
            <w:tcW w:type="dxa" w:w="2160"/>
          </w:tcPr>
          <w:p>
            <w:r>
              <w:t>Evidence of submission</w:t>
            </w:r>
          </w:p>
        </w:tc>
        <w:tc>
          <w:tcPr>
            <w:tcW w:type="dxa" w:w="2160"/>
          </w:tcPr>
          <w:p>
            <w:r>
              <w:t>Retain portal receipt, email acknowledgement, submission timestamp, reference number, and delivery confirmation.</w:t>
            </w:r>
          </w:p>
        </w:tc>
        <w:tc>
          <w:tcPr>
            <w:tcW w:type="dxa" w:w="2160"/>
          </w:tcPr>
          <w:p>
            <w:r>
              <w:t>Regulatory Submission Owner</w:t>
            </w:r>
          </w:p>
        </w:tc>
        <w:tc>
          <w:tcPr>
            <w:tcW w:type="dxa" w:w="2160"/>
          </w:tcPr>
          <w:p>
            <w:r>
              <w:t>[Regulatory reporting repository]</w:t>
            </w:r>
          </w:p>
        </w:tc>
      </w:tr>
      <w:tr>
        <w:tc>
          <w:tcPr>
            <w:tcW w:type="dxa" w:w="2160"/>
          </w:tcPr>
          <w:p>
            <w:r>
              <w:t>Approval trail</w:t>
            </w:r>
          </w:p>
        </w:tc>
        <w:tc>
          <w:tcPr>
            <w:tcW w:type="dxa" w:w="2160"/>
          </w:tcPr>
          <w:p>
            <w:r>
              <w:t>Retain approval emails, workflow approvals, meeting decisions, or documented verbal approvals.</w:t>
            </w:r>
          </w:p>
        </w:tc>
        <w:tc>
          <w:tcPr>
            <w:tcW w:type="dxa" w:w="2160"/>
          </w:tcPr>
          <w:p>
            <w:r>
              <w:t>Incident Manager</w:t>
            </w:r>
          </w:p>
        </w:tc>
        <w:tc>
          <w:tcPr>
            <w:tcW w:type="dxa" w:w="2160"/>
          </w:tcPr>
          <w:p>
            <w:r>
              <w:t>[Incident record]</w:t>
            </w:r>
          </w:p>
        </w:tc>
      </w:tr>
      <w:tr>
        <w:tc>
          <w:tcPr>
            <w:tcW w:type="dxa" w:w="2160"/>
          </w:tcPr>
          <w:p>
            <w:r>
              <w:t>Incident timeline</w:t>
            </w:r>
          </w:p>
        </w:tc>
        <w:tc>
          <w:tcPr>
            <w:tcW w:type="dxa" w:w="2160"/>
          </w:tcPr>
          <w:p>
            <w:r>
              <w:t>Retain timeline used for notification, including source evidence for key events.</w:t>
            </w:r>
          </w:p>
        </w:tc>
        <w:tc>
          <w:tcPr>
            <w:tcW w:type="dxa" w:w="2160"/>
          </w:tcPr>
          <w:p>
            <w:r>
              <w:t>Incident Manager</w:t>
            </w:r>
          </w:p>
        </w:tc>
        <w:tc>
          <w:tcPr>
            <w:tcW w:type="dxa" w:w="2160"/>
          </w:tcPr>
          <w:p>
            <w:r>
              <w:t>[Incident management system]</w:t>
            </w:r>
          </w:p>
        </w:tc>
      </w:tr>
      <w:tr>
        <w:tc>
          <w:tcPr>
            <w:tcW w:type="dxa" w:w="2160"/>
          </w:tcPr>
          <w:p>
            <w:r>
              <w:t>Impact assessment evidence</w:t>
            </w:r>
          </w:p>
        </w:tc>
        <w:tc>
          <w:tcPr>
            <w:tcW w:type="dxa" w:w="2160"/>
          </w:tcPr>
          <w:p>
            <w:r>
              <w:t>Retain service impact analysis, client impact estimates, transaction reports, system monitoring extracts, and business input.</w:t>
            </w:r>
          </w:p>
        </w:tc>
        <w:tc>
          <w:tcPr>
            <w:tcW w:type="dxa" w:w="2160"/>
          </w:tcPr>
          <w:p>
            <w:r>
              <w:t>Service Owner / Business Owner</w:t>
            </w:r>
          </w:p>
        </w:tc>
        <w:tc>
          <w:tcPr>
            <w:tcW w:type="dxa" w:w="2160"/>
          </w:tcPr>
          <w:p>
            <w:r>
              <w:t>[Incident evidence folder]</w:t>
            </w:r>
          </w:p>
        </w:tc>
      </w:tr>
      <w:tr>
        <w:tc>
          <w:tcPr>
            <w:tcW w:type="dxa" w:w="2160"/>
          </w:tcPr>
          <w:p>
            <w:r>
              <w:t>Third-party communications</w:t>
            </w:r>
          </w:p>
        </w:tc>
        <w:tc>
          <w:tcPr>
            <w:tcW w:type="dxa" w:w="2160"/>
          </w:tcPr>
          <w:p>
            <w:r>
              <w:t>Retain provider notifications, updates, service reports, meeting notes, and escalation records.</w:t>
            </w:r>
          </w:p>
        </w:tc>
        <w:tc>
          <w:tcPr>
            <w:tcW w:type="dxa" w:w="2160"/>
          </w:tcPr>
          <w:p>
            <w:r>
              <w:t>Vendor Management</w:t>
            </w:r>
          </w:p>
        </w:tc>
        <w:tc>
          <w:tcPr>
            <w:tcW w:type="dxa" w:w="2160"/>
          </w:tcPr>
          <w:p>
            <w:r>
              <w:t>[Third-party management repository]</w:t>
            </w:r>
          </w:p>
        </w:tc>
      </w:tr>
      <w:tr>
        <w:tc>
          <w:tcPr>
            <w:tcW w:type="dxa" w:w="2160"/>
          </w:tcPr>
          <w:p>
            <w:r>
              <w:t>Technical investigation summaries</w:t>
            </w:r>
          </w:p>
        </w:tc>
        <w:tc>
          <w:tcPr>
            <w:tcW w:type="dxa" w:w="2160"/>
          </w:tcPr>
          <w:p>
            <w:r>
              <w:t>Retain approved summaries relevant to the notification. Sensitive forensic artefacts must be stored in restricted evidence locations.</w:t>
            </w:r>
          </w:p>
        </w:tc>
        <w:tc>
          <w:tcPr>
            <w:tcW w:type="dxa" w:w="2160"/>
          </w:tcPr>
          <w:p>
            <w:r>
              <w:t>ICT / Cyber Security</w:t>
            </w:r>
          </w:p>
        </w:tc>
        <w:tc>
          <w:tcPr>
            <w:tcW w:type="dxa" w:w="2160"/>
          </w:tcPr>
          <w:p>
            <w:r>
              <w:t>[Secure evidence repository]</w:t>
            </w:r>
          </w:p>
        </w:tc>
      </w:tr>
      <w:tr>
        <w:tc>
          <w:tcPr>
            <w:tcW w:type="dxa" w:w="2160"/>
          </w:tcPr>
          <w:p>
            <w:r>
              <w:t>Client and public communications</w:t>
            </w:r>
          </w:p>
        </w:tc>
        <w:tc>
          <w:tcPr>
            <w:tcW w:type="dxa" w:w="2160"/>
          </w:tcPr>
          <w:p>
            <w:r>
              <w:t>Retain approved communication scripts, issued notices, website statements, and call centre guidance.</w:t>
            </w:r>
          </w:p>
        </w:tc>
        <w:tc>
          <w:tcPr>
            <w:tcW w:type="dxa" w:w="2160"/>
          </w:tcPr>
          <w:p>
            <w:r>
              <w:t>Communications / Business Owner</w:t>
            </w:r>
          </w:p>
        </w:tc>
        <w:tc>
          <w:tcPr>
            <w:tcW w:type="dxa" w:w="2160"/>
          </w:tcPr>
          <w:p>
            <w:r>
              <w:t>[Communications repository]</w:t>
            </w:r>
          </w:p>
        </w:tc>
      </w:tr>
      <w:tr>
        <w:tc>
          <w:tcPr>
            <w:tcW w:type="dxa" w:w="2160"/>
          </w:tcPr>
          <w:p>
            <w:r>
              <w:t>Related regulatory notifications</w:t>
            </w:r>
          </w:p>
        </w:tc>
        <w:tc>
          <w:tcPr>
            <w:tcW w:type="dxa" w:w="2160"/>
          </w:tcPr>
          <w:p>
            <w:r>
              <w:t>Retain copies of notifications to other authorities, schemes, market infrastructures, or law enforcement where applicable.</w:t>
            </w:r>
          </w:p>
        </w:tc>
        <w:tc>
          <w:tcPr>
            <w:tcW w:type="dxa" w:w="2160"/>
          </w:tcPr>
          <w:p>
            <w:r>
              <w:t>Compliance / Legal</w:t>
            </w:r>
          </w:p>
        </w:tc>
        <w:tc>
          <w:tcPr>
            <w:tcW w:type="dxa" w:w="2160"/>
          </w:tcPr>
          <w:p>
            <w:r>
              <w:t>[Regulatory reporting repository]</w:t>
            </w:r>
          </w:p>
        </w:tc>
      </w:tr>
      <w:tr>
        <w:tc>
          <w:tcPr>
            <w:tcW w:type="dxa" w:w="2160"/>
          </w:tcPr>
          <w:p>
            <w:r>
              <w:t>Version history and corrections</w:t>
            </w:r>
          </w:p>
        </w:tc>
        <w:tc>
          <w:tcPr>
            <w:tcW w:type="dxa" w:w="2160"/>
          </w:tcPr>
          <w:p>
            <w:r>
              <w:t>Retain drafts where materially different from the submitted version, and retain any later corrections or clarifications.</w:t>
            </w:r>
          </w:p>
        </w:tc>
        <w:tc>
          <w:tcPr>
            <w:tcW w:type="dxa" w:w="2160"/>
          </w:tcPr>
          <w:p>
            <w:r>
              <w:t>Compliance</w:t>
            </w:r>
          </w:p>
        </w:tc>
        <w:tc>
          <w:tcPr>
            <w:tcW w:type="dxa" w:w="2160"/>
          </w:tcPr>
          <w:p>
            <w:r>
              <w:t>[GRC system]</w:t>
            </w:r>
          </w:p>
        </w:tc>
      </w:tr>
    </w:tbl>
    <w:p>
      <w:pPr>
        <w:pStyle w:val="Heading3"/>
      </w:pPr>
      <w:r>
        <w:t>Retention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Category</w:t>
            </w:r>
          </w:p>
        </w:tc>
        <w:tc>
          <w:tcPr>
            <w:tcW w:type="dxa" w:w="2880"/>
          </w:tcPr>
          <w:p>
            <w:r>
              <w:t>Minimum Retention Period</w:t>
            </w:r>
          </w:p>
        </w:tc>
        <w:tc>
          <w:tcPr>
            <w:tcW w:type="dxa" w:w="2880"/>
          </w:tcPr>
          <w:p>
            <w:r>
              <w:t>Notes</w:t>
            </w:r>
          </w:p>
        </w:tc>
      </w:tr>
      <w:tr>
        <w:tc>
          <w:tcPr>
            <w:tcW w:type="dxa" w:w="2880"/>
          </w:tcPr>
          <w:p>
            <w:r>
              <w:t>Regulatory notification and submission evidence</w:t>
            </w:r>
          </w:p>
        </w:tc>
        <w:tc>
          <w:tcPr>
            <w:tcW w:type="dxa" w:w="2880"/>
          </w:tcPr>
          <w:p>
            <w:r>
              <w:t>[Minimum retention period]</w:t>
            </w:r>
          </w:p>
        </w:tc>
        <w:tc>
          <w:tcPr>
            <w:tcW w:type="dxa" w:w="2880"/>
          </w:tcPr>
          <w:p>
            <w:r>
              <w:t>Must be long enough to evidence compliance, support supervisory engagement, and support later incident review.</w:t>
            </w:r>
          </w:p>
        </w:tc>
      </w:tr>
      <w:tr>
        <w:tc>
          <w:tcPr>
            <w:tcW w:type="dxa" w:w="2880"/>
          </w:tcPr>
          <w:p>
            <w:r>
              <w:t>Incident management record</w:t>
            </w:r>
          </w:p>
        </w:tc>
        <w:tc>
          <w:tcPr>
            <w:tcW w:type="dxa" w:w="2880"/>
          </w:tcPr>
          <w:p>
            <w:r>
              <w:t>[Minimum retention period]</w:t>
            </w:r>
          </w:p>
        </w:tc>
        <w:tc>
          <w:tcPr>
            <w:tcW w:type="dxa" w:w="2880"/>
          </w:tcPr>
          <w:p>
            <w:r>
              <w:t>Should align with operational resilience, ICT risk, and incident management recordkeeping requirements.</w:t>
            </w:r>
          </w:p>
        </w:tc>
      </w:tr>
      <w:tr>
        <w:tc>
          <w:tcPr>
            <w:tcW w:type="dxa" w:w="2880"/>
          </w:tcPr>
          <w:p>
            <w:r>
              <w:t>Technical evidence and forensic material</w:t>
            </w:r>
          </w:p>
        </w:tc>
        <w:tc>
          <w:tcPr>
            <w:tcW w:type="dxa" w:w="2880"/>
          </w:tcPr>
          <w:p>
            <w:r>
              <w:t>[Minimum retention period]</w:t>
            </w:r>
          </w:p>
        </w:tc>
        <w:tc>
          <w:tcPr>
            <w:tcW w:type="dxa" w:w="2880"/>
          </w:tcPr>
          <w:p>
            <w:r>
              <w:t>Access must be restricted. Retention may be extended where legal, regulatory, insurance, or litigation requirements apply.</w:t>
            </w:r>
          </w:p>
        </w:tc>
      </w:tr>
      <w:tr>
        <w:tc>
          <w:tcPr>
            <w:tcW w:type="dxa" w:w="2880"/>
          </w:tcPr>
          <w:p>
            <w:r>
              <w:t>Approval and decision records</w:t>
            </w:r>
          </w:p>
        </w:tc>
        <w:tc>
          <w:tcPr>
            <w:tcW w:type="dxa" w:w="2880"/>
          </w:tcPr>
          <w:p>
            <w:r>
              <w:t>[Minimum retention period]</w:t>
            </w:r>
          </w:p>
        </w:tc>
        <w:tc>
          <w:tcPr>
            <w:tcW w:type="dxa" w:w="2880"/>
          </w:tcPr>
          <w:p>
            <w:r>
              <w:t>Must evidence who approved the notification, when, and on what basis.</w:t>
            </w:r>
          </w:p>
        </w:tc>
      </w:tr>
      <w:tr>
        <w:tc>
          <w:tcPr>
            <w:tcW w:type="dxa" w:w="2880"/>
          </w:tcPr>
          <w:p>
            <w:r>
              <w:t>Third-party correspondence</w:t>
            </w:r>
          </w:p>
        </w:tc>
        <w:tc>
          <w:tcPr>
            <w:tcW w:type="dxa" w:w="2880"/>
          </w:tcPr>
          <w:p>
            <w:r>
              <w:t>[Minimum retention period]</w:t>
            </w:r>
          </w:p>
        </w:tc>
        <w:tc>
          <w:tcPr>
            <w:tcW w:type="dxa" w:w="2880"/>
          </w:tcPr>
          <w:p>
            <w:r>
              <w:t>Must support supplier oversight, contractual follow-up, and root cause analysis.</w:t>
            </w:r>
          </w:p>
        </w:tc>
      </w:tr>
    </w:tbl>
    <w:p>
      <w:pPr>
        <w:pStyle w:val="Heading3"/>
      </w:pPr>
      <w:r>
        <w:t>Record Protection Requirements</w:t>
      </w:r>
    </w:p>
    <w:p>
      <w:pPr>
        <w:pStyle w:val="ListBullet"/>
      </w:pPr>
      <w:r>
        <w:t>Store the completed form and supporting evidence in an approved secure repository.</w:t>
      </w:r>
    </w:p>
    <w:p>
      <w:pPr>
        <w:pStyle w:val="ListBullet"/>
      </w:pPr>
      <w:r>
        <w:t>Limit access to personnel with a legitimate need to know.</w:t>
      </w:r>
    </w:p>
    <w:p>
      <w:pPr>
        <w:pStyle w:val="ListBullet"/>
      </w:pPr>
      <w:r>
        <w:t>Mark the record as confidential and regulatory-sensitive.</w:t>
      </w:r>
    </w:p>
    <w:p>
      <w:pPr>
        <w:pStyle w:val="ListBullet"/>
      </w:pPr>
      <w:r>
        <w:t>Do not store credentials, exploit code, unnecessary personal data, or unrestricted forensic artefacts in the notification record.</w:t>
      </w:r>
    </w:p>
    <w:p>
      <w:pPr>
        <w:pStyle w:val="ListBullet"/>
      </w:pPr>
      <w:r>
        <w:t>Preserve timestamps, version history, and approval evidence.</w:t>
      </w:r>
    </w:p>
    <w:p>
      <w:pPr>
        <w:pStyle w:val="ListBullet"/>
      </w:pPr>
      <w:r>
        <w:t>Do not alter the submitted version after submission. Corrections must be recorded as separate updates or revised versions.</w:t>
      </w:r>
    </w:p>
    <w:p>
      <w:pPr>
        <w:pStyle w:val="ListBullet"/>
      </w:pPr>
      <w:r>
        <w:t>Apply legal hold procedures where instructed by Legal.</w:t>
      </w:r>
    </w:p>
    <w:p>
      <w:pPr>
        <w:pStyle w:val="ListBullet"/>
      </w:pPr>
      <w:r>
        <w:t>Ensure records remain available for post-incident review, lessons learned, internal audit, and supervisory enquiry.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