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25A" w:rsidRPr="005F38E6" w:rsidRDefault="005F38E6">
      <w:pPr>
        <w:rPr>
          <w:rFonts w:ascii="Arial" w:hAnsi="Arial" w:cs="Arial"/>
          <w:b/>
          <w:sz w:val="20"/>
          <w:szCs w:val="20"/>
        </w:rPr>
      </w:pPr>
      <w:r w:rsidRPr="005F38E6">
        <w:rPr>
          <w:rFonts w:ascii="Arial" w:hAnsi="Arial" w:cs="Arial"/>
          <w:b/>
          <w:sz w:val="20"/>
          <w:szCs w:val="20"/>
        </w:rPr>
        <w:t>SQL Server SSISDB Catalog Project Migration: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 w:rsidRPr="005F38E6">
        <w:rPr>
          <w:rFonts w:ascii="Arial" w:hAnsi="Arial" w:cs="Arial"/>
          <w:sz w:val="20"/>
          <w:szCs w:val="20"/>
        </w:rPr>
        <w:t>1. Server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 Migrating Catalog Project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3. Migrating Catalog Environment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 Service Account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Migrating SQL Agent Job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</w:p>
    <w:p w:rsidR="005F38E6" w:rsidRPr="005F38E6" w:rsidRDefault="005F38E6" w:rsidP="005F38E6">
      <w:pPr>
        <w:spacing w:after="0"/>
        <w:rPr>
          <w:rFonts w:ascii="Arial" w:hAnsi="Arial" w:cs="Arial"/>
          <w:b/>
          <w:sz w:val="20"/>
          <w:szCs w:val="20"/>
        </w:rPr>
      </w:pPr>
      <w:r w:rsidRPr="005F38E6">
        <w:rPr>
          <w:rFonts w:ascii="Arial" w:hAnsi="Arial" w:cs="Arial"/>
          <w:b/>
          <w:sz w:val="20"/>
          <w:szCs w:val="20"/>
        </w:rPr>
        <w:t>SQL Server and SSISDB Summary: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>. On-Premise Server – Source Server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b. Azure VM Server – Target Server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</w:t>
      </w:r>
      <w:proofErr w:type="gramEnd"/>
      <w:r>
        <w:rPr>
          <w:rFonts w:ascii="Arial" w:hAnsi="Arial" w:cs="Arial"/>
          <w:sz w:val="20"/>
          <w:szCs w:val="20"/>
        </w:rPr>
        <w:t>. Over view of SSISDB setup in Source Server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 Server:</w:t>
      </w:r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Source: lda-pdb01 – LDA\</w:t>
      </w:r>
      <w:proofErr w:type="spellStart"/>
      <w:r>
        <w:rPr>
          <w:rFonts w:ascii="Arial" w:hAnsi="Arial" w:cs="Arial"/>
          <w:sz w:val="20"/>
          <w:szCs w:val="20"/>
        </w:rPr>
        <w:t>gcoopman</w:t>
      </w:r>
      <w:proofErr w:type="spellEnd"/>
    </w:p>
    <w:p w:rsid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Target: devsqli01.lda.local – LDA\</w:t>
      </w:r>
      <w:proofErr w:type="spellStart"/>
      <w:r>
        <w:rPr>
          <w:rFonts w:ascii="Arial" w:hAnsi="Arial" w:cs="Arial"/>
          <w:sz w:val="20"/>
          <w:szCs w:val="20"/>
        </w:rPr>
        <w:t>gcoopman</w:t>
      </w:r>
      <w:proofErr w:type="spellEnd"/>
    </w:p>
    <w:p w:rsidR="005F38E6" w:rsidRPr="005F38E6" w:rsidRDefault="005F38E6" w:rsidP="005F38E6">
      <w:pPr>
        <w:spacing w:after="0"/>
        <w:rPr>
          <w:rFonts w:ascii="Arial" w:hAnsi="Arial" w:cs="Arial"/>
          <w:sz w:val="20"/>
          <w:szCs w:val="20"/>
        </w:rPr>
      </w:pPr>
    </w:p>
    <w:p w:rsidR="005F38E6" w:rsidRDefault="005F38E6" w:rsidP="005F38E6">
      <w:pPr>
        <w:spacing w:after="0"/>
      </w:pPr>
      <w:r w:rsidRPr="005F38E6">
        <w:t>2. Migrating Catalog Project</w:t>
      </w:r>
    </w:p>
    <w:p w:rsidR="005F38E6" w:rsidRDefault="007E15FA" w:rsidP="005F38E6">
      <w:pPr>
        <w:spacing w:after="0"/>
      </w:pPr>
      <w:r>
        <w:t>a. Open Source Project in Visual Studio</w:t>
      </w:r>
    </w:p>
    <w:p w:rsidR="007E15FA" w:rsidRDefault="007E15FA" w:rsidP="005F38E6">
      <w:pPr>
        <w:spacing w:after="0"/>
      </w:pPr>
      <w:r>
        <w:t>b. Under [Solution Explorer] right click on Project and Select [Deploy]</w:t>
      </w:r>
    </w:p>
    <w:p w:rsidR="007E15FA" w:rsidRDefault="007E15FA" w:rsidP="005F38E6">
      <w:pPr>
        <w:spacing w:after="0"/>
      </w:pPr>
    </w:p>
    <w:p w:rsidR="007E15FA" w:rsidRDefault="00A008A5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716CCCCA" wp14:editId="2F8AF5DE">
            <wp:extent cx="3824680" cy="20574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46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FA" w:rsidRDefault="007E15FA" w:rsidP="005F38E6">
      <w:pPr>
        <w:spacing w:after="0"/>
      </w:pPr>
      <w:proofErr w:type="gramStart"/>
      <w:r>
        <w:t>c</w:t>
      </w:r>
      <w:proofErr w:type="gramEnd"/>
      <w:r>
        <w:t>. change the Server name to Target Server</w:t>
      </w:r>
    </w:p>
    <w:p w:rsidR="007E15FA" w:rsidRDefault="007E15FA" w:rsidP="005F38E6">
      <w:pPr>
        <w:spacing w:after="0"/>
      </w:pPr>
      <w:r>
        <w:t>d. On Target Server using SQL Server Management Studio create folder same as Source folder under SSISDB Catalog</w:t>
      </w:r>
    </w:p>
    <w:p w:rsidR="007E15FA" w:rsidRDefault="007E15FA" w:rsidP="005F38E6">
      <w:pPr>
        <w:spacing w:after="0"/>
      </w:pPr>
    </w:p>
    <w:p w:rsidR="007E15FA" w:rsidRDefault="007E15FA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43656F2A" wp14:editId="25667759">
            <wp:extent cx="2823633" cy="1577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633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BF" w:rsidRDefault="00BA01BF" w:rsidP="005F38E6">
      <w:pPr>
        <w:spacing w:after="0"/>
      </w:pPr>
      <w:r>
        <w:t>If you don’t have rights on Target server you will get error</w:t>
      </w:r>
    </w:p>
    <w:p w:rsidR="00BA01BF" w:rsidRDefault="00BA01BF" w:rsidP="005F38E6">
      <w:pPr>
        <w:spacing w:after="0"/>
      </w:pPr>
      <w:r>
        <w:t xml:space="preserve">Now </w:t>
      </w:r>
      <w:proofErr w:type="gramStart"/>
      <w:r>
        <w:t>Deploy</w:t>
      </w:r>
      <w:proofErr w:type="gramEnd"/>
      <w:r>
        <w:t xml:space="preserve"> the project and if everything is OK you will see your project on Target Server</w:t>
      </w:r>
    </w:p>
    <w:p w:rsidR="00BA01BF" w:rsidRDefault="00BA01BF" w:rsidP="005F38E6">
      <w:pPr>
        <w:spacing w:after="0"/>
      </w:pPr>
      <w:r>
        <w:t>ENJOY!!!</w:t>
      </w:r>
    </w:p>
    <w:p w:rsidR="00BA01BF" w:rsidRDefault="00BA01BF" w:rsidP="005F38E6">
      <w:pPr>
        <w:spacing w:after="0"/>
      </w:pPr>
    </w:p>
    <w:p w:rsidR="00BA01BF" w:rsidRDefault="00BA01BF" w:rsidP="005F38E6">
      <w:pPr>
        <w:spacing w:after="0"/>
      </w:pPr>
      <w:r>
        <w:t>Extra:</w:t>
      </w:r>
    </w:p>
    <w:p w:rsidR="00BA01BF" w:rsidRDefault="00BA01BF" w:rsidP="005F38E6">
      <w:pPr>
        <w:spacing w:after="0"/>
      </w:pPr>
      <w:r>
        <w:t xml:space="preserve">To run SSIS Service you have to have two </w:t>
      </w:r>
      <w:proofErr w:type="gramStart"/>
      <w:r>
        <w:t>account</w:t>
      </w:r>
      <w:proofErr w:type="gramEnd"/>
    </w:p>
    <w:p w:rsidR="00BA01BF" w:rsidRDefault="00BA01BF" w:rsidP="005F38E6">
      <w:pPr>
        <w:spacing w:after="0"/>
      </w:pPr>
      <w:r>
        <w:lastRenderedPageBreak/>
        <w:t>a. User/group</w:t>
      </w:r>
    </w:p>
    <w:p w:rsidR="00BA01BF" w:rsidRDefault="00BA01BF" w:rsidP="005F38E6">
      <w:pPr>
        <w:spacing w:after="0"/>
      </w:pPr>
      <w:proofErr w:type="gramStart"/>
      <w:r>
        <w:t>b</w:t>
      </w:r>
      <w:proofErr w:type="gramEnd"/>
      <w:r>
        <w:t xml:space="preserve">. service account </w:t>
      </w:r>
      <w:proofErr w:type="spellStart"/>
      <w:r>
        <w:t>svcSQLBI</w:t>
      </w:r>
      <w:proofErr w:type="spellEnd"/>
      <w:r>
        <w:t xml:space="preserve"> account </w:t>
      </w:r>
    </w:p>
    <w:p w:rsidR="00BA01BF" w:rsidRDefault="00BA01BF" w:rsidP="005F38E6">
      <w:pPr>
        <w:spacing w:after="0"/>
      </w:pPr>
    </w:p>
    <w:p w:rsidR="00BA01BF" w:rsidRDefault="00BA01BF" w:rsidP="005F38E6">
      <w:pPr>
        <w:spacing w:after="0"/>
      </w:pPr>
      <w:r>
        <w:t>This is my test server and there is no service account – I have to investigate on it….</w:t>
      </w:r>
    </w:p>
    <w:p w:rsidR="00BA01BF" w:rsidRDefault="00BA01BF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5004671D" wp14:editId="6DD294AD">
            <wp:extent cx="2176774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677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A5" w:rsidRDefault="00A008A5" w:rsidP="005F38E6">
      <w:pPr>
        <w:spacing w:after="0"/>
      </w:pPr>
    </w:p>
    <w:p w:rsidR="00493EC6" w:rsidRDefault="00493EC6" w:rsidP="005F38E6">
      <w:pPr>
        <w:spacing w:after="0"/>
      </w:pPr>
    </w:p>
    <w:p w:rsidR="00493EC6" w:rsidRDefault="00493EC6" w:rsidP="005F38E6">
      <w:pPr>
        <w:spacing w:after="0"/>
        <w:rPr>
          <w:b/>
        </w:rPr>
      </w:pPr>
      <w:r w:rsidRPr="00493EC6">
        <w:rPr>
          <w:b/>
        </w:rPr>
        <w:t>Migrating SSISDB Catalog Environment:</w:t>
      </w:r>
    </w:p>
    <w:p w:rsidR="00493EC6" w:rsidRDefault="00493EC6" w:rsidP="005F38E6">
      <w:pPr>
        <w:spacing w:after="0"/>
      </w:pPr>
      <w:r>
        <w:t>a. Using Script Stored Procedures</w:t>
      </w:r>
    </w:p>
    <w:p w:rsidR="007D1A39" w:rsidRDefault="007D1A39" w:rsidP="005F38E6">
      <w:pPr>
        <w:spacing w:after="0"/>
      </w:pPr>
      <w:hyperlink r:id="rId9" w:history="1">
        <w:r w:rsidRPr="00B16882">
          <w:rPr>
            <w:rStyle w:val="Hyperlink"/>
          </w:rPr>
          <w:t>http://www.sqlservercentral.com/articles/Integration+Services+(SSIS)/135173/</w:t>
        </w:r>
      </w:hyperlink>
    </w:p>
    <w:p w:rsidR="007D1A39" w:rsidRDefault="007D1A39" w:rsidP="005F38E6">
      <w:pPr>
        <w:spacing w:after="0"/>
      </w:pPr>
    </w:p>
    <w:p w:rsidR="007D1A39" w:rsidRDefault="007D1A39" w:rsidP="005F38E6">
      <w:pPr>
        <w:spacing w:after="0"/>
      </w:pPr>
      <w:r>
        <w:t xml:space="preserve">1. Create Stored Procedure </w:t>
      </w:r>
      <w:hyperlink r:id="rId10" w:history="1">
        <w:proofErr w:type="spellStart"/>
        <w:r w:rsidR="00D542CE" w:rsidRPr="00D542CE">
          <w:rPr>
            <w:rStyle w:val="Hyperlink"/>
          </w:rPr>
          <w:t>dbo.usp_SSIS_ScriptEnvironment.sql</w:t>
        </w:r>
        <w:proofErr w:type="spellEnd"/>
      </w:hyperlink>
      <w:r w:rsidR="00D542CE">
        <w:t xml:space="preserve"> for testing </w:t>
      </w:r>
      <w:r w:rsidR="00D542CE">
        <w:rPr>
          <w:rFonts w:ascii="Arial" w:hAnsi="Arial" w:cs="Arial"/>
          <w:color w:val="2A2A2A"/>
          <w:sz w:val="19"/>
          <w:szCs w:val="19"/>
          <w:shd w:val="clear" w:color="auto" w:fill="FFFFFF"/>
        </w:rPr>
        <w:t>an environment that has at least one variable for each type.</w:t>
      </w:r>
    </w:p>
    <w:p w:rsidR="007D1A39" w:rsidRPr="007D1A39" w:rsidRDefault="007D1A39" w:rsidP="007D1A3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0F0FF"/>
        <w:rPr>
          <w:color w:val="FF0000"/>
          <w:sz w:val="21"/>
          <w:szCs w:val="21"/>
        </w:rPr>
      </w:pPr>
      <w:r>
        <w:t xml:space="preserve">2. </w:t>
      </w:r>
      <w:r w:rsidRPr="007D1A39">
        <w:rPr>
          <w:color w:val="0000FF"/>
          <w:sz w:val="21"/>
          <w:szCs w:val="21"/>
        </w:rPr>
        <w:t>EXEC</w:t>
      </w:r>
      <w:r w:rsidRPr="007D1A39">
        <w:rPr>
          <w:color w:val="000000"/>
          <w:sz w:val="21"/>
          <w:szCs w:val="21"/>
        </w:rPr>
        <w:t xml:space="preserve"> </w:t>
      </w:r>
      <w:proofErr w:type="spellStart"/>
      <w:r w:rsidRPr="007D1A39">
        <w:rPr>
          <w:color w:val="000000"/>
          <w:sz w:val="21"/>
          <w:szCs w:val="21"/>
        </w:rPr>
        <w:t>dbo</w:t>
      </w:r>
      <w:r w:rsidRPr="007D1A39">
        <w:rPr>
          <w:color w:val="808080"/>
          <w:sz w:val="21"/>
          <w:szCs w:val="21"/>
        </w:rPr>
        <w:t>.</w:t>
      </w:r>
      <w:r w:rsidRPr="007D1A39">
        <w:rPr>
          <w:color w:val="000000"/>
          <w:sz w:val="21"/>
          <w:szCs w:val="21"/>
        </w:rPr>
        <w:t>usp_SSIS_ScriptEnvironment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r w:rsidRPr="007D1A39">
        <w:rPr>
          <w:color w:val="000000"/>
          <w:sz w:val="21"/>
          <w:szCs w:val="21"/>
        </w:rPr>
        <w:t xml:space="preserve">folder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'Test'</w:t>
      </w:r>
      <w:r w:rsidRPr="007D1A39">
        <w:rPr>
          <w:color w:val="808080"/>
          <w:sz w:val="21"/>
          <w:szCs w:val="21"/>
        </w:rPr>
        <w:t>,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proofErr w:type="spellStart"/>
      <w:r w:rsidRPr="007D1A39">
        <w:rPr>
          <w:color w:val="000000"/>
          <w:sz w:val="21"/>
          <w:szCs w:val="21"/>
        </w:rPr>
        <w:t>env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'Test1'</w:t>
      </w:r>
    </w:p>
    <w:p w:rsidR="007D1A39" w:rsidRDefault="00D542CE" w:rsidP="005F38E6">
      <w:pPr>
        <w:spacing w:after="0"/>
      </w:pPr>
      <w:hyperlink r:id="rId11" w:history="1">
        <w:proofErr w:type="spellStart"/>
        <w:r w:rsidRPr="00D542CE">
          <w:rPr>
            <w:rStyle w:val="Hyperlink"/>
          </w:rPr>
          <w:t>GenerateSSISEnvironmentandVariables.sql</w:t>
        </w:r>
        <w:proofErr w:type="spellEnd"/>
      </w:hyperlink>
    </w:p>
    <w:p w:rsidR="00D542CE" w:rsidRDefault="00D542CE" w:rsidP="005F38E6">
      <w:pPr>
        <w:spacing w:after="0"/>
      </w:pPr>
    </w:p>
    <w:p w:rsidR="00D542CE" w:rsidRDefault="00D542CE" w:rsidP="005F38E6">
      <w:pPr>
        <w:spacing w:after="0"/>
        <w:rPr>
          <w:rFonts w:ascii="Arial" w:hAnsi="Arial" w:cs="Arial"/>
          <w:color w:val="2A2A2A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A2A2A"/>
          <w:sz w:val="19"/>
          <w:szCs w:val="19"/>
          <w:shd w:val="clear" w:color="auto" w:fill="FFFFFF"/>
        </w:rPr>
        <w:t>If I want to use this script to create a duplicate environment named ‘Test2’ to a new ‘Test2’</w:t>
      </w:r>
      <w:proofErr w:type="gramStart"/>
      <w:r>
        <w:rPr>
          <w:rFonts w:ascii="Arial" w:hAnsi="Arial" w:cs="Arial"/>
          <w:color w:val="2A2A2A"/>
          <w:sz w:val="19"/>
          <w:szCs w:val="19"/>
          <w:shd w:val="clear" w:color="auto" w:fill="FFFFFF"/>
        </w:rPr>
        <w:t>  folder</w:t>
      </w:r>
      <w:proofErr w:type="gramEnd"/>
      <w:r>
        <w:rPr>
          <w:rFonts w:ascii="Arial" w:hAnsi="Arial" w:cs="Arial"/>
          <w:color w:val="2A2A2A"/>
          <w:sz w:val="19"/>
          <w:szCs w:val="19"/>
          <w:shd w:val="clear" w:color="auto" w:fill="FFFFFF"/>
        </w:rPr>
        <w:t xml:space="preserve"> on my dev box.  I need to change the @folder and @</w:t>
      </w:r>
      <w:proofErr w:type="spellStart"/>
      <w:r>
        <w:rPr>
          <w:rFonts w:ascii="Arial" w:hAnsi="Arial" w:cs="Arial"/>
          <w:color w:val="2A2A2A"/>
          <w:sz w:val="19"/>
          <w:szCs w:val="19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2A2A2A"/>
          <w:sz w:val="19"/>
          <w:szCs w:val="19"/>
          <w:shd w:val="clear" w:color="auto" w:fill="FFFFFF"/>
        </w:rPr>
        <w:t xml:space="preserve"> variables, provide values for any sensitive values, and make any other changes to the variables.</w:t>
      </w:r>
    </w:p>
    <w:p w:rsidR="00D542CE" w:rsidRDefault="00AD5B0C" w:rsidP="005F38E6">
      <w:pPr>
        <w:spacing w:after="0"/>
      </w:pPr>
      <w:hyperlink r:id="rId12" w:history="1">
        <w:proofErr w:type="spellStart"/>
        <w:r w:rsidRPr="00AD5B0C">
          <w:rPr>
            <w:rStyle w:val="Hyperlink"/>
          </w:rPr>
          <w:t>ScriptForCreatingDuplicateEnvironment.sql</w:t>
        </w:r>
        <w:proofErr w:type="spellEnd"/>
      </w:hyperlink>
    </w:p>
    <w:p w:rsidR="00AD5B0C" w:rsidRDefault="00AD5B0C" w:rsidP="005F38E6">
      <w:pPr>
        <w:spacing w:after="0"/>
      </w:pPr>
    </w:p>
    <w:p w:rsidR="00AD5B0C" w:rsidRPr="002E6609" w:rsidRDefault="00AD5B0C" w:rsidP="005F38E6">
      <w:pPr>
        <w:spacing w:after="0"/>
        <w:rPr>
          <w:b/>
        </w:rPr>
      </w:pPr>
      <w:r w:rsidRPr="002E6609">
        <w:rPr>
          <w:b/>
        </w:rPr>
        <w:t>Note:</w:t>
      </w:r>
    </w:p>
    <w:p w:rsidR="00AD5B0C" w:rsidRDefault="00AD5B0C" w:rsidP="005F38E6">
      <w:pPr>
        <w:spacing w:after="0"/>
      </w:pPr>
      <w:r>
        <w:t>To Create Environment on Source Server</w:t>
      </w:r>
      <w:r w:rsidR="009F0C78">
        <w:t xml:space="preserve"> and Target Server</w:t>
      </w:r>
    </w:p>
    <w:p w:rsidR="00AD5B0C" w:rsidRDefault="00AD5B0C" w:rsidP="005F38E6">
      <w:pPr>
        <w:spacing w:after="0"/>
        <w:rPr>
          <w:color w:val="FF0000"/>
          <w:sz w:val="21"/>
          <w:szCs w:val="21"/>
        </w:rPr>
      </w:pPr>
      <w:r>
        <w:t xml:space="preserve">1. </w:t>
      </w:r>
      <w:proofErr w:type="gramStart"/>
      <w:r>
        <w:t>run</w:t>
      </w:r>
      <w:proofErr w:type="gramEnd"/>
      <w:r>
        <w:t xml:space="preserve"> </w:t>
      </w:r>
      <w:hyperlink r:id="rId13" w:history="1">
        <w:proofErr w:type="spellStart"/>
        <w:r w:rsidRPr="00D542CE">
          <w:rPr>
            <w:rStyle w:val="Hyperlink"/>
          </w:rPr>
          <w:t>dbo.usp_SSIS_ScriptEnvironment.sql</w:t>
        </w:r>
        <w:proofErr w:type="spellEnd"/>
      </w:hyperlink>
      <w:r>
        <w:t xml:space="preserve"> on source Server using </w:t>
      </w:r>
      <w:r w:rsidRPr="007D1A39">
        <w:rPr>
          <w:color w:val="0000FF"/>
          <w:sz w:val="21"/>
          <w:szCs w:val="21"/>
        </w:rPr>
        <w:t>EXEC</w:t>
      </w:r>
      <w:r w:rsidRPr="007D1A39">
        <w:rPr>
          <w:color w:val="000000"/>
          <w:sz w:val="21"/>
          <w:szCs w:val="21"/>
        </w:rPr>
        <w:t xml:space="preserve"> </w:t>
      </w:r>
      <w:proofErr w:type="spellStart"/>
      <w:r w:rsidRPr="007D1A39">
        <w:rPr>
          <w:color w:val="000000"/>
          <w:sz w:val="21"/>
          <w:szCs w:val="21"/>
        </w:rPr>
        <w:t>dbo</w:t>
      </w:r>
      <w:r w:rsidRPr="007D1A39">
        <w:rPr>
          <w:color w:val="808080"/>
          <w:sz w:val="21"/>
          <w:szCs w:val="21"/>
        </w:rPr>
        <w:t>.</w:t>
      </w:r>
      <w:r w:rsidRPr="007D1A39">
        <w:rPr>
          <w:color w:val="000000"/>
          <w:sz w:val="21"/>
          <w:szCs w:val="21"/>
        </w:rPr>
        <w:t>usp_SSIS_ScriptEnvironment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r w:rsidRPr="007D1A39">
        <w:rPr>
          <w:color w:val="000000"/>
          <w:sz w:val="21"/>
          <w:szCs w:val="21"/>
        </w:rPr>
        <w:t xml:space="preserve">folder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'Test'</w:t>
      </w:r>
      <w:r w:rsidRPr="007D1A39">
        <w:rPr>
          <w:color w:val="808080"/>
          <w:sz w:val="21"/>
          <w:szCs w:val="21"/>
        </w:rPr>
        <w:t>,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proofErr w:type="spellStart"/>
      <w:r w:rsidRPr="007D1A39">
        <w:rPr>
          <w:color w:val="000000"/>
          <w:sz w:val="21"/>
          <w:szCs w:val="21"/>
        </w:rPr>
        <w:t>env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'Test1'</w:t>
      </w:r>
    </w:p>
    <w:p w:rsidR="004C0E2B" w:rsidRDefault="009F0C78" w:rsidP="004C0E2B">
      <w:pPr>
        <w:spacing w:after="0"/>
        <w:rPr>
          <w:color w:val="FF0000"/>
          <w:sz w:val="21"/>
          <w:szCs w:val="21"/>
        </w:rPr>
      </w:pPr>
      <w:r w:rsidRPr="009F0C78">
        <w:rPr>
          <w:sz w:val="21"/>
          <w:szCs w:val="21"/>
        </w:rPr>
        <w:t xml:space="preserve">2. Now Go to </w:t>
      </w:r>
      <w:r>
        <w:rPr>
          <w:sz w:val="21"/>
          <w:szCs w:val="21"/>
        </w:rPr>
        <w:t>Target Server and run this script</w:t>
      </w:r>
      <w:r w:rsidR="004C0E2B">
        <w:rPr>
          <w:sz w:val="21"/>
          <w:szCs w:val="21"/>
        </w:rPr>
        <w:t xml:space="preserve"> </w:t>
      </w:r>
    </w:p>
    <w:p w:rsidR="00F376CF" w:rsidRDefault="00F376CF" w:rsidP="004C0E2B">
      <w:pPr>
        <w:spacing w:after="0"/>
        <w:rPr>
          <w:color w:val="FF0000"/>
          <w:sz w:val="21"/>
          <w:szCs w:val="21"/>
        </w:rPr>
      </w:pPr>
      <w:r w:rsidRPr="007D1A39">
        <w:rPr>
          <w:color w:val="0000FF"/>
          <w:sz w:val="21"/>
          <w:szCs w:val="21"/>
        </w:rPr>
        <w:t>EXEC</w:t>
      </w:r>
      <w:r w:rsidRPr="007D1A39">
        <w:rPr>
          <w:color w:val="000000"/>
          <w:sz w:val="21"/>
          <w:szCs w:val="21"/>
        </w:rPr>
        <w:t xml:space="preserve"> </w:t>
      </w:r>
      <w:proofErr w:type="spellStart"/>
      <w:r w:rsidRPr="007D1A39">
        <w:rPr>
          <w:color w:val="000000"/>
          <w:sz w:val="21"/>
          <w:szCs w:val="21"/>
        </w:rPr>
        <w:t>dbo</w:t>
      </w:r>
      <w:r w:rsidRPr="007D1A39">
        <w:rPr>
          <w:color w:val="808080"/>
          <w:sz w:val="21"/>
          <w:szCs w:val="21"/>
        </w:rPr>
        <w:t>.</w:t>
      </w:r>
      <w:r w:rsidRPr="007D1A39">
        <w:rPr>
          <w:color w:val="000000"/>
          <w:sz w:val="21"/>
          <w:szCs w:val="21"/>
        </w:rPr>
        <w:t>usp_SSIS_ScriptEnvironment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r w:rsidRPr="007D1A39">
        <w:rPr>
          <w:color w:val="000000"/>
          <w:sz w:val="21"/>
          <w:szCs w:val="21"/>
        </w:rPr>
        <w:t xml:space="preserve">folder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</w:t>
      </w:r>
      <w:r>
        <w:rPr>
          <w:color w:val="FF0000"/>
          <w:sz w:val="21"/>
          <w:szCs w:val="21"/>
        </w:rPr>
        <w:t>DW-ETL</w:t>
      </w:r>
      <w:r w:rsidRPr="007D1A39">
        <w:rPr>
          <w:color w:val="FF0000"/>
          <w:sz w:val="21"/>
          <w:szCs w:val="21"/>
        </w:rPr>
        <w:t>'</w:t>
      </w:r>
      <w:r w:rsidRPr="007D1A39">
        <w:rPr>
          <w:color w:val="808080"/>
          <w:sz w:val="21"/>
          <w:szCs w:val="21"/>
        </w:rPr>
        <w:t>,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proofErr w:type="spellStart"/>
      <w:r w:rsidRPr="007D1A39">
        <w:rPr>
          <w:color w:val="000000"/>
          <w:sz w:val="21"/>
          <w:szCs w:val="21"/>
        </w:rPr>
        <w:t>env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</w:t>
      </w:r>
      <w:r>
        <w:rPr>
          <w:color w:val="FF0000"/>
          <w:sz w:val="21"/>
          <w:szCs w:val="21"/>
        </w:rPr>
        <w:t>DEV-LM</w:t>
      </w:r>
      <w:r w:rsidRPr="007D1A39">
        <w:rPr>
          <w:color w:val="FF0000"/>
          <w:sz w:val="21"/>
          <w:szCs w:val="21"/>
        </w:rPr>
        <w:t>'</w:t>
      </w:r>
      <w:r w:rsidR="00697412">
        <w:rPr>
          <w:color w:val="FF0000"/>
          <w:sz w:val="21"/>
          <w:szCs w:val="21"/>
        </w:rPr>
        <w:t xml:space="preserve"> (LM is for Target Server)</w:t>
      </w:r>
    </w:p>
    <w:p w:rsidR="00D20ACB" w:rsidRDefault="004C0E2B" w:rsidP="005F38E6">
      <w:pPr>
        <w:spacing w:after="0"/>
        <w:rPr>
          <w:sz w:val="21"/>
          <w:szCs w:val="21"/>
        </w:rPr>
      </w:pPr>
      <w:r>
        <w:rPr>
          <w:noProof/>
          <w:lang w:eastAsia="en-CA"/>
        </w:rPr>
        <w:drawing>
          <wp:inline distT="0" distB="0" distL="0" distR="0" wp14:anchorId="14295FCF" wp14:editId="377E72F4">
            <wp:extent cx="2380942" cy="13258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942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78" w:rsidRDefault="009F0C78" w:rsidP="005F38E6">
      <w:pPr>
        <w:spacing w:after="0"/>
        <w:rPr>
          <w:sz w:val="21"/>
          <w:szCs w:val="21"/>
        </w:rPr>
      </w:pPr>
    </w:p>
    <w:p w:rsidR="009F0C78" w:rsidRDefault="00F376CF" w:rsidP="005F38E6">
      <w:pPr>
        <w:spacing w:after="0"/>
        <w:rPr>
          <w:color w:val="FF0000"/>
          <w:sz w:val="21"/>
          <w:szCs w:val="21"/>
        </w:rPr>
      </w:pPr>
      <w:r w:rsidRPr="007D1A39">
        <w:rPr>
          <w:color w:val="0000FF"/>
          <w:sz w:val="21"/>
          <w:szCs w:val="21"/>
        </w:rPr>
        <w:t>EXEC</w:t>
      </w:r>
      <w:r w:rsidRPr="007D1A39">
        <w:rPr>
          <w:color w:val="000000"/>
          <w:sz w:val="21"/>
          <w:szCs w:val="21"/>
        </w:rPr>
        <w:t xml:space="preserve"> </w:t>
      </w:r>
      <w:proofErr w:type="spellStart"/>
      <w:r w:rsidRPr="007D1A39">
        <w:rPr>
          <w:color w:val="000000"/>
          <w:sz w:val="21"/>
          <w:szCs w:val="21"/>
        </w:rPr>
        <w:t>dbo</w:t>
      </w:r>
      <w:r w:rsidRPr="007D1A39">
        <w:rPr>
          <w:color w:val="808080"/>
          <w:sz w:val="21"/>
          <w:szCs w:val="21"/>
        </w:rPr>
        <w:t>.</w:t>
      </w:r>
      <w:r w:rsidRPr="007D1A39">
        <w:rPr>
          <w:color w:val="000000"/>
          <w:sz w:val="21"/>
          <w:szCs w:val="21"/>
        </w:rPr>
        <w:t>usp_SSIS_ScriptEnvironment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r w:rsidRPr="007D1A39">
        <w:rPr>
          <w:color w:val="000000"/>
          <w:sz w:val="21"/>
          <w:szCs w:val="21"/>
        </w:rPr>
        <w:t xml:space="preserve">folder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</w:t>
      </w:r>
      <w:r>
        <w:rPr>
          <w:color w:val="FF0000"/>
          <w:sz w:val="21"/>
          <w:szCs w:val="21"/>
        </w:rPr>
        <w:t>DW-ETL</w:t>
      </w:r>
      <w:r w:rsidRPr="007D1A39">
        <w:rPr>
          <w:color w:val="FF0000"/>
          <w:sz w:val="21"/>
          <w:szCs w:val="21"/>
        </w:rPr>
        <w:t>'</w:t>
      </w:r>
      <w:r w:rsidRPr="007D1A39">
        <w:rPr>
          <w:color w:val="808080"/>
          <w:sz w:val="21"/>
          <w:szCs w:val="21"/>
        </w:rPr>
        <w:t>,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@</w:t>
      </w:r>
      <w:proofErr w:type="spellStart"/>
      <w:r w:rsidRPr="007D1A39">
        <w:rPr>
          <w:color w:val="000000"/>
          <w:sz w:val="21"/>
          <w:szCs w:val="21"/>
        </w:rPr>
        <w:t>env</w:t>
      </w:r>
      <w:proofErr w:type="spellEnd"/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808080"/>
          <w:sz w:val="21"/>
          <w:szCs w:val="21"/>
        </w:rPr>
        <w:t>=</w:t>
      </w:r>
      <w:r w:rsidRPr="007D1A39">
        <w:rPr>
          <w:color w:val="000000"/>
          <w:sz w:val="21"/>
          <w:szCs w:val="21"/>
        </w:rPr>
        <w:t xml:space="preserve"> </w:t>
      </w:r>
      <w:r w:rsidRPr="007D1A39">
        <w:rPr>
          <w:color w:val="FF0000"/>
          <w:sz w:val="21"/>
          <w:szCs w:val="21"/>
        </w:rPr>
        <w:t>'</w:t>
      </w:r>
      <w:r>
        <w:rPr>
          <w:color w:val="FF0000"/>
          <w:sz w:val="21"/>
          <w:szCs w:val="21"/>
        </w:rPr>
        <w:t>DEV-</w:t>
      </w:r>
      <w:r>
        <w:rPr>
          <w:color w:val="FF0000"/>
          <w:sz w:val="21"/>
          <w:szCs w:val="21"/>
        </w:rPr>
        <w:t>M</w:t>
      </w:r>
      <w:r>
        <w:rPr>
          <w:color w:val="FF0000"/>
          <w:sz w:val="21"/>
          <w:szCs w:val="21"/>
        </w:rPr>
        <w:t>C</w:t>
      </w:r>
      <w:r w:rsidRPr="007D1A39">
        <w:rPr>
          <w:color w:val="FF0000"/>
          <w:sz w:val="21"/>
          <w:szCs w:val="21"/>
        </w:rPr>
        <w:t>'</w:t>
      </w:r>
      <w:r w:rsidR="00697412">
        <w:rPr>
          <w:color w:val="FF0000"/>
          <w:sz w:val="21"/>
          <w:szCs w:val="21"/>
        </w:rPr>
        <w:t xml:space="preserve"> (Mc is another Environment on Target server)</w:t>
      </w:r>
      <w:bookmarkStart w:id="0" w:name="_GoBack"/>
      <w:bookmarkEnd w:id="0"/>
    </w:p>
    <w:p w:rsidR="009A5BB9" w:rsidRPr="009A5BB9" w:rsidRDefault="009A5BB9" w:rsidP="005F38E6">
      <w:pPr>
        <w:spacing w:after="0"/>
        <w:rPr>
          <w:b/>
          <w:sz w:val="36"/>
          <w:szCs w:val="36"/>
        </w:rPr>
      </w:pPr>
      <w:r w:rsidRPr="009A5BB9">
        <w:rPr>
          <w:b/>
          <w:color w:val="FF0000"/>
          <w:sz w:val="36"/>
          <w:szCs w:val="36"/>
        </w:rPr>
        <w:lastRenderedPageBreak/>
        <w:t>Note: LM and MC are two different Projects for Finance (</w:t>
      </w:r>
      <w:proofErr w:type="spellStart"/>
      <w:r w:rsidRPr="009A5BB9">
        <w:rPr>
          <w:b/>
          <w:color w:val="FF0000"/>
          <w:sz w:val="36"/>
          <w:szCs w:val="36"/>
        </w:rPr>
        <w:t>Finance_LM</w:t>
      </w:r>
      <w:proofErr w:type="spellEnd"/>
      <w:r w:rsidRPr="009A5BB9">
        <w:rPr>
          <w:b/>
          <w:color w:val="FF0000"/>
          <w:sz w:val="36"/>
          <w:szCs w:val="36"/>
        </w:rPr>
        <w:t xml:space="preserve">, </w:t>
      </w:r>
      <w:proofErr w:type="spellStart"/>
      <w:r w:rsidRPr="009A5BB9">
        <w:rPr>
          <w:b/>
          <w:color w:val="FF0000"/>
          <w:sz w:val="36"/>
          <w:szCs w:val="36"/>
        </w:rPr>
        <w:t>Finance_MC</w:t>
      </w:r>
      <w:proofErr w:type="spellEnd"/>
      <w:r w:rsidRPr="009A5BB9">
        <w:rPr>
          <w:b/>
          <w:color w:val="FF0000"/>
          <w:sz w:val="36"/>
          <w:szCs w:val="36"/>
        </w:rPr>
        <w:t xml:space="preserve">) </w:t>
      </w:r>
    </w:p>
    <w:p w:rsidR="009F0C78" w:rsidRDefault="009F0C78" w:rsidP="005F38E6">
      <w:pPr>
        <w:spacing w:after="0"/>
        <w:rPr>
          <w:color w:val="FF0000"/>
          <w:sz w:val="21"/>
          <w:szCs w:val="21"/>
        </w:rPr>
      </w:pPr>
    </w:p>
    <w:p w:rsidR="00AD5B0C" w:rsidRDefault="004C0E2B" w:rsidP="005F38E6">
      <w:pPr>
        <w:spacing w:after="0"/>
        <w:rPr>
          <w:sz w:val="21"/>
          <w:szCs w:val="21"/>
        </w:rPr>
      </w:pPr>
      <w:r w:rsidRPr="004C0E2B">
        <w:rPr>
          <w:sz w:val="21"/>
          <w:szCs w:val="21"/>
        </w:rPr>
        <w:t>In</w:t>
      </w:r>
      <w:r>
        <w:rPr>
          <w:sz w:val="21"/>
          <w:szCs w:val="21"/>
        </w:rPr>
        <w:t xml:space="preserve"> our example we have DW-ETL folder under SSISDB that has Projects for those Projects we have created Environment “DEV-LM” </w:t>
      </w:r>
      <w:proofErr w:type="gramStart"/>
      <w:r>
        <w:rPr>
          <w:sz w:val="21"/>
          <w:szCs w:val="21"/>
        </w:rPr>
        <w:t>and  then</w:t>
      </w:r>
      <w:proofErr w:type="gramEnd"/>
      <w:r>
        <w:rPr>
          <w:sz w:val="21"/>
          <w:szCs w:val="21"/>
        </w:rPr>
        <w:t xml:space="preserve"> we are migrating on Azure Machin for that we have created “DEV-MC” environment</w:t>
      </w:r>
    </w:p>
    <w:p w:rsidR="004C0E2B" w:rsidRPr="004C0E2B" w:rsidRDefault="004C0E2B" w:rsidP="005F38E6">
      <w:pPr>
        <w:spacing w:after="0"/>
        <w:rPr>
          <w:sz w:val="21"/>
          <w:szCs w:val="21"/>
        </w:rPr>
      </w:pPr>
    </w:p>
    <w:p w:rsidR="00AD5B0C" w:rsidRDefault="0062581C" w:rsidP="005F38E6">
      <w:pPr>
        <w:spacing w:after="0"/>
      </w:pPr>
      <w:r>
        <w:t>Now link Environment variables with the Project, you need to configure and provide reference to the Environment</w:t>
      </w:r>
    </w:p>
    <w:p w:rsidR="0062581C" w:rsidRDefault="00B1160C" w:rsidP="005F38E6">
      <w:pPr>
        <w:spacing w:after="0"/>
      </w:pPr>
      <w:r>
        <w:t xml:space="preserve">a. Go to your </w:t>
      </w:r>
      <w:r w:rsidR="00235DBF">
        <w:t>Target server SSISDB folder and provide references and assigned Parameters</w:t>
      </w:r>
      <w:r w:rsidR="00040612">
        <w:t xml:space="preserve"> (LM and MC are two different environments)</w:t>
      </w:r>
    </w:p>
    <w:p w:rsidR="007D1A39" w:rsidRDefault="007D1A39" w:rsidP="005F38E6">
      <w:pPr>
        <w:spacing w:after="0"/>
      </w:pPr>
    </w:p>
    <w:p w:rsidR="007D1A39" w:rsidRDefault="00B1160C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45A7A1A7" wp14:editId="26838E16">
            <wp:extent cx="3642360" cy="2630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056" cy="26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0C" w:rsidRDefault="00B1160C" w:rsidP="005F38E6">
      <w:pPr>
        <w:spacing w:after="0"/>
      </w:pPr>
    </w:p>
    <w:p w:rsidR="007D1A39" w:rsidRDefault="007D1A39" w:rsidP="005F38E6">
      <w:pPr>
        <w:spacing w:after="0"/>
      </w:pPr>
    </w:p>
    <w:p w:rsidR="00493EC6" w:rsidRDefault="00493EC6" w:rsidP="005F38E6">
      <w:pPr>
        <w:spacing w:after="0"/>
      </w:pPr>
      <w:r>
        <w:t>b. Understanding and Running Script</w:t>
      </w:r>
    </w:p>
    <w:p w:rsidR="00493EC6" w:rsidRDefault="00493EC6" w:rsidP="005F38E6">
      <w:pPr>
        <w:spacing w:after="0"/>
      </w:pPr>
      <w:r>
        <w:t>c. Add Environment Reference to Project</w:t>
      </w:r>
    </w:p>
    <w:p w:rsidR="00493EC6" w:rsidRDefault="00493EC6" w:rsidP="005F38E6">
      <w:pPr>
        <w:spacing w:after="0"/>
      </w:pPr>
      <w:r>
        <w:t>d. Map Project Parameters to Environment variables</w:t>
      </w:r>
    </w:p>
    <w:p w:rsidR="00493EC6" w:rsidRDefault="00493EC6" w:rsidP="005F38E6">
      <w:pPr>
        <w:spacing w:after="0"/>
      </w:pPr>
    </w:p>
    <w:p w:rsidR="00493EC6" w:rsidRDefault="00040612" w:rsidP="005F38E6">
      <w:pPr>
        <w:spacing w:after="0"/>
        <w:rPr>
          <w:b/>
        </w:rPr>
      </w:pPr>
      <w:r w:rsidRPr="00040612">
        <w:rPr>
          <w:b/>
        </w:rPr>
        <w:t>Service Account:</w:t>
      </w:r>
    </w:p>
    <w:p w:rsidR="00040612" w:rsidRDefault="00040612" w:rsidP="005F38E6">
      <w:pPr>
        <w:spacing w:after="0"/>
      </w:pPr>
      <w:r>
        <w:t>1. Assign to local databases</w:t>
      </w:r>
    </w:p>
    <w:p w:rsidR="00040612" w:rsidRDefault="00040612" w:rsidP="005F38E6">
      <w:pPr>
        <w:spacing w:after="0"/>
      </w:pPr>
      <w:r>
        <w:t>2. Assign Permissions and roles in local databases</w:t>
      </w:r>
    </w:p>
    <w:p w:rsidR="00040612" w:rsidRDefault="00040612" w:rsidP="005F38E6">
      <w:pPr>
        <w:spacing w:after="0"/>
      </w:pPr>
      <w:r>
        <w:t>3. Create logins and Permissions to external sources</w:t>
      </w:r>
    </w:p>
    <w:p w:rsidR="00040612" w:rsidRDefault="00040612" w:rsidP="005F38E6">
      <w:pPr>
        <w:spacing w:after="0"/>
      </w:pPr>
      <w:r>
        <w:t>4. Create Credential with Service Account</w:t>
      </w:r>
    </w:p>
    <w:p w:rsidR="00040612" w:rsidRDefault="00040612" w:rsidP="005F38E6">
      <w:pPr>
        <w:spacing w:after="0"/>
      </w:pPr>
      <w:r>
        <w:t>5. Create SQL Agent Proxy from Credential</w:t>
      </w:r>
    </w:p>
    <w:p w:rsidR="00040612" w:rsidRDefault="00040612" w:rsidP="005F38E6">
      <w:pPr>
        <w:spacing w:after="0"/>
      </w:pPr>
    </w:p>
    <w:p w:rsidR="00040612" w:rsidRDefault="00040612" w:rsidP="005F38E6">
      <w:pPr>
        <w:spacing w:after="0"/>
      </w:pPr>
    </w:p>
    <w:p w:rsidR="005E22E2" w:rsidRPr="005E22E2" w:rsidRDefault="005E22E2" w:rsidP="005F38E6">
      <w:pPr>
        <w:spacing w:after="0"/>
        <w:rPr>
          <w:b/>
        </w:rPr>
      </w:pPr>
      <w:r w:rsidRPr="005E22E2">
        <w:rPr>
          <w:b/>
        </w:rPr>
        <w:t>Create Credential-</w:t>
      </w:r>
      <w:proofErr w:type="spellStart"/>
      <w:r w:rsidRPr="005E22E2">
        <w:rPr>
          <w:b/>
        </w:rPr>
        <w:t>Proxi</w:t>
      </w:r>
      <w:proofErr w:type="spellEnd"/>
      <w:r w:rsidRPr="005E22E2">
        <w:rPr>
          <w:b/>
        </w:rPr>
        <w:t xml:space="preserve">: </w:t>
      </w:r>
      <w:r w:rsidRPr="005E22E2">
        <w:rPr>
          <w:b/>
        </w:rPr>
        <w:t>Credential</w:t>
      </w:r>
    </w:p>
    <w:p w:rsidR="005E22E2" w:rsidRDefault="005E22E2" w:rsidP="005F38E6">
      <w:pPr>
        <w:spacing w:after="0"/>
      </w:pPr>
      <w:r>
        <w:t xml:space="preserve">Create Job under </w:t>
      </w:r>
      <w:proofErr w:type="spellStart"/>
      <w:r>
        <w:t>Proxi</w:t>
      </w:r>
      <w:proofErr w:type="spellEnd"/>
      <w:r>
        <w:t xml:space="preserve">, to do </w:t>
      </w:r>
      <w:proofErr w:type="spellStart"/>
      <w:r>
        <w:t>Proxi</w:t>
      </w:r>
      <w:proofErr w:type="spellEnd"/>
      <w:r>
        <w:t xml:space="preserve"> you have to create </w:t>
      </w:r>
      <w:r>
        <w:t>Credential</w:t>
      </w:r>
    </w:p>
    <w:p w:rsidR="005E22E2" w:rsidRDefault="005E22E2" w:rsidP="005F38E6">
      <w:pPr>
        <w:spacing w:after="0"/>
      </w:pPr>
      <w:r>
        <w:t xml:space="preserve">Security – </w:t>
      </w:r>
      <w:r>
        <w:t>Credential</w:t>
      </w:r>
      <w:r>
        <w:t xml:space="preserve"> – Create one as ETL Credential and use </w:t>
      </w:r>
      <w:r w:rsidRPr="005E22E2">
        <w:rPr>
          <w:b/>
          <w:u w:val="single"/>
        </w:rPr>
        <w:t>service account</w:t>
      </w:r>
      <w:r>
        <w:t xml:space="preserve"> that will create </w:t>
      </w:r>
      <w:proofErr w:type="spellStart"/>
      <w:r>
        <w:t>Proxi</w:t>
      </w:r>
      <w:proofErr w:type="spellEnd"/>
      <w:r>
        <w:t xml:space="preserve"> and </w:t>
      </w:r>
      <w:proofErr w:type="spellStart"/>
      <w:r>
        <w:t>Proxi</w:t>
      </w:r>
      <w:proofErr w:type="spellEnd"/>
      <w:r>
        <w:t xml:space="preserve"> will run the Job (Packages)</w:t>
      </w:r>
    </w:p>
    <w:p w:rsidR="005E22E2" w:rsidRDefault="005E22E2" w:rsidP="005F38E6">
      <w:pPr>
        <w:spacing w:after="0"/>
      </w:pPr>
    </w:p>
    <w:p w:rsidR="005E22E2" w:rsidRDefault="005E22E2" w:rsidP="005E22E2">
      <w:pPr>
        <w:pStyle w:val="ListParagraph"/>
        <w:numPr>
          <w:ilvl w:val="0"/>
          <w:numId w:val="1"/>
        </w:numPr>
        <w:spacing w:after="0"/>
      </w:pPr>
      <w:r>
        <w:t>Service Account: must be in SSISDB-Security-Users (</w:t>
      </w:r>
      <w:proofErr w:type="spellStart"/>
      <w:r w:rsidR="007E414F">
        <w:t>lda</w:t>
      </w:r>
      <w:proofErr w:type="spellEnd"/>
      <w:r w:rsidR="007E414F">
        <w:t>\</w:t>
      </w:r>
      <w:proofErr w:type="spellStart"/>
      <w:r>
        <w:t>svcSQLBI</w:t>
      </w:r>
      <w:proofErr w:type="spellEnd"/>
      <w:r>
        <w:t>)</w:t>
      </w:r>
    </w:p>
    <w:p w:rsidR="007E414F" w:rsidRDefault="007E414F" w:rsidP="007E414F">
      <w:pPr>
        <w:spacing w:after="0"/>
      </w:pPr>
      <w:r>
        <w:rPr>
          <w:noProof/>
          <w:lang w:eastAsia="en-CA"/>
        </w:rPr>
        <w:lastRenderedPageBreak/>
        <w:drawing>
          <wp:inline distT="0" distB="0" distL="0" distR="0" wp14:anchorId="4CA42973" wp14:editId="60C6E32D">
            <wp:extent cx="2987040" cy="2377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380" cy="23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4F" w:rsidRDefault="007E414F" w:rsidP="007E414F">
      <w:pPr>
        <w:spacing w:after="0"/>
      </w:pPr>
      <w:r>
        <w:t xml:space="preserve">And must be member of </w:t>
      </w:r>
      <w:proofErr w:type="spellStart"/>
      <w:r>
        <w:t>SSIS_admin</w:t>
      </w:r>
      <w:proofErr w:type="spellEnd"/>
    </w:p>
    <w:p w:rsidR="007E414F" w:rsidRDefault="007E414F" w:rsidP="007E414F">
      <w:pPr>
        <w:spacing w:after="0"/>
      </w:pPr>
    </w:p>
    <w:p w:rsidR="005E22E2" w:rsidRDefault="005E22E2" w:rsidP="005E22E2">
      <w:pPr>
        <w:pStyle w:val="ListParagraph"/>
        <w:numPr>
          <w:ilvl w:val="0"/>
          <w:numId w:val="1"/>
        </w:numPr>
        <w:spacing w:after="0"/>
      </w:pPr>
      <w:r>
        <w:t>Service Account must also be member of MSDB- Security - Users – it run SQL Agent Job</w:t>
      </w:r>
    </w:p>
    <w:p w:rsidR="007B6AB5" w:rsidRDefault="007B6AB5" w:rsidP="007B6AB5">
      <w:pPr>
        <w:pStyle w:val="ListParagraph"/>
        <w:spacing w:after="0"/>
      </w:pPr>
      <w:r>
        <w:rPr>
          <w:noProof/>
          <w:lang w:eastAsia="en-CA"/>
        </w:rPr>
        <w:drawing>
          <wp:inline distT="0" distB="0" distL="0" distR="0" wp14:anchorId="304099A9" wp14:editId="3953C6E1">
            <wp:extent cx="2842260" cy="3238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2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B5" w:rsidRDefault="007E414F" w:rsidP="007B6AB5">
      <w:pPr>
        <w:pStyle w:val="ListParagraph"/>
        <w:spacing w:after="0"/>
      </w:pPr>
      <w:r>
        <w:t>(This is on Source Server)</w:t>
      </w:r>
    </w:p>
    <w:p w:rsidR="007E414F" w:rsidRDefault="007E414F" w:rsidP="007B6AB5">
      <w:pPr>
        <w:pStyle w:val="ListParagraph"/>
        <w:spacing w:after="0"/>
      </w:pPr>
      <w:r>
        <w:t>SSISDB use setup as Admin</w:t>
      </w:r>
    </w:p>
    <w:p w:rsidR="007E414F" w:rsidRDefault="007E414F" w:rsidP="007B6AB5">
      <w:pPr>
        <w:pStyle w:val="ListParagraph"/>
        <w:spacing w:after="0"/>
      </w:pPr>
    </w:p>
    <w:p w:rsidR="00E4092E" w:rsidRDefault="00E4092E" w:rsidP="007B6AB5">
      <w:pPr>
        <w:pStyle w:val="ListParagraph"/>
        <w:spacing w:after="0"/>
      </w:pPr>
      <w:r>
        <w:t xml:space="preserve">Service </w:t>
      </w:r>
      <w:proofErr w:type="gramStart"/>
      <w:r>
        <w:t>Account :</w:t>
      </w:r>
      <w:proofErr w:type="gramEnd"/>
      <w:r>
        <w:t xml:space="preserve"> must have domain permission </w:t>
      </w:r>
    </w:p>
    <w:p w:rsidR="00E4092E" w:rsidRDefault="00E4092E" w:rsidP="007B6AB5">
      <w:pPr>
        <w:pStyle w:val="ListParagraph"/>
        <w:spacing w:after="0"/>
      </w:pPr>
    </w:p>
    <w:p w:rsidR="00E4092E" w:rsidRDefault="00E4092E" w:rsidP="007B6AB5">
      <w:pPr>
        <w:pStyle w:val="ListParagraph"/>
        <w:spacing w:after="0"/>
      </w:pPr>
    </w:p>
    <w:p w:rsidR="00E4092E" w:rsidRDefault="00E4092E" w:rsidP="007B6AB5">
      <w:pPr>
        <w:pStyle w:val="ListParagraph"/>
        <w:spacing w:after="0"/>
        <w:rPr>
          <w:b/>
        </w:rPr>
      </w:pPr>
      <w:r w:rsidRPr="00E4092E">
        <w:rPr>
          <w:b/>
        </w:rPr>
        <w:t xml:space="preserve">SETUP </w:t>
      </w:r>
      <w:proofErr w:type="spellStart"/>
      <w:r w:rsidRPr="00E4092E">
        <w:rPr>
          <w:b/>
        </w:rPr>
        <w:t>Proxi</w:t>
      </w:r>
      <w:proofErr w:type="spellEnd"/>
      <w:r w:rsidRPr="00E4092E">
        <w:rPr>
          <w:b/>
        </w:rPr>
        <w:t xml:space="preserve">: </w:t>
      </w:r>
      <w:r w:rsidRPr="000A4D55">
        <w:t>To run the Packages</w:t>
      </w:r>
      <w:r w:rsidR="000A4D55">
        <w:t xml:space="preserve"> you need to create </w:t>
      </w:r>
      <w:proofErr w:type="spellStart"/>
      <w:r w:rsidR="000A4D55">
        <w:t>Proxi</w:t>
      </w:r>
      <w:proofErr w:type="spellEnd"/>
      <w:r w:rsidR="000A4D55">
        <w:t xml:space="preserve"> under SQL Server Agent – Proxies – SSIS Package Execution</w:t>
      </w:r>
    </w:p>
    <w:p w:rsidR="00E4092E" w:rsidRDefault="00E4092E" w:rsidP="007B6AB5">
      <w:pPr>
        <w:pStyle w:val="ListParagraph"/>
        <w:spacing w:after="0"/>
        <w:rPr>
          <w:b/>
        </w:rPr>
      </w:pPr>
      <w:r>
        <w:rPr>
          <w:noProof/>
          <w:lang w:eastAsia="en-CA"/>
        </w:rPr>
        <w:drawing>
          <wp:inline distT="0" distB="0" distL="0" distR="0" wp14:anchorId="36AF20B8" wp14:editId="0EFC356B">
            <wp:extent cx="1356360" cy="1245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2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2E" w:rsidRDefault="000A4D55" w:rsidP="007B6AB5">
      <w:pPr>
        <w:pStyle w:val="ListParagraph"/>
        <w:spacing w:after="0"/>
      </w:pPr>
      <w:proofErr w:type="spellStart"/>
      <w:r>
        <w:rPr>
          <w:b/>
        </w:rPr>
        <w:lastRenderedPageBreak/>
        <w:t>Proxi</w:t>
      </w:r>
      <w:proofErr w:type="spellEnd"/>
      <w:r>
        <w:rPr>
          <w:b/>
        </w:rPr>
        <w:t>:</w:t>
      </w:r>
      <w:r w:rsidRPr="000A4D55">
        <w:t xml:space="preserve"> </w:t>
      </w:r>
      <w:proofErr w:type="spellStart"/>
      <w:r w:rsidRPr="000A4D55">
        <w:t>DwEtlProxy</w:t>
      </w:r>
      <w:proofErr w:type="spellEnd"/>
    </w:p>
    <w:p w:rsidR="004B2622" w:rsidRDefault="004B2622" w:rsidP="007B6AB5">
      <w:pPr>
        <w:pStyle w:val="ListParagraph"/>
        <w:spacing w:after="0"/>
        <w:rPr>
          <w:b/>
        </w:rPr>
      </w:pPr>
      <w:r>
        <w:rPr>
          <w:b/>
        </w:rPr>
        <w:t xml:space="preserve">Credential: </w:t>
      </w:r>
      <w:proofErr w:type="spellStart"/>
      <w:r>
        <w:rPr>
          <w:b/>
        </w:rPr>
        <w:t>ETLCredential</w:t>
      </w:r>
      <w:proofErr w:type="spellEnd"/>
    </w:p>
    <w:p w:rsidR="004B2622" w:rsidRPr="00E4092E" w:rsidRDefault="004B2622" w:rsidP="007B6AB5">
      <w:pPr>
        <w:pStyle w:val="ListParagraph"/>
        <w:spacing w:after="0"/>
        <w:rPr>
          <w:b/>
        </w:rPr>
      </w:pPr>
    </w:p>
    <w:p w:rsidR="005E22E2" w:rsidRDefault="005E22E2" w:rsidP="005E22E2">
      <w:pPr>
        <w:spacing w:after="0"/>
      </w:pPr>
    </w:p>
    <w:p w:rsidR="005E22E2" w:rsidRDefault="004B2622" w:rsidP="005F38E6">
      <w:pPr>
        <w:spacing w:after="0"/>
      </w:pPr>
      <w:proofErr w:type="spellStart"/>
      <w:r>
        <w:t>Proxi</w:t>
      </w:r>
      <w:proofErr w:type="spellEnd"/>
      <w:r>
        <w:t xml:space="preserve"> point to credential and Credential point to user that runs the Job</w:t>
      </w:r>
    </w:p>
    <w:p w:rsidR="004B2622" w:rsidRDefault="004B2622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53186FD7" wp14:editId="7E5721B0">
            <wp:extent cx="3752680" cy="256794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761" cy="25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E2" w:rsidRDefault="005E22E2" w:rsidP="005F38E6">
      <w:pPr>
        <w:spacing w:after="0"/>
      </w:pPr>
    </w:p>
    <w:p w:rsidR="005E22E2" w:rsidRDefault="00661159" w:rsidP="005F38E6">
      <w:pPr>
        <w:spacing w:after="0"/>
        <w:rPr>
          <w:b/>
        </w:rPr>
      </w:pPr>
      <w:r w:rsidRPr="00661159">
        <w:rPr>
          <w:b/>
        </w:rPr>
        <w:t>Migrating SQL Server Agent Job:</w:t>
      </w:r>
    </w:p>
    <w:p w:rsidR="00661159" w:rsidRDefault="00661159" w:rsidP="005F38E6">
      <w:pPr>
        <w:spacing w:after="0"/>
      </w:pPr>
      <w:r>
        <w:t xml:space="preserve">1. – Script “Create Script” from Source job: </w:t>
      </w:r>
    </w:p>
    <w:p w:rsidR="00661159" w:rsidRDefault="00661159" w:rsidP="005F38E6">
      <w:pPr>
        <w:spacing w:after="0"/>
      </w:pPr>
      <w:r>
        <w:t xml:space="preserve">Create Script and replace Source </w:t>
      </w:r>
      <w:proofErr w:type="gramStart"/>
      <w:r>
        <w:t>Server  to</w:t>
      </w:r>
      <w:proofErr w:type="gramEnd"/>
      <w:r>
        <w:t xml:space="preserve"> Target Server</w:t>
      </w:r>
      <w:r w:rsidR="009A5BB9">
        <w:t>, Job use MSDB database so just change server name and run it.</w:t>
      </w:r>
    </w:p>
    <w:p w:rsidR="009A5BB9" w:rsidRDefault="009A5BB9" w:rsidP="005F38E6">
      <w:pPr>
        <w:spacing w:after="0"/>
      </w:pPr>
    </w:p>
    <w:p w:rsidR="00661159" w:rsidRDefault="00661159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61096061" wp14:editId="3FC35F7A">
            <wp:extent cx="2118360" cy="15025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784" cy="15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59" w:rsidRDefault="00661159" w:rsidP="005F38E6">
      <w:pPr>
        <w:spacing w:after="0"/>
      </w:pPr>
    </w:p>
    <w:p w:rsidR="009A5BB9" w:rsidRDefault="009A5BB9" w:rsidP="005F38E6">
      <w:pPr>
        <w:spacing w:after="0"/>
      </w:pPr>
      <w:r>
        <w:t>Once Job is setup check Steps and make sure that all Parameters mapped properly</w:t>
      </w:r>
    </w:p>
    <w:p w:rsidR="009A5BB9" w:rsidRDefault="009A5BB9" w:rsidP="005F38E6">
      <w:pPr>
        <w:spacing w:after="0"/>
      </w:pPr>
      <w:r>
        <w:rPr>
          <w:noProof/>
          <w:lang w:eastAsia="en-CA"/>
        </w:rPr>
        <w:drawing>
          <wp:inline distT="0" distB="0" distL="0" distR="0" wp14:anchorId="4B980CA1" wp14:editId="51717BBC">
            <wp:extent cx="2913865" cy="18364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788" cy="18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9" w:rsidRDefault="009A5BB9" w:rsidP="005F38E6">
      <w:pPr>
        <w:spacing w:after="0"/>
      </w:pPr>
    </w:p>
    <w:p w:rsidR="009A5BB9" w:rsidRDefault="009A5BB9" w:rsidP="005F38E6">
      <w:pPr>
        <w:spacing w:after="0"/>
      </w:pPr>
      <w:r>
        <w:rPr>
          <w:noProof/>
          <w:lang w:eastAsia="en-CA"/>
        </w:rPr>
        <w:lastRenderedPageBreak/>
        <w:drawing>
          <wp:inline distT="0" distB="0" distL="0" distR="0" wp14:anchorId="497437FE" wp14:editId="0EB5E93C">
            <wp:extent cx="2516628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628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9" w:rsidRDefault="009A5BB9" w:rsidP="005F38E6">
      <w:pPr>
        <w:spacing w:after="0"/>
      </w:pPr>
    </w:p>
    <w:p w:rsidR="00661159" w:rsidRDefault="009A5BB9" w:rsidP="005F38E6">
      <w:pPr>
        <w:spacing w:after="0"/>
      </w:pPr>
      <w:r>
        <w:t>Run the Project if everything is OK it will execute</w:t>
      </w:r>
      <w:proofErr w:type="gramStart"/>
      <w:r>
        <w:t>..</w:t>
      </w:r>
      <w:proofErr w:type="gramEnd"/>
    </w:p>
    <w:p w:rsidR="009A5BB9" w:rsidRDefault="009A5BB9" w:rsidP="005F38E6">
      <w:pPr>
        <w:spacing w:after="0"/>
      </w:pPr>
    </w:p>
    <w:p w:rsidR="00661159" w:rsidRDefault="00661159" w:rsidP="005F38E6">
      <w:pPr>
        <w:spacing w:after="0"/>
      </w:pPr>
      <w:r>
        <w:t>2. – Modify “Script” from Source Job</w:t>
      </w:r>
    </w:p>
    <w:p w:rsidR="00661159" w:rsidRDefault="00661159" w:rsidP="005F38E6">
      <w:pPr>
        <w:spacing w:after="0"/>
      </w:pPr>
      <w:r>
        <w:t>3. – Test and Debug Job Creation/ Execution</w:t>
      </w:r>
    </w:p>
    <w:p w:rsidR="00661159" w:rsidRPr="00661159" w:rsidRDefault="00661159" w:rsidP="005F38E6">
      <w:pPr>
        <w:spacing w:after="0"/>
      </w:pPr>
    </w:p>
    <w:p w:rsidR="005E22E2" w:rsidRDefault="005E22E2" w:rsidP="005F38E6">
      <w:pPr>
        <w:spacing w:after="0"/>
      </w:pPr>
    </w:p>
    <w:p w:rsidR="005E22E2" w:rsidRDefault="005E22E2" w:rsidP="005F38E6">
      <w:pPr>
        <w:spacing w:after="0"/>
      </w:pPr>
    </w:p>
    <w:p w:rsidR="005E22E2" w:rsidRPr="00040612" w:rsidRDefault="005E22E2" w:rsidP="005F38E6">
      <w:pPr>
        <w:spacing w:after="0"/>
      </w:pPr>
    </w:p>
    <w:p w:rsidR="00493EC6" w:rsidRDefault="00493EC6" w:rsidP="005F38E6">
      <w:pPr>
        <w:spacing w:after="0"/>
      </w:pPr>
    </w:p>
    <w:p w:rsidR="007E15FA" w:rsidRPr="005F38E6" w:rsidRDefault="007E15FA" w:rsidP="005F38E6">
      <w:pPr>
        <w:spacing w:after="0"/>
      </w:pPr>
    </w:p>
    <w:sectPr w:rsidR="007E15FA" w:rsidRPr="005F38E6" w:rsidSect="004C0E2B">
      <w:pgSz w:w="12240" w:h="15840"/>
      <w:pgMar w:top="709" w:right="90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F216AD"/>
    <w:multiLevelType w:val="hybridMultilevel"/>
    <w:tmpl w:val="B7EECD06"/>
    <w:lvl w:ilvl="0" w:tplc="AEB2976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8E6"/>
    <w:rsid w:val="00040612"/>
    <w:rsid w:val="000A4D55"/>
    <w:rsid w:val="00235DBF"/>
    <w:rsid w:val="0028525A"/>
    <w:rsid w:val="002E6609"/>
    <w:rsid w:val="00493EC6"/>
    <w:rsid w:val="004B2622"/>
    <w:rsid w:val="004C0E2B"/>
    <w:rsid w:val="005E22E2"/>
    <w:rsid w:val="005F38E6"/>
    <w:rsid w:val="0062581C"/>
    <w:rsid w:val="00661159"/>
    <w:rsid w:val="00697412"/>
    <w:rsid w:val="007B6AB5"/>
    <w:rsid w:val="007D1A39"/>
    <w:rsid w:val="007E15FA"/>
    <w:rsid w:val="007E414F"/>
    <w:rsid w:val="009A5BB9"/>
    <w:rsid w:val="009F0C78"/>
    <w:rsid w:val="00A008A5"/>
    <w:rsid w:val="00AD5B0C"/>
    <w:rsid w:val="00B1160C"/>
    <w:rsid w:val="00BA01BF"/>
    <w:rsid w:val="00D20ACB"/>
    <w:rsid w:val="00D542CE"/>
    <w:rsid w:val="00E4092E"/>
    <w:rsid w:val="00F3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5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1A3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A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A39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kwd">
    <w:name w:val="kwd"/>
    <w:basedOn w:val="DefaultParagraphFont"/>
    <w:rsid w:val="007D1A39"/>
  </w:style>
  <w:style w:type="character" w:customStyle="1" w:styleId="pln">
    <w:name w:val="pln"/>
    <w:basedOn w:val="DefaultParagraphFont"/>
    <w:rsid w:val="007D1A39"/>
  </w:style>
  <w:style w:type="character" w:customStyle="1" w:styleId="pun">
    <w:name w:val="pun"/>
    <w:basedOn w:val="DefaultParagraphFont"/>
    <w:rsid w:val="007D1A39"/>
  </w:style>
  <w:style w:type="character" w:customStyle="1" w:styleId="str">
    <w:name w:val="str"/>
    <w:basedOn w:val="DefaultParagraphFont"/>
    <w:rsid w:val="007D1A39"/>
  </w:style>
  <w:style w:type="paragraph" w:styleId="ListParagraph">
    <w:name w:val="List Paragraph"/>
    <w:basedOn w:val="Normal"/>
    <w:uiPriority w:val="34"/>
    <w:qFormat/>
    <w:rsid w:val="005E22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5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1A3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A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A39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kwd">
    <w:name w:val="kwd"/>
    <w:basedOn w:val="DefaultParagraphFont"/>
    <w:rsid w:val="007D1A39"/>
  </w:style>
  <w:style w:type="character" w:customStyle="1" w:styleId="pln">
    <w:name w:val="pln"/>
    <w:basedOn w:val="DefaultParagraphFont"/>
    <w:rsid w:val="007D1A39"/>
  </w:style>
  <w:style w:type="character" w:customStyle="1" w:styleId="pun">
    <w:name w:val="pun"/>
    <w:basedOn w:val="DefaultParagraphFont"/>
    <w:rsid w:val="007D1A39"/>
  </w:style>
  <w:style w:type="character" w:customStyle="1" w:styleId="str">
    <w:name w:val="str"/>
    <w:basedOn w:val="DefaultParagraphFont"/>
    <w:rsid w:val="007D1A39"/>
  </w:style>
  <w:style w:type="paragraph" w:styleId="ListParagraph">
    <w:name w:val="List Paragraph"/>
    <w:basedOn w:val="Normal"/>
    <w:uiPriority w:val="34"/>
    <w:qFormat/>
    <w:rsid w:val="005E2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4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TechnicalExp\SSIS\Edge\Documents\dbo.usp_SSIS_ScriptEnvironment.sql" TargetMode="External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ScriptForCreatingDuplicateEnvironment.sq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GenerateSSISEnvironmentandVariables.sq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dbo.usp_SSIS_ScriptEnvironment.sq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sqlservercentral.com/articles/Integration+Services+(SSIS)/13517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Mehboob</dc:creator>
  <cp:lastModifiedBy>Mehboob</cp:lastModifiedBy>
  <cp:revision>23</cp:revision>
  <dcterms:created xsi:type="dcterms:W3CDTF">2018-11-25T23:03:00Z</dcterms:created>
  <dcterms:modified xsi:type="dcterms:W3CDTF">2018-11-26T01:12:00Z</dcterms:modified>
</cp:coreProperties>
</file>