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7A2" w:rsidRPr="00174418" w:rsidRDefault="000457A2" w:rsidP="000457A2">
      <w:pPr>
        <w:pStyle w:val="Title"/>
        <w:rPr>
          <w:rFonts w:asciiTheme="minorHAnsi" w:hAnsiTheme="minorHAnsi"/>
        </w:rPr>
      </w:pPr>
      <w:r>
        <w:rPr>
          <w:rFonts w:asciiTheme="minorHAnsi" w:hAnsiTheme="minorHAnsi"/>
        </w:rPr>
        <w:t>Commentary</w:t>
      </w:r>
    </w:p>
    <w:p w:rsidR="000457A2" w:rsidRDefault="000457A2" w:rsidP="00383CF8">
      <w:pPr>
        <w:rPr>
          <w:color w:val="000000"/>
        </w:rPr>
      </w:pPr>
    </w:p>
    <w:p w:rsidR="001A1E55" w:rsidRPr="007F5A28" w:rsidRDefault="001A1E55" w:rsidP="00383CF8">
      <w:pPr>
        <w:rPr>
          <w:color w:val="000000"/>
        </w:rPr>
      </w:pPr>
      <w:r w:rsidRPr="007F5A28">
        <w:rPr>
          <w:color w:val="000000"/>
        </w:rPr>
        <w:t>The HTML layer and CCS layer for the summary page and the Detail page following link from summary page where done by</w:t>
      </w:r>
      <w:r w:rsidR="00752F4D">
        <w:rPr>
          <w:color w:val="000000"/>
        </w:rPr>
        <w:t xml:space="preserve"> myself</w:t>
      </w:r>
      <w:r w:rsidRPr="007F5A28">
        <w:rPr>
          <w:color w:val="000000"/>
        </w:rPr>
        <w:t xml:space="preserve"> Mehboob Pate</w:t>
      </w:r>
      <w:r w:rsidR="00752F4D">
        <w:rPr>
          <w:color w:val="000000"/>
        </w:rPr>
        <w:t>l</w:t>
      </w:r>
      <w:r w:rsidR="00DB69D8">
        <w:rPr>
          <w:color w:val="000000"/>
        </w:rPr>
        <w:t>. All files created or edited by me for use in my webpages end with the number 2. T</w:t>
      </w:r>
      <w:r w:rsidRPr="007F5A28">
        <w:rPr>
          <w:color w:val="000000"/>
        </w:rPr>
        <w:t xml:space="preserve">he </w:t>
      </w:r>
      <w:r w:rsidR="00DB69D8" w:rsidRPr="007F5A28">
        <w:rPr>
          <w:color w:val="000000"/>
        </w:rPr>
        <w:t>commentaries for the respective files are</w:t>
      </w:r>
      <w:r w:rsidRPr="007F5A28">
        <w:rPr>
          <w:color w:val="000000"/>
        </w:rPr>
        <w:t xml:space="preserve"> as follows. </w:t>
      </w:r>
    </w:p>
    <w:p w:rsidR="001A1E55" w:rsidRPr="007F5A28" w:rsidRDefault="001A1E55" w:rsidP="00844EF2">
      <w:pPr>
        <w:jc w:val="right"/>
        <w:rPr>
          <w:color w:val="000000"/>
        </w:rPr>
      </w:pPr>
    </w:p>
    <w:p w:rsidR="001A1E55" w:rsidRDefault="001A1E55" w:rsidP="00EC33EF">
      <w:pPr>
        <w:pStyle w:val="ListParagraph"/>
        <w:numPr>
          <w:ilvl w:val="0"/>
          <w:numId w:val="1"/>
        </w:numPr>
        <w:rPr>
          <w:color w:val="000000"/>
        </w:rPr>
      </w:pPr>
      <w:r w:rsidRPr="007F5A28">
        <w:rPr>
          <w:color w:val="000000"/>
        </w:rPr>
        <w:t xml:space="preserve">aa2.pl – this is a </w:t>
      </w:r>
      <w:proofErr w:type="spellStart"/>
      <w:r w:rsidRPr="007F5A28">
        <w:rPr>
          <w:color w:val="000000"/>
        </w:rPr>
        <w:t>perl</w:t>
      </w:r>
      <w:proofErr w:type="spellEnd"/>
      <w:r w:rsidRPr="007F5A28">
        <w:rPr>
          <w:color w:val="000000"/>
        </w:rPr>
        <w:t xml:space="preserve"> cgi script which displays the full amino acid sequence and followed by the DNA sequence coded by this amino acid. This script calls on the middle layer module </w:t>
      </w:r>
      <w:proofErr w:type="spellStart"/>
      <w:r w:rsidRPr="007F5A28">
        <w:rPr>
          <w:color w:val="000000"/>
        </w:rPr>
        <w:t>cwmodule</w:t>
      </w:r>
      <w:proofErr w:type="spellEnd"/>
      <w:r w:rsidRPr="007F5A28">
        <w:rPr>
          <w:color w:val="000000"/>
        </w:rPr>
        <w:t xml:space="preserve"> and the subroutine </w:t>
      </w:r>
      <w:proofErr w:type="spellStart"/>
      <w:r w:rsidRPr="007F5A28">
        <w:rPr>
          <w:color w:val="000000"/>
        </w:rPr>
        <w:t>GetAA</w:t>
      </w:r>
      <w:proofErr w:type="spellEnd"/>
      <w:r w:rsidRPr="007F5A28">
        <w:rPr>
          <w:color w:val="000000"/>
        </w:rPr>
        <w:t>.</w:t>
      </w:r>
    </w:p>
    <w:p w:rsidR="003916E3" w:rsidRPr="007F5A28" w:rsidRDefault="003916E3" w:rsidP="003916E3">
      <w:pPr>
        <w:pStyle w:val="ListParagraph"/>
        <w:rPr>
          <w:color w:val="000000"/>
        </w:rPr>
      </w:pPr>
    </w:p>
    <w:p w:rsidR="001A1E55" w:rsidRDefault="001A1E55" w:rsidP="00844EF2">
      <w:pPr>
        <w:pStyle w:val="ListParagraph"/>
        <w:numPr>
          <w:ilvl w:val="0"/>
          <w:numId w:val="1"/>
        </w:numPr>
        <w:rPr>
          <w:color w:val="000000"/>
        </w:rPr>
      </w:pPr>
      <w:r w:rsidRPr="007F5A28">
        <w:rPr>
          <w:color w:val="000000"/>
        </w:rPr>
        <w:t xml:space="preserve">aa2.css – This is the </w:t>
      </w:r>
      <w:proofErr w:type="spellStart"/>
      <w:r w:rsidRPr="007F5A28">
        <w:rPr>
          <w:color w:val="000000"/>
        </w:rPr>
        <w:t>css</w:t>
      </w:r>
      <w:proofErr w:type="spellEnd"/>
      <w:r w:rsidRPr="007F5A28">
        <w:rPr>
          <w:color w:val="000000"/>
        </w:rPr>
        <w:t xml:space="preserve"> file for the aa2.pl cgi script which adds formatting like colour, border, margins, padding and the text style to the cgi script. By placing </w:t>
      </w:r>
      <w:proofErr w:type="spellStart"/>
      <w:r w:rsidRPr="007F5A28">
        <w:rPr>
          <w:color w:val="000000"/>
        </w:rPr>
        <w:t>word-wrap</w:t>
      </w:r>
      <w:proofErr w:type="gramStart"/>
      <w:r w:rsidRPr="007F5A28">
        <w:rPr>
          <w:color w:val="000000"/>
        </w:rPr>
        <w:t>:break</w:t>
      </w:r>
      <w:proofErr w:type="gramEnd"/>
      <w:r w:rsidRPr="007F5A28">
        <w:rPr>
          <w:color w:val="000000"/>
        </w:rPr>
        <w:t>-word</w:t>
      </w:r>
      <w:proofErr w:type="spellEnd"/>
      <w:r w:rsidRPr="007F5A28">
        <w:rPr>
          <w:color w:val="000000"/>
        </w:rPr>
        <w:t xml:space="preserve">; into the </w:t>
      </w:r>
      <w:proofErr w:type="spellStart"/>
      <w:r w:rsidRPr="007F5A28">
        <w:rPr>
          <w:color w:val="000000"/>
        </w:rPr>
        <w:t>css</w:t>
      </w:r>
      <w:proofErr w:type="spellEnd"/>
      <w:r w:rsidRPr="007F5A28">
        <w:rPr>
          <w:color w:val="000000"/>
        </w:rPr>
        <w:t xml:space="preserve"> the long string returned by the middle layer code is wrapped.</w:t>
      </w:r>
    </w:p>
    <w:p w:rsidR="003916E3" w:rsidRPr="007F5A28" w:rsidRDefault="003916E3" w:rsidP="003916E3">
      <w:pPr>
        <w:pStyle w:val="ListParagraph"/>
        <w:rPr>
          <w:color w:val="000000"/>
        </w:rPr>
      </w:pPr>
    </w:p>
    <w:p w:rsidR="001A1E55" w:rsidRDefault="001A1E55" w:rsidP="009D6FF0">
      <w:pPr>
        <w:pStyle w:val="ListParagraph"/>
        <w:numPr>
          <w:ilvl w:val="0"/>
          <w:numId w:val="1"/>
        </w:numPr>
        <w:rPr>
          <w:color w:val="000000"/>
        </w:rPr>
      </w:pPr>
      <w:r w:rsidRPr="007F5A28">
        <w:rPr>
          <w:color w:val="000000"/>
        </w:rPr>
        <w:t xml:space="preserve">condon2.pl – this </w:t>
      </w:r>
      <w:proofErr w:type="spellStart"/>
      <w:r w:rsidRPr="007F5A28">
        <w:rPr>
          <w:color w:val="000000"/>
        </w:rPr>
        <w:t>perl</w:t>
      </w:r>
      <w:proofErr w:type="spellEnd"/>
      <w:r w:rsidRPr="007F5A28">
        <w:rPr>
          <w:color w:val="000000"/>
        </w:rPr>
        <w:t xml:space="preserve"> cgi script displays the </w:t>
      </w:r>
      <w:r w:rsidRPr="007F5A28">
        <w:rPr>
          <w:color w:val="000000"/>
          <w:lang w:eastAsia="en-GB"/>
        </w:rPr>
        <w:t xml:space="preserve">coding usage frequencies within the coding region as well the overall codon usage information for all sequences in the database in a tabular format.  It uses the subroutine </w:t>
      </w:r>
      <w:proofErr w:type="spellStart"/>
      <w:r w:rsidRPr="007F5A28">
        <w:rPr>
          <w:color w:val="000000"/>
          <w:lang w:eastAsia="en-GB"/>
        </w:rPr>
        <w:t>GetGeneCodons</w:t>
      </w:r>
      <w:proofErr w:type="spellEnd"/>
      <w:r w:rsidRPr="007F5A28">
        <w:rPr>
          <w:color w:val="000000"/>
          <w:lang w:eastAsia="en-GB"/>
        </w:rPr>
        <w:t xml:space="preserve"> and </w:t>
      </w:r>
      <w:proofErr w:type="spellStart"/>
      <w:r w:rsidRPr="007F5A28">
        <w:rPr>
          <w:color w:val="000000"/>
          <w:lang w:eastAsia="en-GB"/>
        </w:rPr>
        <w:t>GetCodonFrequency</w:t>
      </w:r>
      <w:proofErr w:type="spellEnd"/>
      <w:r w:rsidRPr="007F5A28">
        <w:rPr>
          <w:color w:val="000000"/>
          <w:lang w:eastAsia="en-GB"/>
        </w:rPr>
        <w:t xml:space="preserve"> using the </w:t>
      </w:r>
      <w:proofErr w:type="spellStart"/>
      <w:r w:rsidRPr="007F5A28">
        <w:rPr>
          <w:color w:val="000000"/>
          <w:lang w:eastAsia="en-GB"/>
        </w:rPr>
        <w:t>cwmodule</w:t>
      </w:r>
      <w:proofErr w:type="spellEnd"/>
      <w:r w:rsidRPr="007F5A28">
        <w:rPr>
          <w:color w:val="000000"/>
          <w:lang w:eastAsia="en-GB"/>
        </w:rPr>
        <w:t xml:space="preserve">. Both subroutines output the results as a percentage into a hash variable. The </w:t>
      </w:r>
      <w:proofErr w:type="spellStart"/>
      <w:r w:rsidRPr="007F5A28">
        <w:rPr>
          <w:color w:val="000000"/>
          <w:lang w:eastAsia="en-GB"/>
        </w:rPr>
        <w:t>perl</w:t>
      </w:r>
      <w:proofErr w:type="spellEnd"/>
      <w:r w:rsidRPr="007F5A28">
        <w:rPr>
          <w:color w:val="000000"/>
          <w:lang w:eastAsia="en-GB"/>
        </w:rPr>
        <w:t xml:space="preserve"> script references each key in the hash (these keys are the triplet nucleotides which constitute a codon) and returns the value for them. The </w:t>
      </w:r>
      <w:proofErr w:type="spellStart"/>
      <w:r w:rsidRPr="007F5A28">
        <w:rPr>
          <w:color w:val="000000"/>
          <w:lang w:eastAsia="en-GB"/>
        </w:rPr>
        <w:t>GetGeneCodons</w:t>
      </w:r>
      <w:proofErr w:type="spellEnd"/>
      <w:r w:rsidRPr="007F5A28">
        <w:rPr>
          <w:color w:val="000000"/>
          <w:lang w:eastAsia="en-GB"/>
        </w:rPr>
        <w:t xml:space="preserve"> subroutine outputs the coding usage frequencies for that particular sequence and </w:t>
      </w:r>
      <w:proofErr w:type="spellStart"/>
      <w:r w:rsidRPr="007F5A28">
        <w:rPr>
          <w:color w:val="000000"/>
          <w:lang w:eastAsia="en-GB"/>
        </w:rPr>
        <w:t>GetCodonFrequency</w:t>
      </w:r>
      <w:proofErr w:type="spellEnd"/>
      <w:r w:rsidRPr="007F5A28">
        <w:rPr>
          <w:color w:val="000000"/>
          <w:lang w:eastAsia="en-GB"/>
        </w:rPr>
        <w:t xml:space="preserve"> outputs the codon usage for all sequences in the database. The table displays these outputs along with codon name and the amino acid or stop position these codon code</w:t>
      </w:r>
      <w:r>
        <w:rPr>
          <w:color w:val="000000"/>
          <w:lang w:eastAsia="en-GB"/>
        </w:rPr>
        <w:t xml:space="preserve"> for</w:t>
      </w:r>
      <w:r w:rsidRPr="007F5A28">
        <w:rPr>
          <w:color w:val="000000"/>
          <w:lang w:eastAsia="en-GB"/>
        </w:rPr>
        <w:t xml:space="preserve">. </w:t>
      </w:r>
    </w:p>
    <w:p w:rsidR="003916E3" w:rsidRPr="003916E3" w:rsidRDefault="003916E3" w:rsidP="003916E3">
      <w:pPr>
        <w:pStyle w:val="ListParagraph"/>
        <w:rPr>
          <w:color w:val="000000"/>
        </w:rPr>
      </w:pPr>
    </w:p>
    <w:p w:rsidR="001A1E55" w:rsidRDefault="001A1E55" w:rsidP="009D6FF0">
      <w:pPr>
        <w:pStyle w:val="ListParagraph"/>
        <w:numPr>
          <w:ilvl w:val="0"/>
          <w:numId w:val="1"/>
        </w:numPr>
        <w:rPr>
          <w:color w:val="000000"/>
        </w:rPr>
      </w:pPr>
      <w:r w:rsidRPr="007F5A28">
        <w:rPr>
          <w:color w:val="000000"/>
          <w:lang w:eastAsia="en-GB"/>
        </w:rPr>
        <w:t xml:space="preserve">condon2.css – this is the </w:t>
      </w:r>
      <w:proofErr w:type="spellStart"/>
      <w:r w:rsidRPr="007F5A28">
        <w:rPr>
          <w:color w:val="000000"/>
          <w:lang w:eastAsia="en-GB"/>
        </w:rPr>
        <w:t>css</w:t>
      </w:r>
      <w:proofErr w:type="spellEnd"/>
      <w:r w:rsidRPr="007F5A28">
        <w:rPr>
          <w:color w:val="000000"/>
          <w:lang w:eastAsia="en-GB"/>
        </w:rPr>
        <w:t xml:space="preserve"> file for the codon2.pl script which adds border to the title as well as some padding and margin to the tables. </w:t>
      </w:r>
    </w:p>
    <w:p w:rsidR="003916E3" w:rsidRPr="003916E3" w:rsidRDefault="003916E3" w:rsidP="003916E3">
      <w:pPr>
        <w:pStyle w:val="ListParagraph"/>
        <w:rPr>
          <w:color w:val="000000"/>
        </w:rPr>
      </w:pPr>
    </w:p>
    <w:p w:rsidR="001A1E55" w:rsidRDefault="003916E3" w:rsidP="00A57EEA">
      <w:pPr>
        <w:pStyle w:val="ListParagraph"/>
        <w:numPr>
          <w:ilvl w:val="0"/>
          <w:numId w:val="1"/>
        </w:numPr>
        <w:rPr>
          <w:color w:val="000000"/>
        </w:rPr>
      </w:pPr>
      <w:proofErr w:type="gramStart"/>
      <w:r>
        <w:rPr>
          <w:color w:val="000000"/>
          <w:lang w:eastAsia="en-GB"/>
        </w:rPr>
        <w:t>detai2.pl</w:t>
      </w:r>
      <w:proofErr w:type="gramEnd"/>
      <w:r>
        <w:rPr>
          <w:color w:val="000000"/>
          <w:lang w:eastAsia="en-GB"/>
        </w:rPr>
        <w:t xml:space="preserve"> this</w:t>
      </w:r>
      <w:r w:rsidR="001A1E55" w:rsidRPr="007F5A28">
        <w:rPr>
          <w:color w:val="000000"/>
          <w:lang w:eastAsia="en-GB"/>
        </w:rPr>
        <w:t xml:space="preserve"> </w:t>
      </w:r>
      <w:proofErr w:type="spellStart"/>
      <w:r w:rsidR="001A1E55" w:rsidRPr="007F5A28">
        <w:rPr>
          <w:color w:val="000000"/>
          <w:lang w:eastAsia="en-GB"/>
        </w:rPr>
        <w:t>perl</w:t>
      </w:r>
      <w:proofErr w:type="spellEnd"/>
      <w:r w:rsidR="001A1E55" w:rsidRPr="007F5A28">
        <w:rPr>
          <w:color w:val="000000"/>
          <w:lang w:eastAsia="en-GB"/>
        </w:rPr>
        <w:t xml:space="preserve"> cgi page for the detail page which links from the summary page when you click on the accession number. This page is not the same as the detail page which can be accessed from the menu bar</w:t>
      </w:r>
      <w:r w:rsidR="001A1E55">
        <w:rPr>
          <w:color w:val="000000"/>
          <w:lang w:eastAsia="en-GB"/>
        </w:rPr>
        <w:t xml:space="preserve"> (which is done by Yolanda)</w:t>
      </w:r>
      <w:r w:rsidR="001A1E55" w:rsidRPr="007F5A28">
        <w:rPr>
          <w:color w:val="000000"/>
          <w:lang w:eastAsia="en-GB"/>
        </w:rPr>
        <w:t xml:space="preserve">. This page displays the complete DNA sequence with the coding regions highlighted, </w:t>
      </w:r>
      <w:r w:rsidR="001A1E55" w:rsidRPr="007F5A28">
        <w:rPr>
          <w:color w:val="000000"/>
        </w:rPr>
        <w:t xml:space="preserve">the full amino acid sequence and followed by the DNA sequence coded by this amino acid, </w:t>
      </w:r>
      <w:r w:rsidR="001A1E55" w:rsidRPr="007F5A28">
        <w:rPr>
          <w:color w:val="000000"/>
          <w:lang w:eastAsia="en-GB"/>
        </w:rPr>
        <w:t xml:space="preserve">the codon usage frequencies within the coding region with the overall codon for the accession number selected in different frames. It also allows the ability to identify sticky-end restriction enzyme sites in the genomic with the ability to search for </w:t>
      </w:r>
      <w:proofErr w:type="spellStart"/>
      <w:r w:rsidR="001A1E55" w:rsidRPr="007F5A28">
        <w:rPr>
          <w:color w:val="000000"/>
          <w:lang w:eastAsia="en-GB"/>
        </w:rPr>
        <w:t>EcoRI</w:t>
      </w:r>
      <w:proofErr w:type="spellEnd"/>
      <w:r w:rsidR="001A1E55" w:rsidRPr="007F5A28">
        <w:rPr>
          <w:color w:val="000000"/>
          <w:lang w:eastAsia="en-GB"/>
        </w:rPr>
        <w:t xml:space="preserve">, </w:t>
      </w:r>
      <w:proofErr w:type="spellStart"/>
      <w:r w:rsidR="001A1E55" w:rsidRPr="007F5A28">
        <w:rPr>
          <w:color w:val="000000"/>
          <w:lang w:eastAsia="en-GB"/>
        </w:rPr>
        <w:t>BamHI</w:t>
      </w:r>
      <w:proofErr w:type="spellEnd"/>
      <w:r w:rsidR="001A1E55" w:rsidRPr="007F5A28">
        <w:rPr>
          <w:color w:val="000000"/>
          <w:lang w:eastAsia="en-GB"/>
        </w:rPr>
        <w:t xml:space="preserve"> and </w:t>
      </w:r>
      <w:proofErr w:type="spellStart"/>
      <w:r w:rsidR="001A1E55" w:rsidRPr="007F5A28">
        <w:rPr>
          <w:color w:val="000000"/>
          <w:lang w:eastAsia="en-GB"/>
        </w:rPr>
        <w:t>BsuMI</w:t>
      </w:r>
      <w:proofErr w:type="spellEnd"/>
      <w:r w:rsidR="001A1E55" w:rsidRPr="007F5A28">
        <w:rPr>
          <w:color w:val="000000"/>
          <w:lang w:eastAsia="en-GB"/>
        </w:rPr>
        <w:t xml:space="preserve"> by entering the accession number manually. By using </w:t>
      </w:r>
      <w:proofErr w:type="spellStart"/>
      <w:r w:rsidR="001A1E55" w:rsidRPr="007F5A28">
        <w:rPr>
          <w:color w:val="000000"/>
          <w:lang w:eastAsia="en-GB"/>
        </w:rPr>
        <w:t>iframe</w:t>
      </w:r>
      <w:proofErr w:type="spellEnd"/>
      <w:r w:rsidR="001A1E55" w:rsidRPr="007F5A28">
        <w:rPr>
          <w:color w:val="000000"/>
          <w:lang w:eastAsia="en-GB"/>
        </w:rPr>
        <w:t xml:space="preserve"> html tag this allows the individual cgi web files to be displayed on the one webpage in independent frames allowing a quick summary. The detail page uses as java script and some </w:t>
      </w:r>
      <w:proofErr w:type="spellStart"/>
      <w:r w:rsidR="001A1E55" w:rsidRPr="007F5A28">
        <w:rPr>
          <w:color w:val="000000"/>
          <w:lang w:eastAsia="en-GB"/>
        </w:rPr>
        <w:t>css</w:t>
      </w:r>
      <w:proofErr w:type="spellEnd"/>
      <w:r w:rsidR="001A1E55" w:rsidRPr="007F5A28">
        <w:rPr>
          <w:color w:val="000000"/>
          <w:lang w:eastAsia="en-GB"/>
        </w:rPr>
        <w:t xml:space="preserve"> from jquery website which was amended to allow the four individual frames to be maximised allow for more detail viewing. The popup buttons where placed in a div tag and labelled with a ref followed by full e.g. </w:t>
      </w:r>
      <w:proofErr w:type="spellStart"/>
      <w:r w:rsidR="001A1E55" w:rsidRPr="007F5A28">
        <w:rPr>
          <w:color w:val="000000"/>
          <w:lang w:eastAsia="en-GB"/>
        </w:rPr>
        <w:t>codonfull</w:t>
      </w:r>
      <w:proofErr w:type="spellEnd"/>
      <w:r w:rsidR="001A1E55" w:rsidRPr="007F5A28">
        <w:rPr>
          <w:color w:val="000000"/>
          <w:lang w:eastAsia="en-GB"/>
        </w:rPr>
        <w:t xml:space="preserve"> to indicate full screen. Each popup has its o</w:t>
      </w:r>
      <w:r w:rsidR="001A1E55">
        <w:rPr>
          <w:color w:val="000000"/>
          <w:lang w:eastAsia="en-GB"/>
        </w:rPr>
        <w:t xml:space="preserve">wn id </w:t>
      </w:r>
      <w:proofErr w:type="spellStart"/>
      <w:r w:rsidR="001A1E55">
        <w:rPr>
          <w:color w:val="000000"/>
          <w:lang w:eastAsia="en-GB"/>
        </w:rPr>
        <w:t>eg</w:t>
      </w:r>
      <w:proofErr w:type="spellEnd"/>
      <w:r w:rsidR="001A1E55">
        <w:rPr>
          <w:color w:val="000000"/>
          <w:lang w:eastAsia="en-GB"/>
        </w:rPr>
        <w:t xml:space="preserve"> popup1 (complete DNA) </w:t>
      </w:r>
      <w:r w:rsidR="001A1E55" w:rsidRPr="007F5A28">
        <w:rPr>
          <w:color w:val="000000"/>
          <w:lang w:eastAsia="en-GB"/>
        </w:rPr>
        <w:t xml:space="preserve">which has </w:t>
      </w:r>
      <w:r w:rsidR="001A1E55" w:rsidRPr="007F5A28">
        <w:rPr>
          <w:color w:val="000000"/>
          <w:lang w:eastAsia="en-GB"/>
        </w:rPr>
        <w:lastRenderedPageBreak/>
        <w:t xml:space="preserve">a link to the external cgi file (dna2.pl) which calls the java module pop-up to open the screen to the frame size set. The class attribute in the link creates a clickable </w:t>
      </w:r>
      <w:r w:rsidR="001A1E55">
        <w:rPr>
          <w:color w:val="000000"/>
          <w:lang w:eastAsia="en-GB"/>
        </w:rPr>
        <w:t>plus (</w:t>
      </w:r>
      <w:r w:rsidR="001A1E55" w:rsidRPr="007F5A28">
        <w:rPr>
          <w:color w:val="000000"/>
          <w:lang w:eastAsia="en-GB"/>
        </w:rPr>
        <w:t>+</w:t>
      </w:r>
      <w:r w:rsidR="001A1E55">
        <w:rPr>
          <w:color w:val="000000"/>
          <w:lang w:eastAsia="en-GB"/>
        </w:rPr>
        <w:t>)</w:t>
      </w:r>
      <w:r w:rsidR="001A1E55" w:rsidRPr="007F5A28">
        <w:rPr>
          <w:color w:val="000000"/>
          <w:lang w:eastAsia="en-GB"/>
        </w:rPr>
        <w:t xml:space="preserve"> button which can call an action</w:t>
      </w:r>
      <w:r w:rsidR="001A1E55">
        <w:rPr>
          <w:color w:val="000000"/>
          <w:lang w:eastAsia="en-GB"/>
        </w:rPr>
        <w:t xml:space="preserve"> in this case maximise screen</w:t>
      </w:r>
      <w:r w:rsidR="001A1E55" w:rsidRPr="007F5A28">
        <w:rPr>
          <w:color w:val="000000"/>
          <w:lang w:eastAsia="en-GB"/>
        </w:rPr>
        <w:t xml:space="preserve">. </w:t>
      </w:r>
    </w:p>
    <w:p w:rsidR="003916E3" w:rsidRPr="007F5A28" w:rsidRDefault="003916E3" w:rsidP="003916E3">
      <w:pPr>
        <w:pStyle w:val="ListParagraph"/>
        <w:rPr>
          <w:color w:val="000000"/>
        </w:rPr>
      </w:pPr>
    </w:p>
    <w:p w:rsidR="001A1E55" w:rsidRPr="007F5A28" w:rsidRDefault="001A1E55" w:rsidP="00A57EEA">
      <w:pPr>
        <w:pStyle w:val="ListParagraph"/>
        <w:numPr>
          <w:ilvl w:val="0"/>
          <w:numId w:val="1"/>
        </w:numPr>
        <w:rPr>
          <w:color w:val="000000"/>
        </w:rPr>
      </w:pPr>
      <w:r w:rsidRPr="007F5A28">
        <w:rPr>
          <w:color w:val="000000"/>
          <w:lang w:eastAsia="en-GB"/>
        </w:rPr>
        <w:t xml:space="preserve">detail2.css – This file applies the </w:t>
      </w:r>
      <w:proofErr w:type="spellStart"/>
      <w:r w:rsidRPr="007F5A28">
        <w:rPr>
          <w:color w:val="000000"/>
          <w:lang w:eastAsia="en-GB"/>
        </w:rPr>
        <w:t>css</w:t>
      </w:r>
      <w:proofErr w:type="spellEnd"/>
      <w:r w:rsidRPr="007F5A28">
        <w:rPr>
          <w:color w:val="000000"/>
          <w:lang w:eastAsia="en-GB"/>
        </w:rPr>
        <w:t xml:space="preserve"> properties to the detail2.pl cgi script. It applies colour, padding margin and border properties to the relevant tags. The height and the width of the page had to be fixed in the body tag, this is because the frame properties have </w:t>
      </w:r>
      <w:r w:rsidR="003916E3" w:rsidRPr="007F5A28">
        <w:rPr>
          <w:color w:val="000000"/>
          <w:lang w:eastAsia="en-GB"/>
        </w:rPr>
        <w:t>their</w:t>
      </w:r>
      <w:r w:rsidRPr="007F5A28">
        <w:rPr>
          <w:color w:val="000000"/>
          <w:lang w:eastAsia="en-GB"/>
        </w:rPr>
        <w:t xml:space="preserve"> positions set to absolute to allow overflow and viewing on different size screens caused issues (discussed further in bug testing). Each frame (called box in </w:t>
      </w:r>
      <w:proofErr w:type="spellStart"/>
      <w:r>
        <w:rPr>
          <w:color w:val="000000"/>
          <w:lang w:eastAsia="en-GB"/>
        </w:rPr>
        <w:t>css</w:t>
      </w:r>
      <w:proofErr w:type="spellEnd"/>
      <w:r w:rsidRPr="007F5A28">
        <w:rPr>
          <w:color w:val="000000"/>
          <w:lang w:eastAsia="en-GB"/>
        </w:rPr>
        <w:t xml:space="preserve"> file) has its size set equally, and the position properties where set so they would be displayed as four frames two next to each other and two above each other. The id boxes on top of the frames have (ref tag as name followed by full e.g. #</w:t>
      </w:r>
      <w:proofErr w:type="spellStart"/>
      <w:r w:rsidRPr="007F5A28">
        <w:rPr>
          <w:color w:val="000000"/>
          <w:lang w:eastAsia="en-GB"/>
        </w:rPr>
        <w:t>codonfull</w:t>
      </w:r>
      <w:proofErr w:type="spellEnd"/>
      <w:r w:rsidRPr="007F5A28">
        <w:rPr>
          <w:color w:val="000000"/>
          <w:lang w:eastAsia="en-GB"/>
        </w:rPr>
        <w:t xml:space="preserve">) </w:t>
      </w:r>
      <w:r w:rsidR="00587026">
        <w:rPr>
          <w:color w:val="000000"/>
          <w:lang w:eastAsia="en-GB"/>
        </w:rPr>
        <w:t xml:space="preserve">they each </w:t>
      </w:r>
      <w:r w:rsidRPr="007F5A28">
        <w:rPr>
          <w:color w:val="000000"/>
          <w:lang w:eastAsia="en-GB"/>
        </w:rPr>
        <w:t xml:space="preserve">have </w:t>
      </w:r>
      <w:r w:rsidR="00587026" w:rsidRPr="007F5A28">
        <w:rPr>
          <w:color w:val="000000"/>
          <w:lang w:eastAsia="en-GB"/>
        </w:rPr>
        <w:t>the</w:t>
      </w:r>
      <w:r w:rsidR="00587026">
        <w:rPr>
          <w:color w:val="000000"/>
          <w:lang w:eastAsia="en-GB"/>
        </w:rPr>
        <w:t>ir</w:t>
      </w:r>
      <w:r w:rsidRPr="007F5A28">
        <w:rPr>
          <w:color w:val="000000"/>
          <w:lang w:eastAsia="en-GB"/>
        </w:rPr>
        <w:t xml:space="preserve"> properties set so that they are displayed on top of </w:t>
      </w:r>
      <w:r w:rsidR="00587026" w:rsidRPr="007F5A28">
        <w:rPr>
          <w:color w:val="000000"/>
          <w:lang w:eastAsia="en-GB"/>
        </w:rPr>
        <w:t>their</w:t>
      </w:r>
      <w:r w:rsidRPr="007F5A28">
        <w:rPr>
          <w:color w:val="000000"/>
          <w:lang w:eastAsia="en-GB"/>
        </w:rPr>
        <w:t xml:space="preserve"> respective frames. </w:t>
      </w:r>
    </w:p>
    <w:p w:rsidR="001A1E55" w:rsidRPr="007F5A28" w:rsidRDefault="001A1E55" w:rsidP="00104861">
      <w:pPr>
        <w:pStyle w:val="ListParagraph"/>
        <w:rPr>
          <w:color w:val="000000"/>
          <w:lang w:eastAsia="en-GB"/>
        </w:rPr>
      </w:pPr>
    </w:p>
    <w:p w:rsidR="001A1E55" w:rsidRPr="007F5A28" w:rsidRDefault="001A1E55" w:rsidP="00104861">
      <w:pPr>
        <w:pStyle w:val="ListParagraph"/>
        <w:numPr>
          <w:ilvl w:val="0"/>
          <w:numId w:val="1"/>
        </w:numPr>
        <w:rPr>
          <w:color w:val="000000"/>
          <w:lang w:eastAsia="en-GB"/>
        </w:rPr>
      </w:pPr>
      <w:r w:rsidRPr="007F5A28">
        <w:rPr>
          <w:color w:val="000000"/>
          <w:lang w:eastAsia="en-GB"/>
        </w:rPr>
        <w:t xml:space="preserve">dna2.pl – this is a </w:t>
      </w:r>
      <w:proofErr w:type="spellStart"/>
      <w:r w:rsidRPr="007F5A28">
        <w:rPr>
          <w:color w:val="000000"/>
          <w:lang w:eastAsia="en-GB"/>
        </w:rPr>
        <w:t>perl</w:t>
      </w:r>
      <w:proofErr w:type="spellEnd"/>
      <w:r w:rsidRPr="007F5A28">
        <w:rPr>
          <w:color w:val="000000"/>
          <w:lang w:eastAsia="en-GB"/>
        </w:rPr>
        <w:t xml:space="preserve"> cgi script to show the complete </w:t>
      </w:r>
      <w:proofErr w:type="spellStart"/>
      <w:proofErr w:type="gramStart"/>
      <w:r w:rsidRPr="007F5A28">
        <w:rPr>
          <w:color w:val="000000"/>
          <w:lang w:eastAsia="en-GB"/>
        </w:rPr>
        <w:t>dna</w:t>
      </w:r>
      <w:proofErr w:type="spellEnd"/>
      <w:proofErr w:type="gramEnd"/>
      <w:r w:rsidRPr="007F5A28">
        <w:rPr>
          <w:color w:val="000000"/>
          <w:lang w:eastAsia="en-GB"/>
        </w:rPr>
        <w:t xml:space="preserve"> sequence for the given sequence and is displayed in its respective frame using the </w:t>
      </w:r>
      <w:proofErr w:type="spellStart"/>
      <w:r w:rsidRPr="007F5A28">
        <w:rPr>
          <w:color w:val="000000"/>
          <w:lang w:eastAsia="en-GB"/>
        </w:rPr>
        <w:t>cwmodule</w:t>
      </w:r>
      <w:proofErr w:type="spellEnd"/>
      <w:r w:rsidRPr="007F5A28">
        <w:rPr>
          <w:color w:val="000000"/>
          <w:lang w:eastAsia="en-GB"/>
        </w:rPr>
        <w:t xml:space="preserve"> and the </w:t>
      </w:r>
      <w:proofErr w:type="spellStart"/>
      <w:r w:rsidRPr="007F5A28">
        <w:rPr>
          <w:color w:val="000000"/>
          <w:lang w:eastAsia="en-GB"/>
        </w:rPr>
        <w:t>GetDNA</w:t>
      </w:r>
      <w:proofErr w:type="spellEnd"/>
      <w:r w:rsidRPr="007F5A28">
        <w:rPr>
          <w:color w:val="000000"/>
          <w:lang w:eastAsia="en-GB"/>
        </w:rPr>
        <w:t xml:space="preserve"> subroutine. This script has been amended from Yolanda script, with the menu and footer bar stripped. To simplify the look. </w:t>
      </w:r>
    </w:p>
    <w:p w:rsidR="001A1E55" w:rsidRPr="007F5A28" w:rsidRDefault="001A1E55" w:rsidP="00104861">
      <w:pPr>
        <w:pStyle w:val="ListParagraph"/>
        <w:ind w:left="0"/>
        <w:rPr>
          <w:color w:val="000000"/>
          <w:lang w:eastAsia="en-GB"/>
        </w:rPr>
      </w:pPr>
    </w:p>
    <w:p w:rsidR="001A1E55" w:rsidRPr="007F5A28" w:rsidRDefault="001A1E55" w:rsidP="00104861">
      <w:pPr>
        <w:pStyle w:val="ListParagraph"/>
        <w:numPr>
          <w:ilvl w:val="0"/>
          <w:numId w:val="1"/>
        </w:numPr>
        <w:rPr>
          <w:color w:val="000000"/>
          <w:lang w:eastAsia="en-GB"/>
        </w:rPr>
      </w:pPr>
      <w:r w:rsidRPr="007F5A28">
        <w:rPr>
          <w:color w:val="000000"/>
          <w:lang w:eastAsia="en-GB"/>
        </w:rPr>
        <w:t xml:space="preserve">dna2.css – this file applies the </w:t>
      </w:r>
      <w:proofErr w:type="spellStart"/>
      <w:r w:rsidRPr="007F5A28">
        <w:rPr>
          <w:color w:val="000000"/>
          <w:lang w:eastAsia="en-GB"/>
        </w:rPr>
        <w:t>css</w:t>
      </w:r>
      <w:proofErr w:type="spellEnd"/>
      <w:r w:rsidRPr="007F5A28">
        <w:rPr>
          <w:color w:val="000000"/>
          <w:lang w:eastAsia="en-GB"/>
        </w:rPr>
        <w:t xml:space="preserve"> properties to the dna.pl file and uses the original </w:t>
      </w:r>
      <w:proofErr w:type="spellStart"/>
      <w:r w:rsidRPr="007F5A28">
        <w:rPr>
          <w:color w:val="000000"/>
          <w:lang w:eastAsia="en-GB"/>
        </w:rPr>
        <w:t>css</w:t>
      </w:r>
      <w:proofErr w:type="spellEnd"/>
      <w:r w:rsidRPr="007F5A28">
        <w:rPr>
          <w:color w:val="000000"/>
          <w:lang w:eastAsia="en-GB"/>
        </w:rPr>
        <w:t xml:space="preserve"> properties created by Yolanda. </w:t>
      </w:r>
    </w:p>
    <w:p w:rsidR="001A1E55" w:rsidRPr="007F5A28" w:rsidRDefault="001A1E55" w:rsidP="00104861">
      <w:pPr>
        <w:pStyle w:val="ListParagraph"/>
        <w:ind w:left="0"/>
        <w:rPr>
          <w:color w:val="000000"/>
          <w:lang w:eastAsia="en-GB"/>
        </w:rPr>
      </w:pPr>
    </w:p>
    <w:p w:rsidR="001A1E55" w:rsidRPr="007F5A28" w:rsidRDefault="001A1E55" w:rsidP="00104861">
      <w:pPr>
        <w:pStyle w:val="ListParagraph"/>
        <w:numPr>
          <w:ilvl w:val="0"/>
          <w:numId w:val="1"/>
        </w:numPr>
        <w:rPr>
          <w:color w:val="000000"/>
          <w:lang w:eastAsia="en-GB"/>
        </w:rPr>
      </w:pPr>
      <w:r w:rsidRPr="007F5A28">
        <w:rPr>
          <w:color w:val="000000"/>
          <w:lang w:eastAsia="en-GB"/>
        </w:rPr>
        <w:t xml:space="preserve">sticky2.pl – this is a </w:t>
      </w:r>
      <w:proofErr w:type="spellStart"/>
      <w:r w:rsidRPr="007F5A28">
        <w:rPr>
          <w:color w:val="000000"/>
          <w:lang w:eastAsia="en-GB"/>
        </w:rPr>
        <w:t>perl</w:t>
      </w:r>
      <w:proofErr w:type="spellEnd"/>
      <w:r w:rsidRPr="007F5A28">
        <w:rPr>
          <w:color w:val="000000"/>
          <w:lang w:eastAsia="en-GB"/>
        </w:rPr>
        <w:t xml:space="preserve"> cgi script which allows the user to identify sticky-end restriction enzyme sites in the genomic with the ability to search for </w:t>
      </w:r>
      <w:proofErr w:type="spellStart"/>
      <w:r w:rsidRPr="007F5A28">
        <w:rPr>
          <w:color w:val="000000"/>
          <w:lang w:eastAsia="en-GB"/>
        </w:rPr>
        <w:t>EcoRI</w:t>
      </w:r>
      <w:proofErr w:type="spellEnd"/>
      <w:r w:rsidRPr="007F5A28">
        <w:rPr>
          <w:color w:val="000000"/>
          <w:lang w:eastAsia="en-GB"/>
        </w:rPr>
        <w:t xml:space="preserve">, </w:t>
      </w:r>
      <w:proofErr w:type="spellStart"/>
      <w:r w:rsidRPr="007F5A28">
        <w:rPr>
          <w:color w:val="000000"/>
          <w:lang w:eastAsia="en-GB"/>
        </w:rPr>
        <w:t>BamHI</w:t>
      </w:r>
      <w:proofErr w:type="spellEnd"/>
      <w:r w:rsidRPr="007F5A28">
        <w:rPr>
          <w:color w:val="000000"/>
          <w:lang w:eastAsia="en-GB"/>
        </w:rPr>
        <w:t xml:space="preserve"> and </w:t>
      </w:r>
      <w:proofErr w:type="spellStart"/>
      <w:r w:rsidRPr="007F5A28">
        <w:rPr>
          <w:color w:val="000000"/>
          <w:lang w:eastAsia="en-GB"/>
        </w:rPr>
        <w:t>BsuMI</w:t>
      </w:r>
      <w:proofErr w:type="spellEnd"/>
      <w:r w:rsidRPr="007F5A28">
        <w:rPr>
          <w:color w:val="000000"/>
          <w:lang w:eastAsia="en-GB"/>
        </w:rPr>
        <w:t xml:space="preserve"> by entering the accession number manually, using the </w:t>
      </w:r>
      <w:proofErr w:type="spellStart"/>
      <w:r w:rsidRPr="007F5A28">
        <w:rPr>
          <w:color w:val="000000"/>
          <w:lang w:eastAsia="en-GB"/>
        </w:rPr>
        <w:t>cwmodule</w:t>
      </w:r>
      <w:proofErr w:type="spellEnd"/>
      <w:r w:rsidRPr="007F5A28">
        <w:rPr>
          <w:color w:val="000000"/>
          <w:lang w:eastAsia="en-GB"/>
        </w:rPr>
        <w:t xml:space="preserve"> and </w:t>
      </w:r>
      <w:proofErr w:type="spellStart"/>
      <w:r w:rsidRPr="007F5A28">
        <w:rPr>
          <w:color w:val="000000"/>
          <w:lang w:eastAsia="en-GB"/>
        </w:rPr>
        <w:t>StickyEnds</w:t>
      </w:r>
      <w:proofErr w:type="spellEnd"/>
      <w:r w:rsidRPr="007F5A28">
        <w:rPr>
          <w:color w:val="000000"/>
          <w:lang w:eastAsia="en-GB"/>
        </w:rPr>
        <w:t xml:space="preserve"> subroutine. This script has been amended from Yolanda original script with the menu bar and footer bar stripped. It also displays the result of the search on the same page instead of switching pages. </w:t>
      </w:r>
    </w:p>
    <w:p w:rsidR="001A1E55" w:rsidRPr="007F5A28" w:rsidRDefault="001A1E55" w:rsidP="00F17339">
      <w:pPr>
        <w:pStyle w:val="ListParagraph"/>
        <w:ind w:left="0"/>
        <w:rPr>
          <w:color w:val="000000"/>
          <w:lang w:eastAsia="en-GB"/>
        </w:rPr>
      </w:pPr>
    </w:p>
    <w:p w:rsidR="001A1E55" w:rsidRPr="007F5A28" w:rsidRDefault="001A1E55" w:rsidP="00F17339">
      <w:pPr>
        <w:pStyle w:val="ListParagraph"/>
        <w:numPr>
          <w:ilvl w:val="0"/>
          <w:numId w:val="1"/>
        </w:numPr>
        <w:rPr>
          <w:color w:val="000000"/>
          <w:lang w:eastAsia="en-GB"/>
        </w:rPr>
      </w:pPr>
      <w:r w:rsidRPr="007F5A28">
        <w:rPr>
          <w:color w:val="000000"/>
          <w:lang w:eastAsia="en-GB"/>
        </w:rPr>
        <w:t xml:space="preserve"> sticky2.css – this file applies the </w:t>
      </w:r>
      <w:proofErr w:type="spellStart"/>
      <w:r w:rsidRPr="007F5A28">
        <w:rPr>
          <w:color w:val="000000"/>
          <w:lang w:eastAsia="en-GB"/>
        </w:rPr>
        <w:t>css</w:t>
      </w:r>
      <w:proofErr w:type="spellEnd"/>
      <w:r w:rsidRPr="007F5A28">
        <w:rPr>
          <w:color w:val="000000"/>
          <w:lang w:eastAsia="en-GB"/>
        </w:rPr>
        <w:t xml:space="preserve"> script to the sticky2.pl and uses the original </w:t>
      </w:r>
      <w:proofErr w:type="spellStart"/>
      <w:r w:rsidRPr="007F5A28">
        <w:rPr>
          <w:color w:val="000000"/>
          <w:lang w:eastAsia="en-GB"/>
        </w:rPr>
        <w:t>css</w:t>
      </w:r>
      <w:proofErr w:type="spellEnd"/>
      <w:r w:rsidRPr="007F5A28">
        <w:rPr>
          <w:color w:val="000000"/>
          <w:lang w:eastAsia="en-GB"/>
        </w:rPr>
        <w:t xml:space="preserve"> properties created by Yolanda. </w:t>
      </w:r>
    </w:p>
    <w:p w:rsidR="001A1E55" w:rsidRPr="007F5A28" w:rsidRDefault="001A1E55" w:rsidP="00F17339">
      <w:pPr>
        <w:pStyle w:val="ListParagraph"/>
        <w:ind w:left="0"/>
        <w:rPr>
          <w:color w:val="000000"/>
          <w:lang w:eastAsia="en-GB"/>
        </w:rPr>
      </w:pPr>
    </w:p>
    <w:p w:rsidR="001A1E55" w:rsidRPr="007F5A28" w:rsidRDefault="001A1E55" w:rsidP="007F5A28">
      <w:pPr>
        <w:pStyle w:val="ListParagraph"/>
        <w:numPr>
          <w:ilvl w:val="0"/>
          <w:numId w:val="1"/>
        </w:numPr>
        <w:rPr>
          <w:color w:val="000000"/>
          <w:lang w:eastAsia="en-GB"/>
        </w:rPr>
      </w:pPr>
      <w:r w:rsidRPr="007F5A28">
        <w:rPr>
          <w:color w:val="000000"/>
          <w:lang w:eastAsia="en-GB"/>
        </w:rPr>
        <w:t xml:space="preserve">summary.pl – this is a </w:t>
      </w:r>
      <w:proofErr w:type="spellStart"/>
      <w:r w:rsidRPr="007F5A28">
        <w:rPr>
          <w:color w:val="000000"/>
          <w:lang w:eastAsia="en-GB"/>
        </w:rPr>
        <w:t>perl</w:t>
      </w:r>
      <w:proofErr w:type="spellEnd"/>
      <w:r w:rsidRPr="007F5A28">
        <w:rPr>
          <w:color w:val="000000"/>
          <w:lang w:eastAsia="en-GB"/>
        </w:rPr>
        <w:t xml:space="preserve"> cgi script file which displays the summary results for all the sequences in the database using the </w:t>
      </w:r>
      <w:proofErr w:type="spellStart"/>
      <w:r w:rsidRPr="007F5A28">
        <w:rPr>
          <w:color w:val="000000"/>
          <w:lang w:eastAsia="en-GB"/>
        </w:rPr>
        <w:t>cwmodule</w:t>
      </w:r>
      <w:proofErr w:type="spellEnd"/>
      <w:r w:rsidRPr="007F5A28">
        <w:rPr>
          <w:color w:val="000000"/>
          <w:lang w:eastAsia="en-GB"/>
        </w:rPr>
        <w:t xml:space="preserve"> and the </w:t>
      </w:r>
      <w:proofErr w:type="spellStart"/>
      <w:r w:rsidRPr="007F5A28">
        <w:rPr>
          <w:color w:val="000000"/>
          <w:lang w:eastAsia="en-GB"/>
        </w:rPr>
        <w:t>GetSummary</w:t>
      </w:r>
      <w:proofErr w:type="spellEnd"/>
      <w:r w:rsidRPr="007F5A28">
        <w:rPr>
          <w:color w:val="000000"/>
          <w:lang w:eastAsia="en-GB"/>
        </w:rPr>
        <w:t xml:space="preserve"> subroutine. It displays the Gene Id, Protein Name, Accession Number and chromosome Location. As the Accession number is unique it has a hyperlink attached to it which is clickable which then takes the user to the detail page. The header &amp; footer have been used from Yolanda script. </w:t>
      </w:r>
    </w:p>
    <w:p w:rsidR="001A1E55" w:rsidRPr="007F5A28" w:rsidRDefault="001A1E55" w:rsidP="007F5A28">
      <w:pPr>
        <w:pStyle w:val="ListParagraph"/>
        <w:ind w:left="0"/>
        <w:rPr>
          <w:color w:val="000000"/>
          <w:lang w:eastAsia="en-GB"/>
        </w:rPr>
      </w:pPr>
    </w:p>
    <w:p w:rsidR="001A1E55" w:rsidRDefault="001A1E55" w:rsidP="007F5A28">
      <w:pPr>
        <w:pStyle w:val="ListParagraph"/>
        <w:numPr>
          <w:ilvl w:val="0"/>
          <w:numId w:val="1"/>
        </w:numPr>
        <w:rPr>
          <w:color w:val="000000"/>
          <w:lang w:eastAsia="en-GB"/>
        </w:rPr>
      </w:pPr>
      <w:r w:rsidRPr="007F5A28">
        <w:rPr>
          <w:color w:val="000000"/>
          <w:lang w:eastAsia="en-GB"/>
        </w:rPr>
        <w:t xml:space="preserve">summary2.css – this file applies the </w:t>
      </w:r>
      <w:proofErr w:type="spellStart"/>
      <w:r w:rsidRPr="007F5A28">
        <w:rPr>
          <w:color w:val="000000"/>
          <w:lang w:eastAsia="en-GB"/>
        </w:rPr>
        <w:t>css</w:t>
      </w:r>
      <w:proofErr w:type="spellEnd"/>
      <w:r w:rsidRPr="007F5A28">
        <w:rPr>
          <w:color w:val="000000"/>
          <w:lang w:eastAsia="en-GB"/>
        </w:rPr>
        <w:t xml:space="preserve"> properties to the summary.pl file. It adds the font style, background colour, padding and margins to the different attributes in the webpage. </w:t>
      </w:r>
    </w:p>
    <w:p w:rsidR="00C91E30" w:rsidRDefault="00C91E30" w:rsidP="00C91E30">
      <w:pPr>
        <w:pStyle w:val="ListParagraph"/>
        <w:rPr>
          <w:color w:val="000000"/>
          <w:lang w:eastAsia="en-GB"/>
        </w:rPr>
      </w:pPr>
    </w:p>
    <w:p w:rsidR="00C91E30" w:rsidRDefault="00E076D6" w:rsidP="007F5A28">
      <w:pPr>
        <w:pStyle w:val="ListParagraph"/>
        <w:numPr>
          <w:ilvl w:val="0"/>
          <w:numId w:val="1"/>
        </w:numPr>
        <w:rPr>
          <w:color w:val="000000"/>
          <w:lang w:eastAsia="en-GB"/>
        </w:rPr>
      </w:pPr>
      <w:r>
        <w:rPr>
          <w:color w:val="000000"/>
          <w:lang w:eastAsia="en-GB"/>
        </w:rPr>
        <w:t>aatest2</w:t>
      </w:r>
      <w:r w:rsidR="00C91E30">
        <w:rPr>
          <w:color w:val="000000"/>
          <w:lang w:eastAsia="en-GB"/>
        </w:rPr>
        <w:t xml:space="preserve">.pl – </w:t>
      </w:r>
      <w:proofErr w:type="spellStart"/>
      <w:r w:rsidR="00C91E30">
        <w:rPr>
          <w:color w:val="000000"/>
          <w:lang w:eastAsia="en-GB"/>
        </w:rPr>
        <w:t>perl</w:t>
      </w:r>
      <w:proofErr w:type="spellEnd"/>
      <w:r w:rsidR="00C91E30">
        <w:rPr>
          <w:color w:val="000000"/>
          <w:lang w:eastAsia="en-GB"/>
        </w:rPr>
        <w:t xml:space="preserve"> script to retrieve results using the middle layer code for the full amino acid sequence with the coding regions for using 9 random accession numbers.</w:t>
      </w:r>
    </w:p>
    <w:p w:rsidR="00C91E30" w:rsidRDefault="00C91E30" w:rsidP="00C91E30">
      <w:pPr>
        <w:pStyle w:val="ListParagraph"/>
        <w:rPr>
          <w:color w:val="000000"/>
          <w:lang w:eastAsia="en-GB"/>
        </w:rPr>
      </w:pPr>
    </w:p>
    <w:p w:rsidR="00C91E30" w:rsidRDefault="00E076D6" w:rsidP="007F5A28">
      <w:pPr>
        <w:pStyle w:val="ListParagraph"/>
        <w:numPr>
          <w:ilvl w:val="0"/>
          <w:numId w:val="1"/>
        </w:numPr>
        <w:rPr>
          <w:color w:val="000000"/>
          <w:lang w:eastAsia="en-GB"/>
        </w:rPr>
      </w:pPr>
      <w:r>
        <w:rPr>
          <w:color w:val="000000"/>
          <w:lang w:eastAsia="en-GB"/>
        </w:rPr>
        <w:lastRenderedPageBreak/>
        <w:t>aatest2</w:t>
      </w:r>
      <w:r w:rsidR="00C91E30">
        <w:rPr>
          <w:color w:val="000000"/>
          <w:lang w:eastAsia="en-GB"/>
        </w:rPr>
        <w:t>.txt – results for aatest.pl script.</w:t>
      </w:r>
    </w:p>
    <w:p w:rsidR="00C91E30" w:rsidRDefault="00C91E30" w:rsidP="00C91E30">
      <w:pPr>
        <w:pStyle w:val="ListParagraph"/>
        <w:rPr>
          <w:color w:val="000000"/>
          <w:lang w:eastAsia="en-GB"/>
        </w:rPr>
      </w:pPr>
      <w:bookmarkStart w:id="0" w:name="_GoBack"/>
      <w:bookmarkEnd w:id="0"/>
    </w:p>
    <w:p w:rsidR="00C91E30" w:rsidRDefault="00E076D6" w:rsidP="00C91E30">
      <w:pPr>
        <w:pStyle w:val="ListParagraph"/>
        <w:numPr>
          <w:ilvl w:val="0"/>
          <w:numId w:val="1"/>
        </w:numPr>
        <w:rPr>
          <w:color w:val="000000"/>
          <w:lang w:eastAsia="en-GB"/>
        </w:rPr>
      </w:pPr>
      <w:r>
        <w:rPr>
          <w:color w:val="000000"/>
          <w:lang w:eastAsia="en-GB"/>
        </w:rPr>
        <w:t>summarytest2</w:t>
      </w:r>
      <w:r w:rsidR="00C91E30">
        <w:rPr>
          <w:color w:val="000000"/>
          <w:lang w:eastAsia="en-GB"/>
        </w:rPr>
        <w:t xml:space="preserve">.pl - </w:t>
      </w:r>
      <w:proofErr w:type="spellStart"/>
      <w:r w:rsidR="00C91E30" w:rsidRPr="00C91E30">
        <w:rPr>
          <w:color w:val="000000"/>
          <w:lang w:eastAsia="en-GB"/>
        </w:rPr>
        <w:t>perl</w:t>
      </w:r>
      <w:proofErr w:type="spellEnd"/>
      <w:r w:rsidR="00C91E30" w:rsidRPr="00C91E30">
        <w:rPr>
          <w:color w:val="000000"/>
          <w:lang w:eastAsia="en-GB"/>
        </w:rPr>
        <w:t xml:space="preserve"> test script to retrieve the results for </w:t>
      </w:r>
      <w:proofErr w:type="spellStart"/>
      <w:r w:rsidR="00C91E30" w:rsidRPr="00C91E30">
        <w:rPr>
          <w:color w:val="000000"/>
          <w:lang w:eastAsia="en-GB"/>
        </w:rPr>
        <w:t>getsummary</w:t>
      </w:r>
      <w:proofErr w:type="spellEnd"/>
      <w:r w:rsidR="00C91E30" w:rsidRPr="00C91E30">
        <w:rPr>
          <w:color w:val="000000"/>
          <w:lang w:eastAsia="en-GB"/>
        </w:rPr>
        <w:t xml:space="preserve"> subroutine.</w:t>
      </w:r>
    </w:p>
    <w:p w:rsidR="00C91E30" w:rsidRDefault="00C91E30" w:rsidP="00C91E30">
      <w:pPr>
        <w:pStyle w:val="ListParagraph"/>
        <w:rPr>
          <w:color w:val="000000"/>
          <w:lang w:eastAsia="en-GB"/>
        </w:rPr>
      </w:pPr>
    </w:p>
    <w:p w:rsidR="00C91E30" w:rsidRDefault="00E076D6" w:rsidP="00C91E30">
      <w:pPr>
        <w:pStyle w:val="ListParagraph"/>
        <w:numPr>
          <w:ilvl w:val="0"/>
          <w:numId w:val="1"/>
        </w:numPr>
        <w:rPr>
          <w:color w:val="000000"/>
          <w:lang w:eastAsia="en-GB"/>
        </w:rPr>
      </w:pPr>
      <w:r>
        <w:rPr>
          <w:color w:val="000000"/>
          <w:lang w:eastAsia="en-GB"/>
        </w:rPr>
        <w:t>summarytest2</w:t>
      </w:r>
      <w:r w:rsidR="00C91E30">
        <w:rPr>
          <w:color w:val="000000"/>
          <w:lang w:eastAsia="en-GB"/>
        </w:rPr>
        <w:t>.txt – results for summarytest.pl</w:t>
      </w:r>
    </w:p>
    <w:p w:rsidR="00C91E30" w:rsidRDefault="00C91E30" w:rsidP="00C91E30">
      <w:pPr>
        <w:pStyle w:val="ListParagraph"/>
        <w:rPr>
          <w:color w:val="000000"/>
          <w:lang w:eastAsia="en-GB"/>
        </w:rPr>
      </w:pPr>
    </w:p>
    <w:p w:rsidR="00C91E30" w:rsidRDefault="00E076D6" w:rsidP="00C91E30">
      <w:pPr>
        <w:pStyle w:val="ListParagraph"/>
        <w:numPr>
          <w:ilvl w:val="0"/>
          <w:numId w:val="1"/>
        </w:numPr>
        <w:rPr>
          <w:color w:val="000000"/>
          <w:lang w:eastAsia="en-GB"/>
        </w:rPr>
      </w:pPr>
      <w:r>
        <w:rPr>
          <w:color w:val="000000"/>
          <w:lang w:eastAsia="en-GB"/>
        </w:rPr>
        <w:t>singlefrequencytest2</w:t>
      </w:r>
      <w:r w:rsidR="00C91E30">
        <w:rPr>
          <w:color w:val="000000"/>
          <w:lang w:eastAsia="en-GB"/>
        </w:rPr>
        <w:t>.pl -</w:t>
      </w:r>
      <w:r w:rsidR="00C91E30" w:rsidRPr="00C91E30">
        <w:rPr>
          <w:color w:val="000000"/>
          <w:lang w:eastAsia="en-GB"/>
        </w:rPr>
        <w:t xml:space="preserve"> </w:t>
      </w:r>
      <w:proofErr w:type="spellStart"/>
      <w:r w:rsidR="00C91E30" w:rsidRPr="00C91E30">
        <w:rPr>
          <w:color w:val="000000"/>
          <w:lang w:eastAsia="en-GB"/>
        </w:rPr>
        <w:t>perl</w:t>
      </w:r>
      <w:proofErr w:type="spellEnd"/>
      <w:r w:rsidR="00C91E30" w:rsidRPr="00C91E30">
        <w:rPr>
          <w:color w:val="000000"/>
          <w:lang w:eastAsia="en-GB"/>
        </w:rPr>
        <w:t xml:space="preserve"> test script to run the </w:t>
      </w:r>
      <w:proofErr w:type="spellStart"/>
      <w:r w:rsidR="00C91E30" w:rsidRPr="00C91E30">
        <w:rPr>
          <w:color w:val="000000"/>
          <w:lang w:eastAsia="en-GB"/>
        </w:rPr>
        <w:t>GetGeneCodons</w:t>
      </w:r>
      <w:proofErr w:type="spellEnd"/>
      <w:r w:rsidR="00C91E30" w:rsidRPr="00C91E30">
        <w:rPr>
          <w:color w:val="000000"/>
          <w:lang w:eastAsia="en-GB"/>
        </w:rPr>
        <w:t xml:space="preserve"> subroutine which will return the codon frequency for the 9 random accession numbers chosen</w:t>
      </w:r>
    </w:p>
    <w:p w:rsidR="00C91E30" w:rsidRDefault="00C91E30" w:rsidP="00C91E30">
      <w:pPr>
        <w:pStyle w:val="ListParagraph"/>
        <w:rPr>
          <w:color w:val="000000"/>
          <w:lang w:eastAsia="en-GB"/>
        </w:rPr>
      </w:pPr>
    </w:p>
    <w:p w:rsidR="00C91E30" w:rsidRDefault="00E076D6" w:rsidP="00C91E30">
      <w:pPr>
        <w:pStyle w:val="ListParagraph"/>
        <w:numPr>
          <w:ilvl w:val="0"/>
          <w:numId w:val="1"/>
        </w:numPr>
        <w:rPr>
          <w:color w:val="000000"/>
          <w:lang w:eastAsia="en-GB"/>
        </w:rPr>
      </w:pPr>
      <w:r>
        <w:rPr>
          <w:color w:val="000000"/>
          <w:lang w:eastAsia="en-GB"/>
        </w:rPr>
        <w:t>singlefrequencytest2</w:t>
      </w:r>
      <w:r w:rsidR="00C91E30">
        <w:rPr>
          <w:color w:val="000000"/>
          <w:lang w:eastAsia="en-GB"/>
        </w:rPr>
        <w:t xml:space="preserve">.txt – results for </w:t>
      </w:r>
      <w:r w:rsidR="00C91E30" w:rsidRPr="00C91E30">
        <w:rPr>
          <w:color w:val="000000"/>
          <w:lang w:eastAsia="en-GB"/>
        </w:rPr>
        <w:t>singlefrequencytest</w:t>
      </w:r>
      <w:r w:rsidR="00C91E30">
        <w:rPr>
          <w:color w:val="000000"/>
          <w:lang w:eastAsia="en-GB"/>
        </w:rPr>
        <w:t>.pl</w:t>
      </w:r>
    </w:p>
    <w:p w:rsidR="00C91E30" w:rsidRDefault="00C91E30" w:rsidP="00C91E30">
      <w:pPr>
        <w:pStyle w:val="ListParagraph"/>
        <w:rPr>
          <w:color w:val="000000"/>
          <w:lang w:eastAsia="en-GB"/>
        </w:rPr>
      </w:pPr>
    </w:p>
    <w:p w:rsidR="00C91E30" w:rsidRDefault="00E076D6" w:rsidP="00C91E30">
      <w:pPr>
        <w:pStyle w:val="ListParagraph"/>
        <w:numPr>
          <w:ilvl w:val="0"/>
          <w:numId w:val="1"/>
        </w:numPr>
        <w:rPr>
          <w:color w:val="000000"/>
          <w:lang w:eastAsia="en-GB"/>
        </w:rPr>
      </w:pPr>
      <w:r>
        <w:rPr>
          <w:color w:val="000000"/>
          <w:lang w:eastAsia="en-GB"/>
        </w:rPr>
        <w:t>totalfrequencytest2</w:t>
      </w:r>
      <w:r w:rsidR="00C91E30">
        <w:rPr>
          <w:color w:val="000000"/>
          <w:lang w:eastAsia="en-GB"/>
        </w:rPr>
        <w:t xml:space="preserve">.pl - </w:t>
      </w:r>
      <w:proofErr w:type="spellStart"/>
      <w:r w:rsidR="00C91E30" w:rsidRPr="00C91E30">
        <w:rPr>
          <w:color w:val="000000"/>
          <w:lang w:eastAsia="en-GB"/>
        </w:rPr>
        <w:t>perl</w:t>
      </w:r>
      <w:proofErr w:type="spellEnd"/>
      <w:r w:rsidR="00C91E30" w:rsidRPr="00C91E30">
        <w:rPr>
          <w:color w:val="000000"/>
          <w:lang w:eastAsia="en-GB"/>
        </w:rPr>
        <w:t xml:space="preserve"> test script to run the </w:t>
      </w:r>
      <w:proofErr w:type="spellStart"/>
      <w:r w:rsidR="00C91E30" w:rsidRPr="00C91E30">
        <w:rPr>
          <w:color w:val="000000"/>
          <w:lang w:eastAsia="en-GB"/>
        </w:rPr>
        <w:t>GetCodonFrequency</w:t>
      </w:r>
      <w:proofErr w:type="spellEnd"/>
      <w:r w:rsidR="00C91E30" w:rsidRPr="00C91E30">
        <w:rPr>
          <w:color w:val="000000"/>
          <w:lang w:eastAsia="en-GB"/>
        </w:rPr>
        <w:t xml:space="preserve"> subroutine which will return the codon frequency for all the sequences in the database</w:t>
      </w:r>
    </w:p>
    <w:p w:rsidR="00C91E30" w:rsidRDefault="00C91E30" w:rsidP="00C91E30">
      <w:pPr>
        <w:pStyle w:val="ListParagraph"/>
        <w:rPr>
          <w:color w:val="000000"/>
          <w:lang w:eastAsia="en-GB"/>
        </w:rPr>
      </w:pPr>
    </w:p>
    <w:p w:rsidR="00C91E30" w:rsidRPr="007F5A28" w:rsidRDefault="00E076D6" w:rsidP="00C91E30">
      <w:pPr>
        <w:pStyle w:val="ListParagraph"/>
        <w:numPr>
          <w:ilvl w:val="0"/>
          <w:numId w:val="1"/>
        </w:numPr>
        <w:rPr>
          <w:color w:val="000000"/>
          <w:lang w:eastAsia="en-GB"/>
        </w:rPr>
      </w:pPr>
      <w:r>
        <w:rPr>
          <w:color w:val="000000"/>
          <w:lang w:eastAsia="en-GB"/>
        </w:rPr>
        <w:t>totalfrequencytest2</w:t>
      </w:r>
      <w:r w:rsidR="00C91E30">
        <w:rPr>
          <w:color w:val="000000"/>
          <w:lang w:eastAsia="en-GB"/>
        </w:rPr>
        <w:t xml:space="preserve">.txt results for </w:t>
      </w:r>
      <w:proofErr w:type="spellStart"/>
      <w:r w:rsidR="00C91E30">
        <w:rPr>
          <w:color w:val="000000"/>
          <w:lang w:eastAsia="en-GB"/>
        </w:rPr>
        <w:t>perl</w:t>
      </w:r>
      <w:proofErr w:type="spellEnd"/>
      <w:r w:rsidR="00C91E30">
        <w:rPr>
          <w:color w:val="000000"/>
          <w:lang w:eastAsia="en-GB"/>
        </w:rPr>
        <w:t xml:space="preserve"> script</w:t>
      </w:r>
    </w:p>
    <w:sectPr w:rsidR="00C91E30" w:rsidRPr="007F5A28" w:rsidSect="0066546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378" w:rsidRDefault="00FD0378" w:rsidP="000457A2">
      <w:r>
        <w:separator/>
      </w:r>
    </w:p>
  </w:endnote>
  <w:endnote w:type="continuationSeparator" w:id="0">
    <w:p w:rsidR="00FD0378" w:rsidRDefault="00FD0378" w:rsidP="0004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7A2" w:rsidRDefault="000457A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Mehboob Patel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076D6" w:rsidRPr="00E076D6">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0457A2" w:rsidRDefault="00045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378" w:rsidRDefault="00FD0378" w:rsidP="000457A2">
      <w:r>
        <w:separator/>
      </w:r>
    </w:p>
  </w:footnote>
  <w:footnote w:type="continuationSeparator" w:id="0">
    <w:p w:rsidR="00FD0378" w:rsidRDefault="00FD0378" w:rsidP="000457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804EE"/>
    <w:multiLevelType w:val="hybridMultilevel"/>
    <w:tmpl w:val="B348596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5B1F77AB"/>
    <w:multiLevelType w:val="multilevel"/>
    <w:tmpl w:val="5D0AAA76"/>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F8"/>
    <w:rsid w:val="000457A2"/>
    <w:rsid w:val="00104861"/>
    <w:rsid w:val="00153536"/>
    <w:rsid w:val="001A1E55"/>
    <w:rsid w:val="001C5D3D"/>
    <w:rsid w:val="001D24AD"/>
    <w:rsid w:val="001F365C"/>
    <w:rsid w:val="00383CF8"/>
    <w:rsid w:val="003916E3"/>
    <w:rsid w:val="00587026"/>
    <w:rsid w:val="00594D7A"/>
    <w:rsid w:val="00602D80"/>
    <w:rsid w:val="00665463"/>
    <w:rsid w:val="006C6A4F"/>
    <w:rsid w:val="00752F4D"/>
    <w:rsid w:val="007F5A28"/>
    <w:rsid w:val="00820052"/>
    <w:rsid w:val="00844EF2"/>
    <w:rsid w:val="008508D3"/>
    <w:rsid w:val="00890C6F"/>
    <w:rsid w:val="009D6FF0"/>
    <w:rsid w:val="00A57EEA"/>
    <w:rsid w:val="00AE7899"/>
    <w:rsid w:val="00C563F3"/>
    <w:rsid w:val="00C91E30"/>
    <w:rsid w:val="00D501AA"/>
    <w:rsid w:val="00DB69D8"/>
    <w:rsid w:val="00E076D6"/>
    <w:rsid w:val="00E340D0"/>
    <w:rsid w:val="00EC33EF"/>
    <w:rsid w:val="00F17339"/>
    <w:rsid w:val="00FC1461"/>
    <w:rsid w:val="00FD0378"/>
    <w:rsid w:val="00FF36E6"/>
    <w:rsid w:val="00FF4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1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CF8"/>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83CF8"/>
    <w:pPr>
      <w:ind w:left="720"/>
      <w:contextualSpacing/>
    </w:pPr>
  </w:style>
  <w:style w:type="character" w:styleId="Hyperlink">
    <w:name w:val="Hyperlink"/>
    <w:uiPriority w:val="99"/>
    <w:semiHidden/>
    <w:rsid w:val="00EC33EF"/>
    <w:rPr>
      <w:rFonts w:cs="Times New Roman"/>
      <w:color w:val="0000FF"/>
      <w:u w:val="single"/>
    </w:rPr>
  </w:style>
  <w:style w:type="paragraph" w:styleId="Title">
    <w:name w:val="Title"/>
    <w:basedOn w:val="Normal"/>
    <w:next w:val="Normal"/>
    <w:link w:val="TitleChar"/>
    <w:uiPriority w:val="10"/>
    <w:qFormat/>
    <w:locked/>
    <w:rsid w:val="000457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7A2"/>
    <w:rPr>
      <w:rFonts w:asciiTheme="majorHAnsi" w:eastAsiaTheme="majorEastAsia" w:hAnsiTheme="majorHAnsi" w:cstheme="majorBidi"/>
      <w:color w:val="17365D" w:themeColor="text2" w:themeShade="BF"/>
      <w:spacing w:val="5"/>
      <w:kern w:val="28"/>
      <w:sz w:val="52"/>
      <w:szCs w:val="52"/>
      <w:lang w:eastAsia="en-US"/>
    </w:rPr>
  </w:style>
  <w:style w:type="paragraph" w:styleId="Header">
    <w:name w:val="header"/>
    <w:basedOn w:val="Normal"/>
    <w:link w:val="HeaderChar"/>
    <w:uiPriority w:val="99"/>
    <w:unhideWhenUsed/>
    <w:rsid w:val="000457A2"/>
    <w:pPr>
      <w:tabs>
        <w:tab w:val="center" w:pos="4513"/>
        <w:tab w:val="right" w:pos="9026"/>
      </w:tabs>
    </w:pPr>
  </w:style>
  <w:style w:type="character" w:customStyle="1" w:styleId="HeaderChar">
    <w:name w:val="Header Char"/>
    <w:basedOn w:val="DefaultParagraphFont"/>
    <w:link w:val="Header"/>
    <w:uiPriority w:val="99"/>
    <w:rsid w:val="000457A2"/>
    <w:rPr>
      <w:rFonts w:eastAsia="Times New Roman"/>
      <w:sz w:val="24"/>
      <w:szCs w:val="24"/>
      <w:lang w:eastAsia="en-US"/>
    </w:rPr>
  </w:style>
  <w:style w:type="paragraph" w:styleId="Footer">
    <w:name w:val="footer"/>
    <w:basedOn w:val="Normal"/>
    <w:link w:val="FooterChar"/>
    <w:uiPriority w:val="99"/>
    <w:unhideWhenUsed/>
    <w:rsid w:val="000457A2"/>
    <w:pPr>
      <w:tabs>
        <w:tab w:val="center" w:pos="4513"/>
        <w:tab w:val="right" w:pos="9026"/>
      </w:tabs>
    </w:pPr>
  </w:style>
  <w:style w:type="character" w:customStyle="1" w:styleId="FooterChar">
    <w:name w:val="Footer Char"/>
    <w:basedOn w:val="DefaultParagraphFont"/>
    <w:link w:val="Footer"/>
    <w:uiPriority w:val="99"/>
    <w:rsid w:val="000457A2"/>
    <w:rPr>
      <w:rFonts w:eastAsia="Times New Roman"/>
      <w:sz w:val="24"/>
      <w:szCs w:val="24"/>
      <w:lang w:eastAsia="en-US"/>
    </w:rPr>
  </w:style>
  <w:style w:type="paragraph" w:styleId="BalloonText">
    <w:name w:val="Balloon Text"/>
    <w:basedOn w:val="Normal"/>
    <w:link w:val="BalloonTextChar"/>
    <w:uiPriority w:val="99"/>
    <w:semiHidden/>
    <w:unhideWhenUsed/>
    <w:rsid w:val="000457A2"/>
    <w:rPr>
      <w:rFonts w:ascii="Tahoma" w:hAnsi="Tahoma" w:cs="Tahoma"/>
      <w:sz w:val="16"/>
      <w:szCs w:val="16"/>
    </w:rPr>
  </w:style>
  <w:style w:type="character" w:customStyle="1" w:styleId="BalloonTextChar">
    <w:name w:val="Balloon Text Char"/>
    <w:basedOn w:val="DefaultParagraphFont"/>
    <w:link w:val="BalloonText"/>
    <w:uiPriority w:val="99"/>
    <w:semiHidden/>
    <w:rsid w:val="000457A2"/>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1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CF8"/>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83CF8"/>
    <w:pPr>
      <w:ind w:left="720"/>
      <w:contextualSpacing/>
    </w:pPr>
  </w:style>
  <w:style w:type="character" w:styleId="Hyperlink">
    <w:name w:val="Hyperlink"/>
    <w:uiPriority w:val="99"/>
    <w:semiHidden/>
    <w:rsid w:val="00EC33EF"/>
    <w:rPr>
      <w:rFonts w:cs="Times New Roman"/>
      <w:color w:val="0000FF"/>
      <w:u w:val="single"/>
    </w:rPr>
  </w:style>
  <w:style w:type="paragraph" w:styleId="Title">
    <w:name w:val="Title"/>
    <w:basedOn w:val="Normal"/>
    <w:next w:val="Normal"/>
    <w:link w:val="TitleChar"/>
    <w:uiPriority w:val="10"/>
    <w:qFormat/>
    <w:locked/>
    <w:rsid w:val="000457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7A2"/>
    <w:rPr>
      <w:rFonts w:asciiTheme="majorHAnsi" w:eastAsiaTheme="majorEastAsia" w:hAnsiTheme="majorHAnsi" w:cstheme="majorBidi"/>
      <w:color w:val="17365D" w:themeColor="text2" w:themeShade="BF"/>
      <w:spacing w:val="5"/>
      <w:kern w:val="28"/>
      <w:sz w:val="52"/>
      <w:szCs w:val="52"/>
      <w:lang w:eastAsia="en-US"/>
    </w:rPr>
  </w:style>
  <w:style w:type="paragraph" w:styleId="Header">
    <w:name w:val="header"/>
    <w:basedOn w:val="Normal"/>
    <w:link w:val="HeaderChar"/>
    <w:uiPriority w:val="99"/>
    <w:unhideWhenUsed/>
    <w:rsid w:val="000457A2"/>
    <w:pPr>
      <w:tabs>
        <w:tab w:val="center" w:pos="4513"/>
        <w:tab w:val="right" w:pos="9026"/>
      </w:tabs>
    </w:pPr>
  </w:style>
  <w:style w:type="character" w:customStyle="1" w:styleId="HeaderChar">
    <w:name w:val="Header Char"/>
    <w:basedOn w:val="DefaultParagraphFont"/>
    <w:link w:val="Header"/>
    <w:uiPriority w:val="99"/>
    <w:rsid w:val="000457A2"/>
    <w:rPr>
      <w:rFonts w:eastAsia="Times New Roman"/>
      <w:sz w:val="24"/>
      <w:szCs w:val="24"/>
      <w:lang w:eastAsia="en-US"/>
    </w:rPr>
  </w:style>
  <w:style w:type="paragraph" w:styleId="Footer">
    <w:name w:val="footer"/>
    <w:basedOn w:val="Normal"/>
    <w:link w:val="FooterChar"/>
    <w:uiPriority w:val="99"/>
    <w:unhideWhenUsed/>
    <w:rsid w:val="000457A2"/>
    <w:pPr>
      <w:tabs>
        <w:tab w:val="center" w:pos="4513"/>
        <w:tab w:val="right" w:pos="9026"/>
      </w:tabs>
    </w:pPr>
  </w:style>
  <w:style w:type="character" w:customStyle="1" w:styleId="FooterChar">
    <w:name w:val="Footer Char"/>
    <w:basedOn w:val="DefaultParagraphFont"/>
    <w:link w:val="Footer"/>
    <w:uiPriority w:val="99"/>
    <w:rsid w:val="000457A2"/>
    <w:rPr>
      <w:rFonts w:eastAsia="Times New Roman"/>
      <w:sz w:val="24"/>
      <w:szCs w:val="24"/>
      <w:lang w:eastAsia="en-US"/>
    </w:rPr>
  </w:style>
  <w:style w:type="paragraph" w:styleId="BalloonText">
    <w:name w:val="Balloon Text"/>
    <w:basedOn w:val="Normal"/>
    <w:link w:val="BalloonTextChar"/>
    <w:uiPriority w:val="99"/>
    <w:semiHidden/>
    <w:unhideWhenUsed/>
    <w:rsid w:val="000457A2"/>
    <w:rPr>
      <w:rFonts w:ascii="Tahoma" w:hAnsi="Tahoma" w:cs="Tahoma"/>
      <w:sz w:val="16"/>
      <w:szCs w:val="16"/>
    </w:rPr>
  </w:style>
  <w:style w:type="character" w:customStyle="1" w:styleId="BalloonTextChar">
    <w:name w:val="Balloon Text Char"/>
    <w:basedOn w:val="DefaultParagraphFont"/>
    <w:link w:val="BalloonText"/>
    <w:uiPriority w:val="99"/>
    <w:semiHidden/>
    <w:rsid w:val="000457A2"/>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15292">
      <w:marLeft w:val="0"/>
      <w:marRight w:val="0"/>
      <w:marTop w:val="0"/>
      <w:marBottom w:val="0"/>
      <w:divBdr>
        <w:top w:val="none" w:sz="0" w:space="0" w:color="auto"/>
        <w:left w:val="none" w:sz="0" w:space="0" w:color="auto"/>
        <w:bottom w:val="none" w:sz="0" w:space="0" w:color="auto"/>
        <w:right w:val="none" w:sz="0" w:space="0" w:color="auto"/>
      </w:divBdr>
      <w:divsChild>
        <w:div w:id="747115291">
          <w:marLeft w:val="0"/>
          <w:marRight w:val="150"/>
          <w:marTop w:val="0"/>
          <w:marBottom w:val="0"/>
          <w:divBdr>
            <w:top w:val="none" w:sz="0" w:space="0" w:color="auto"/>
            <w:left w:val="none" w:sz="0" w:space="0" w:color="auto"/>
            <w:bottom w:val="none" w:sz="0" w:space="0" w:color="auto"/>
            <w:right w:val="none" w:sz="0" w:space="0" w:color="auto"/>
          </w:divBdr>
          <w:divsChild>
            <w:div w:id="747115290">
              <w:marLeft w:val="240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Mehbs</dc:creator>
  <cp:lastModifiedBy>Mehbs</cp:lastModifiedBy>
  <cp:revision>7</cp:revision>
  <dcterms:created xsi:type="dcterms:W3CDTF">2014-05-02T01:16:00Z</dcterms:created>
  <dcterms:modified xsi:type="dcterms:W3CDTF">2014-05-02T10:58:00Z</dcterms:modified>
</cp:coreProperties>
</file>