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28B4C" w14:textId="5B09A9FE" w:rsidR="00F47C84" w:rsidRPr="00923FC5" w:rsidRDefault="00D26B0D" w:rsidP="00CE29D7">
      <w:pPr>
        <w:pStyle w:val="Heading1"/>
        <w:spacing w:line="276" w:lineRule="auto"/>
        <w:ind w:left="-153" w:right="-142"/>
        <w:jc w:val="center"/>
        <w:rPr>
          <w:rFonts w:ascii="Times New Roman" w:hAnsi="Times New Roman" w:cs="B Nazanin"/>
          <w:i w:val="0"/>
          <w:iCs w:val="0"/>
          <w:color w:val="000000" w:themeColor="text1"/>
          <w:sz w:val="18"/>
          <w:szCs w:val="18"/>
          <w:rtl/>
        </w:rPr>
      </w:pPr>
      <w:r w:rsidRPr="00923FC5">
        <w:rPr>
          <w:rFonts w:ascii="Times New Roman" w:hAnsi="Times New Roman" w:cs="B Nazanin" w:hint="cs"/>
          <w:i w:val="0"/>
          <w:iCs w:val="0"/>
          <w:color w:val="000000" w:themeColor="text1"/>
          <w:sz w:val="18"/>
          <w:szCs w:val="18"/>
          <w:rtl/>
        </w:rPr>
        <w:t xml:space="preserve">                                                                                                                                                  </w:t>
      </w:r>
      <w:r w:rsidR="00F212F4" w:rsidRPr="00923FC5">
        <w:rPr>
          <w:rFonts w:ascii="Times New Roman" w:hAnsi="Times New Roman" w:cs="B Nazanin" w:hint="cs"/>
          <w:i w:val="0"/>
          <w:iCs w:val="0"/>
          <w:color w:val="000000" w:themeColor="text1"/>
          <w:sz w:val="18"/>
          <w:szCs w:val="18"/>
          <w:rtl/>
        </w:rPr>
        <w:t>بسمه‌</w:t>
      </w:r>
      <w:r w:rsidR="00F47C84" w:rsidRPr="00923FC5">
        <w:rPr>
          <w:rFonts w:ascii="Times New Roman" w:hAnsi="Times New Roman" w:cs="B Nazanin" w:hint="cs"/>
          <w:i w:val="0"/>
          <w:iCs w:val="0"/>
          <w:color w:val="000000" w:themeColor="text1"/>
          <w:sz w:val="18"/>
          <w:szCs w:val="18"/>
          <w:rtl/>
        </w:rPr>
        <w:t>تعالي</w:t>
      </w:r>
      <w:r w:rsidRPr="00923FC5">
        <w:rPr>
          <w:rFonts w:ascii="Times New Roman" w:hAnsi="Times New Roman" w:cs="B Nazanin" w:hint="cs"/>
          <w:i w:val="0"/>
          <w:iCs w:val="0"/>
          <w:color w:val="000000" w:themeColor="text1"/>
          <w:sz w:val="18"/>
          <w:szCs w:val="18"/>
          <w:rtl/>
        </w:rPr>
        <w:t xml:space="preserve">                                                                                                                                        تاریخ:</w:t>
      </w:r>
    </w:p>
    <w:p w14:paraId="4B26A4EC" w14:textId="5DF6B150" w:rsidR="00F47C84" w:rsidRPr="00923FC5" w:rsidRDefault="00F47C84" w:rsidP="00F212F4">
      <w:pPr>
        <w:pStyle w:val="Heading1"/>
        <w:spacing w:line="276" w:lineRule="auto"/>
        <w:ind w:left="-153" w:right="-142"/>
        <w:jc w:val="center"/>
        <w:rPr>
          <w:rFonts w:ascii="Arial Alternative" w:hAnsi="Arial Alternative" w:cs="B Nazanin"/>
          <w:i w:val="0"/>
          <w:iCs w:val="0"/>
          <w:color w:val="000000" w:themeColor="text1"/>
          <w:sz w:val="18"/>
          <w:szCs w:val="18"/>
          <w:rtl/>
          <w:lang w:bidi="fa-IR"/>
        </w:rPr>
      </w:pPr>
      <w:r w:rsidRPr="00923FC5">
        <w:rPr>
          <w:rFonts w:ascii="Times New Roman" w:hAnsi="Times New Roman" w:cs="B Nazanin" w:hint="cs"/>
          <w:i w:val="0"/>
          <w:iCs w:val="0"/>
          <w:color w:val="000000" w:themeColor="text1"/>
          <w:sz w:val="18"/>
          <w:szCs w:val="18"/>
          <w:rtl/>
        </w:rPr>
        <w:t>مبايعه</w:t>
      </w:r>
      <w:r w:rsidR="00F212F4" w:rsidRPr="00923FC5">
        <w:rPr>
          <w:rFonts w:ascii="Times New Roman" w:hAnsi="Times New Roman" w:cs="B Nazanin" w:hint="cs"/>
          <w:i w:val="0"/>
          <w:iCs w:val="0"/>
          <w:color w:val="000000" w:themeColor="text1"/>
          <w:sz w:val="18"/>
          <w:szCs w:val="18"/>
          <w:rtl/>
        </w:rPr>
        <w:t>‌</w:t>
      </w:r>
      <w:r w:rsidRPr="00923FC5">
        <w:rPr>
          <w:rFonts w:ascii="Times New Roman" w:hAnsi="Times New Roman" w:cs="B Nazanin" w:hint="cs"/>
          <w:i w:val="0"/>
          <w:iCs w:val="0"/>
          <w:color w:val="000000" w:themeColor="text1"/>
          <w:sz w:val="18"/>
          <w:szCs w:val="18"/>
          <w:rtl/>
        </w:rPr>
        <w:t>نامـه</w:t>
      </w:r>
      <w:r w:rsidRPr="00923FC5">
        <w:rPr>
          <w:rFonts w:ascii="Times New Roman" w:hAnsi="Times New Roman" w:cs="B Nazanin" w:hint="cs"/>
          <w:i w:val="0"/>
          <w:iCs w:val="0"/>
          <w:color w:val="000000" w:themeColor="text1"/>
          <w:sz w:val="18"/>
          <w:szCs w:val="18"/>
          <w:rtl/>
          <w:lang w:bidi="fa-IR"/>
        </w:rPr>
        <w:t xml:space="preserve"> خودرو </w:t>
      </w:r>
    </w:p>
    <w:p w14:paraId="2491C20F" w14:textId="77777777" w:rsidR="00F47C84" w:rsidRPr="00923FC5" w:rsidRDefault="00F47C84" w:rsidP="00CE29D7">
      <w:pPr>
        <w:pStyle w:val="Title"/>
        <w:spacing w:line="276" w:lineRule="auto"/>
        <w:ind w:left="-153" w:right="-142"/>
        <w:rPr>
          <w:rFonts w:cs="B Nazanin"/>
          <w:color w:val="000000" w:themeColor="text1"/>
          <w:sz w:val="18"/>
          <w:szCs w:val="18"/>
          <w:rtl/>
        </w:rPr>
      </w:pPr>
      <w:r w:rsidRPr="00923FC5">
        <w:rPr>
          <w:rFonts w:cs="B Nazanin" w:hint="cs"/>
          <w:color w:val="000000" w:themeColor="text1"/>
          <w:sz w:val="18"/>
          <w:szCs w:val="18"/>
          <w:rtl/>
        </w:rPr>
        <w:t>يَااَيُّهَاالَّذِينَ آمَنُوا اَوْفُوابِالْعُقُودِ</w:t>
      </w:r>
    </w:p>
    <w:p w14:paraId="3C57622E" w14:textId="5086D43E" w:rsidR="00D572D8" w:rsidRPr="00923FC5" w:rsidRDefault="00D572D8" w:rsidP="00CE29D7">
      <w:pPr>
        <w:bidi/>
        <w:spacing w:after="0" w:line="240" w:lineRule="auto"/>
        <w:ind w:left="-153" w:right="-142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ماده </w:t>
      </w:r>
      <w:r w:rsidR="00B9772E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1</w:t>
      </w:r>
      <w:r w:rsidR="00B7073F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.</w:t>
      </w: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طرفین قرارداد </w:t>
      </w:r>
    </w:p>
    <w:p w14:paraId="7F5E43B7" w14:textId="5AF58236" w:rsidR="006B768C" w:rsidRPr="00923FC5" w:rsidRDefault="00641B44" w:rsidP="00FD2B10">
      <w:pPr>
        <w:bidi/>
        <w:spacing w:after="0"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فروشنده :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نام و نام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خانوادگی: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شماره</w:t>
      </w:r>
      <w:r w:rsidR="00FD2B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شناسنامه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: 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 صادره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: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کدملی: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......... </w:t>
      </w:r>
      <w:r w:rsidR="00A110EA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آ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درس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: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</w:t>
      </w:r>
      <w:r w:rsidR="00E867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</w:t>
      </w:r>
      <w:r w:rsidR="00E867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.................................................................................................</w:t>
      </w:r>
      <w:r w:rsidR="00E867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کدپستی:.........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........تلفن:...........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</w:t>
      </w:r>
    </w:p>
    <w:p w14:paraId="5E58CED8" w14:textId="025027C6" w:rsidR="00E40C3B" w:rsidRPr="00923FC5" w:rsidRDefault="006B768C" w:rsidP="00FD2B10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خریدار: 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نام و نام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خانوادگی: .................................................................شماره</w:t>
      </w:r>
      <w:r w:rsidR="00FD2B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شناسنامه: ................................... صادره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: .............................. کدملی: .............................................. آدرس: ............................................................................................................................................................................کدپستی:.............................................تلفن:...............................................</w:t>
      </w:r>
    </w:p>
    <w:p w14:paraId="531A4348" w14:textId="04DD022C" w:rsidR="00461D1C" w:rsidRPr="00923FC5" w:rsidRDefault="00461D1C" w:rsidP="00FD2B10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نشانی در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ج‌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شده در قرارداد به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عنوان اقامتگاه قراردادی طرفین وفق ماده 1010 قانون مدنی تعیین 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می‌شود.</w:t>
      </w:r>
    </w:p>
    <w:p w14:paraId="10042EFB" w14:textId="4AB5F558" w:rsidR="006B768C" w:rsidRPr="00923FC5" w:rsidRDefault="00D572D8" w:rsidP="00B7073F">
      <w:pPr>
        <w:bidi/>
        <w:spacing w:before="240" w:after="0"/>
        <w:ind w:left="-153" w:right="-142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ماده </w:t>
      </w:r>
      <w:r w:rsidR="00392DD5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2</w:t>
      </w:r>
      <w:r w:rsidR="00B7073F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.</w:t>
      </w: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موضوع </w:t>
      </w:r>
      <w:r w:rsidR="00F212F4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مشخصات مورد</w:t>
      </w:r>
      <w:r w:rsidR="006B768C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معامله</w:t>
      </w:r>
    </w:p>
    <w:p w14:paraId="0B8B05FD" w14:textId="2F1C103A" w:rsidR="006B768C" w:rsidRPr="00923FC5" w:rsidRDefault="00D572D8" w:rsidP="00F212F4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انتقال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تمامی ....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دانگ یک دستگاه ................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مدل: ...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سیستم: ..............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رنگ: </w:t>
      </w:r>
      <w:r w:rsidR="00E3181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</w:t>
      </w:r>
      <w:r w:rsidR="00E3181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3181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شماره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کارت خودرو: .................................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شماره شاسی: .........................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شماره موتور: ...........................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شناس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ه </w:t>
      </w:r>
      <w:r w:rsidR="006B768C" w:rsidRPr="00923FC5">
        <w:rPr>
          <w:rFonts w:cs="B Nazanin"/>
          <w:color w:val="000000" w:themeColor="text1"/>
          <w:sz w:val="24"/>
          <w:szCs w:val="24"/>
          <w:lang w:bidi="fa-IR"/>
        </w:rPr>
        <w:t>VIN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: .............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</w:t>
      </w:r>
      <w:r w:rsidR="00E666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به شماره سریال برگ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گواهی شرکت سازنده خودرو : .....................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.......شماره برگ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گمرکی:.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پلاک فعلی خودرو : ...............................کارت سوخت 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به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شماره :....................شماره بیمه 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شخص 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ثالث: .............</w:t>
      </w:r>
      <w:r w:rsidR="004546B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...........شماره معاینه فنی: .............................که خودرو</w:t>
      </w:r>
      <w:r w:rsidR="00E666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</w:t>
      </w:r>
      <w:r w:rsidR="006B768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کلیه مدارک مذکور با تمامی لوازم موجود از قبیل : </w:t>
      </w:r>
      <w:r w:rsidR="002422B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</w:t>
      </w:r>
      <w:r w:rsidR="002422B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...................................................................... به رویت خریدار رسیده است.</w:t>
      </w:r>
    </w:p>
    <w:p w14:paraId="6F71743A" w14:textId="32CC4C83" w:rsidR="006B768C" w:rsidRPr="00923FC5" w:rsidRDefault="00F212F4" w:rsidP="00CE29D7">
      <w:pPr>
        <w:bidi/>
        <w:spacing w:after="0"/>
        <w:ind w:left="-153" w:right="-142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مطابق اظهارات فروشنده </w:t>
      </w:r>
    </w:p>
    <w:p w14:paraId="6E84D38C" w14:textId="42BF7600" w:rsidR="006B768C" w:rsidRPr="00923FC5" w:rsidRDefault="006B768C" w:rsidP="00F212F4">
      <w:pPr>
        <w:pStyle w:val="ListParagraph"/>
        <w:numPr>
          <w:ilvl w:val="0"/>
          <w:numId w:val="1"/>
        </w:numPr>
        <w:bidi/>
        <w:spacing w:after="0"/>
        <w:ind w:left="272" w:right="-142"/>
        <w:rPr>
          <w:rFonts w:cs="B Nazanin"/>
          <w:color w:val="000000" w:themeColor="text1"/>
          <w:sz w:val="24"/>
          <w:szCs w:val="24"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کارکرد خودرو .................</w:t>
      </w:r>
      <w:r w:rsidR="00E40C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........ کیلومتر در زمان تنظیم 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مبایعه‌نامه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است.</w:t>
      </w:r>
    </w:p>
    <w:p w14:paraId="78B49313" w14:textId="03459BDF" w:rsidR="006B768C" w:rsidRPr="00923FC5" w:rsidRDefault="00F212F4" w:rsidP="00965374">
      <w:pPr>
        <w:pStyle w:val="ListParagraph"/>
        <w:numPr>
          <w:ilvl w:val="0"/>
          <w:numId w:val="1"/>
        </w:numPr>
        <w:bidi/>
        <w:spacing w:after="0"/>
        <w:ind w:left="272" w:right="-142"/>
        <w:rPr>
          <w:rFonts w:cs="B Nazanin"/>
          <w:color w:val="000000" w:themeColor="text1"/>
          <w:sz w:val="24"/>
          <w:szCs w:val="24"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بدنه خودرو رن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گ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شدگی ندارد /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دا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رد. درصورت وجود رنگ‌شدگی، 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محل و نقاط آن</w:t>
      </w:r>
      <w:r w:rsidR="0096537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</w:t>
      </w:r>
      <w:r w:rsidR="00E867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...............................................................................................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</w:t>
      </w:r>
      <w:r w:rsidR="0096537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...................................................................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هستند.</w:t>
      </w:r>
    </w:p>
    <w:p w14:paraId="427B2B6D" w14:textId="256ABFE4" w:rsidR="0038449F" w:rsidRPr="00923FC5" w:rsidRDefault="0038449F" w:rsidP="00965374">
      <w:pPr>
        <w:pStyle w:val="ListParagraph"/>
        <w:numPr>
          <w:ilvl w:val="0"/>
          <w:numId w:val="1"/>
        </w:numPr>
        <w:bidi/>
        <w:spacing w:line="240" w:lineRule="auto"/>
        <w:ind w:left="272" w:right="-142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توضیحات فنی 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تکمیلی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خودرو  توسط فروشنده</w:t>
      </w:r>
      <w:r w:rsidR="00E867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: 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.........................................................................................................................................................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</w:t>
      </w:r>
      <w:r w:rsidR="00FD2B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.......................................................................</w:t>
      </w:r>
    </w:p>
    <w:p w14:paraId="0A3DC141" w14:textId="3E580F0B" w:rsidR="0038449F" w:rsidRPr="00923FC5" w:rsidRDefault="00D572D8" w:rsidP="00CE29D7">
      <w:pPr>
        <w:bidi/>
        <w:spacing w:after="0"/>
        <w:ind w:left="-153" w:right="-142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ماده </w:t>
      </w:r>
      <w:r w:rsidR="00392DD5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3</w:t>
      </w:r>
      <w:r w:rsidR="00A076FC" w:rsidRPr="00923FC5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rtl/>
          <w:lang w:bidi="fa-IR"/>
        </w:rPr>
        <w:t>.</w:t>
      </w: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ثمن </w:t>
      </w:r>
      <w:r w:rsidR="00E3181E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38449F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معامله </w:t>
      </w:r>
    </w:p>
    <w:p w14:paraId="7E2B871E" w14:textId="69E0D8D1" w:rsidR="0038449F" w:rsidRPr="00923FC5" w:rsidRDefault="00D572D8" w:rsidP="00965374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ثمن معامله به طور مقطوع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............................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........ریال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به</w:t>
      </w:r>
      <w:r w:rsidR="0096537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حروف 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.................................. 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معادل.....................................تومان</w:t>
      </w:r>
      <w:r w:rsidR="0096537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</w:t>
      </w:r>
      <w:r w:rsidR="0096537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حروف ........................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است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که شرایط پرداخت آن به شرح زیر است:</w:t>
      </w:r>
    </w:p>
    <w:p w14:paraId="66EB860D" w14:textId="0F17A5F1" w:rsidR="0038449F" w:rsidRPr="00923FC5" w:rsidRDefault="0038449F" w:rsidP="00F212F4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1-مبلغ.....................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............................ریال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به‌حروف ............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...............................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معادل.........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.......تومان 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به‌حروف ...............................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............ 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هنگام تنظیم مبایعه‌ن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امه پرداخت شد.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14:paraId="7482A02C" w14:textId="2B001B96" w:rsidR="0038449F" w:rsidRPr="00923FC5" w:rsidRDefault="0038449F" w:rsidP="00F212F4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u w:val="words"/>
          <w:rtl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2- مبلغ.................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..............................ریال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 به‌حروف 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معادل .............................................تومان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 به‌حروف .................................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در تاریخ ..............................هم</w:t>
      </w:r>
      <w:r w:rsidR="00E3181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  <w:t xml:space="preserve">زمان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با امضای اوراق مربوط به نقل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وانتقال خودرو در شماره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  <w:t>گذاری ..................................................واقع در ....................................................................................</w:t>
      </w:r>
      <w:r w:rsidR="00F212F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......................پرداخت می‌شود.</w:t>
      </w:r>
    </w:p>
    <w:p w14:paraId="5247B710" w14:textId="166D03BE" w:rsidR="00E86710" w:rsidRPr="00923FC5" w:rsidRDefault="0038449F" w:rsidP="00FD2B10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3-مبلغ .................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.............................ریال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 به‌حروف .................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..........................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معادل 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..............................................تومان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 به‌حروف .......................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هم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  <w:t>زمان با تنظیم سند در دفترخانه اسناد رسمی شماره: ................................پرداخت می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‌شود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مقرر شد طرفین راس ساعت ............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مورخ..................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جهت تنظیم سند</w:t>
      </w:r>
      <w:r w:rsidR="00A25A1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انتقال به نام خریدار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حضور یابند.</w:t>
      </w:r>
    </w:p>
    <w:p w14:paraId="2446BD0D" w14:textId="3249EC23" w:rsidR="0038449F" w:rsidRPr="00923FC5" w:rsidRDefault="00923FC5" w:rsidP="00CE29D7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آدرس دفترخانه: 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....................................................................................................................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..........................................................................................................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</w:t>
      </w:r>
    </w:p>
    <w:p w14:paraId="48CF6633" w14:textId="3FA1AFF7" w:rsidR="00F47C84" w:rsidRPr="00923FC5" w:rsidRDefault="007039AC" w:rsidP="00F87829">
      <w:pPr>
        <w:bidi/>
        <w:spacing w:after="0" w:line="240" w:lineRule="auto"/>
        <w:ind w:left="-153" w:right="-142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3-1.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عدم تهیه و تسلیم </w:t>
      </w:r>
      <w:r w:rsidR="00B9772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باقی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B9772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مانده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ثمن معامله از سوی خریدار و عدم تسلیم </w:t>
      </w:r>
      <w:r w:rsidR="00E666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خود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رو </w:t>
      </w:r>
      <w:r w:rsidR="00E666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و</w:t>
      </w:r>
      <w:r w:rsidR="003857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38449F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مدارک و امضاء اوراق مربوطه از سوی فروشنده در دفترخانه ی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 صرف عدم حضور هر یک از طرفین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موجب صدور گواهی عدم حضور از سوی دفترخانه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می‌شود.</w:t>
      </w:r>
    </w:p>
    <w:p w14:paraId="5790A17F" w14:textId="593B4C4E" w:rsidR="00AE2080" w:rsidRPr="00923FC5" w:rsidRDefault="007039AC" w:rsidP="00F87829">
      <w:pPr>
        <w:bidi/>
        <w:spacing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3-2.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طرفین توافق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کردند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تا خریدار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مراحل 2 و 3</w:t>
      </w:r>
      <w:r w:rsidR="00B9772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D2B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پرداخت </w:t>
      </w:r>
      <w:r w:rsidR="00B9772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ثمن معامله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 به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صورت چک رمزدار بانکی قابل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‌انتقال تهیه کند؛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لذا به لحاظ احراز اصالت چک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  <w:t>های مذکور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 مقرر شد تا به‌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اتفاق ب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 بانک مورد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نظر خریدار به نام : ..................................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........... شعبه 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..................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به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آدرس: 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مراجعه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کنند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تا اطمینان نسبت به صحت و اصالت صدور چک برای فروشنده حاصل شود.</w:t>
      </w:r>
    </w:p>
    <w:p w14:paraId="3533C29E" w14:textId="66E89653" w:rsidR="00AE2080" w:rsidRPr="00923FC5" w:rsidRDefault="00392DD5" w:rsidP="00F87829">
      <w:pPr>
        <w:bidi/>
        <w:spacing w:after="0" w:line="240" w:lineRule="auto"/>
        <w:ind w:left="-153" w:right="-142"/>
        <w:jc w:val="both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ماده</w:t>
      </w:r>
      <w:r w:rsidR="00A076FC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4</w:t>
      </w:r>
      <w:r w:rsidR="00A076FC" w:rsidRPr="00923FC5">
        <w:rPr>
          <w:rFonts w:ascii="Times New Roman" w:hAnsi="Times New Roman" w:cs="Times New Roman" w:hint="cs"/>
          <w:b/>
          <w:bCs/>
          <w:color w:val="000000" w:themeColor="text1"/>
          <w:sz w:val="24"/>
          <w:szCs w:val="24"/>
          <w:rtl/>
          <w:lang w:bidi="fa-IR"/>
        </w:rPr>
        <w:t>.</w:t>
      </w: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AE2080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هزینه</w:t>
      </w:r>
      <w:r w:rsidR="00F87829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‌</w:t>
      </w:r>
      <w:r w:rsidR="00AE2080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ها و تعهدات طرفین در پرداخت آن</w:t>
      </w:r>
      <w:r w:rsidR="00AE2080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softHyphen/>
        <w:t xml:space="preserve">ها </w:t>
      </w:r>
    </w:p>
    <w:p w14:paraId="1DBDF780" w14:textId="1A782234" w:rsidR="00AE2080" w:rsidRPr="00923FC5" w:rsidRDefault="007039AC" w:rsidP="00F87829">
      <w:pPr>
        <w:bidi/>
        <w:spacing w:after="0"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1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 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هزینه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  <w:t>های خل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افی، عوارض شهرداری و مالیات نقل‌و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انتقال بر عهده فروشنده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است.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14:paraId="1BCCA3A6" w14:textId="3D6BC5B0" w:rsidR="00AE2080" w:rsidRPr="00923FC5" w:rsidRDefault="007039AC" w:rsidP="00F87829">
      <w:pPr>
        <w:bidi/>
        <w:spacing w:after="0"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2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 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مخارج شماره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  <w:t xml:space="preserve">گذاری بر عهده خریدار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است.</w:t>
      </w:r>
    </w:p>
    <w:p w14:paraId="14AEC8FC" w14:textId="0183763D" w:rsidR="00AE2080" w:rsidRPr="00923FC5" w:rsidRDefault="007039AC" w:rsidP="00F87829">
      <w:pPr>
        <w:bidi/>
        <w:spacing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3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 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هزینه حق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AE208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الثبت و حق التحریر در دفترخانه بر عهده ...................................................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است.</w:t>
      </w:r>
    </w:p>
    <w:p w14:paraId="10612F6F" w14:textId="08A221CE" w:rsidR="00AE2080" w:rsidRPr="00923FC5" w:rsidRDefault="00D572D8" w:rsidP="00CE29D7">
      <w:pPr>
        <w:bidi/>
        <w:spacing w:after="0" w:line="240" w:lineRule="auto"/>
        <w:ind w:left="-153" w:right="-142"/>
        <w:jc w:val="both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ماده</w:t>
      </w:r>
      <w:r w:rsidR="00A076FC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5.</w:t>
      </w: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AE2080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وجه التزام</w:t>
      </w: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قراردادی </w:t>
      </w:r>
      <w:r w:rsidR="00AE2080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و خسارات</w:t>
      </w:r>
    </w:p>
    <w:p w14:paraId="7B657E87" w14:textId="6DA96CFB" w:rsidR="00052774" w:rsidRPr="00923FC5" w:rsidRDefault="00AE2080" w:rsidP="00F87829">
      <w:pPr>
        <w:bidi/>
        <w:spacing w:after="0"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1</w:t>
      </w:r>
      <w:r w:rsidR="007039AC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.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درصورتی‌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که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مورد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معامله به هر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دلیل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غیر از موارد قهریه (فورس ماژور) 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از قبیل مصادره، رهن، عمل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یات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اجرایی دادگستری یا اجرای اسناد رسمی و غیره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مستحق‌للغ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یر درآید و امکان نقل و انتقال قانونی آن فراهم نباشد</w:t>
      </w:r>
      <w:r w:rsidR="0005277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، </w:t>
      </w:r>
      <w:r w:rsidR="00392DD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خریدار ظرف مدت 10 روز حق فسخ قرارداد را دارد و</w:t>
      </w:r>
      <w:r w:rsidR="004E4F6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فروشنده مکلف </w:t>
      </w:r>
      <w:r w:rsidR="00BC66A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به پرداخت</w:t>
      </w:r>
      <w:r w:rsidR="004E4F6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10</w:t>
      </w:r>
      <w:r w:rsidR="00E666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% (ده درصد)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ثمن معامله به‌</w:t>
      </w:r>
      <w:r w:rsidR="004E4F6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عنوان خسارت تخلف از انجام تعهد به خریدار </w:t>
      </w:r>
      <w:r w:rsidR="00BC66A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است.</w:t>
      </w:r>
    </w:p>
    <w:p w14:paraId="7FB3ECA3" w14:textId="52EB37EF" w:rsidR="00F50321" w:rsidRPr="00923FC5" w:rsidRDefault="00052774" w:rsidP="00F87829">
      <w:pPr>
        <w:bidi/>
        <w:spacing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2</w:t>
      </w:r>
      <w:r w:rsidR="007039AC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.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در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صورتی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که هر یک از طرفین درمواعد مقرره به تعهدات خود عمل ن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کنند،</w:t>
      </w:r>
      <w:r w:rsidR="00E3181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متخلف به ازای هر</w:t>
      </w:r>
      <w:r w:rsidR="00A25A1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3181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روز تاخیر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E3181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مکل</w:t>
      </w:r>
      <w:r w:rsidR="00E867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ف است</w:t>
      </w:r>
      <w:r w:rsidR="00B5410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0.5%</w:t>
      </w:r>
      <w:r w:rsidR="00E867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B5410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(نیم درصد)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ثمن </w:t>
      </w:r>
      <w:r w:rsidR="00B5410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معامله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را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به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عنوان خسارت تاخیر اجرای تعهدات به طرف دیگر بپردازد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. </w:t>
      </w:r>
      <w:r w:rsidR="008245C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خسارت مذکور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8245C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علاوه بر انجام تعهد اصلی است و با آن</w:t>
      </w:r>
      <w:r w:rsidR="00FD2B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8245C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قابل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8245C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جمع است.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در صورت تاخیر بیش از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دو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روز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هر یک از طرفین حق فسخ</w:t>
      </w:r>
      <w:r w:rsidR="004E4F6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قرارداد و دریافت خسارت به </w:t>
      </w:r>
      <w:r w:rsidR="00A076F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میزان 10% (ده درصد)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 دار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ن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د.</w:t>
      </w:r>
    </w:p>
    <w:p w14:paraId="348A2320" w14:textId="38A48739" w:rsidR="00F50321" w:rsidRPr="00923FC5" w:rsidRDefault="00D572D8" w:rsidP="00CE29D7">
      <w:pPr>
        <w:bidi/>
        <w:spacing w:after="0"/>
        <w:ind w:left="-153" w:right="-142"/>
        <w:jc w:val="both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ماده</w:t>
      </w:r>
      <w:r w:rsidR="00A076FC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6. </w:t>
      </w:r>
      <w:r w:rsidR="00F50321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زمان</w:t>
      </w:r>
      <w:r w:rsidR="00FD2B10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و شرایط</w:t>
      </w:r>
      <w:r w:rsidR="00F50321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تحویل مورد معامله </w:t>
      </w:r>
    </w:p>
    <w:p w14:paraId="32724A7B" w14:textId="0BE5C8C0" w:rsidR="00F50321" w:rsidRPr="00923FC5" w:rsidRDefault="00FD2B10" w:rsidP="00FD2B10">
      <w:pPr>
        <w:bidi/>
        <w:spacing w:after="0"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زمان تحویل مورد معامله، 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در تاریخ ......................................</w:t>
      </w:r>
      <w:r w:rsidR="00E3181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مقرر شده </w:t>
      </w:r>
      <w:r w:rsidR="00F87829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است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فروشنده مکلف است کلیه اسناد، لوازم ملحقه و متعلقات را با اخذ رسید به خ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ریدار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478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یا هر شخصی که خریدار در این قرارداد معرفی 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کرده است</w:t>
      </w:r>
      <w:r w:rsidR="0064783B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، 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تسلیم 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کن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د. از زمان تسلیم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، وقوع هرگونه تخلف مدنی و کیفری موجب مسئولیت خریدار 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است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 قبل از تحویل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خریدار</w:t>
      </w:r>
      <w:r w:rsidR="00E3181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مسئولیت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  <w:t>های مذکور بر عهده فروشنده است.</w:t>
      </w:r>
    </w:p>
    <w:p w14:paraId="65A031F0" w14:textId="11BC2F34" w:rsidR="00F50321" w:rsidRPr="00923FC5" w:rsidRDefault="00794F8A" w:rsidP="008C7366">
      <w:pPr>
        <w:bidi/>
        <w:spacing w:after="0"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6-1.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در زمان تحویل خودرو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صورت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‌ج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ل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س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  <w:t>ای تنظیم می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‌شود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که در آن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ساعت و 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تاریخ 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تحویل خود</w:t>
      </w:r>
      <w:r w:rsidR="00254AE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رو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به‌انضمام کلیه مدارک و متعلقات آن، 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مکتوب و به امضاء طرفین خواهد رسید.</w:t>
      </w:r>
    </w:p>
    <w:p w14:paraId="4DA8BB8C" w14:textId="5567903C" w:rsidR="001F1345" w:rsidRPr="00923FC5" w:rsidRDefault="00794F8A" w:rsidP="008C7366">
      <w:pPr>
        <w:bidi/>
        <w:spacing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6-2.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خریدار می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softHyphen/>
        <w:t>تواند تصویری از خودرو و مدارک اتومبیل خریداری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شده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پس از تنظیم‌ مبایعه‌نامه، از فروشنده</w:t>
      </w:r>
      <w:r w:rsidR="00F503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دریافت </w:t>
      </w:r>
      <w:r w:rsidR="008C736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کند.</w:t>
      </w:r>
    </w:p>
    <w:p w14:paraId="5D2FD142" w14:textId="309A182D" w:rsidR="001F1345" w:rsidRPr="00923FC5" w:rsidRDefault="00D572D8" w:rsidP="00683E21">
      <w:pPr>
        <w:bidi/>
        <w:spacing w:after="0" w:line="240" w:lineRule="auto"/>
        <w:ind w:left="-153" w:right="-142"/>
        <w:jc w:val="both"/>
        <w:rPr>
          <w:rFonts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ماده </w:t>
      </w:r>
      <w:r w:rsidR="00A076FC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7.</w:t>
      </w:r>
      <w:r w:rsidR="001F1345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موارد فسخ </w:t>
      </w:r>
      <w:r w:rsidR="00683E21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مبایعه‌نامه و سایر شرایط</w:t>
      </w:r>
    </w:p>
    <w:p w14:paraId="0E7BC44B" w14:textId="115E20CA" w:rsidR="00E6103E" w:rsidRPr="00923FC5" w:rsidRDefault="004B356F" w:rsidP="00683E21">
      <w:pPr>
        <w:bidi/>
        <w:spacing w:after="0"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7-1. </w:t>
      </w:r>
      <w:r w:rsidR="001F134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هرگونه تقلب و تدلی</w:t>
      </w:r>
      <w:r w:rsidR="0014367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س از سوی فروشنده در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خصوص</w:t>
      </w:r>
      <w:r w:rsidR="00143676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مورد معامله</w:t>
      </w:r>
      <w:r w:rsidR="001F134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که مطابق عرف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1F134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دلیل مغبون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1F134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شدن 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خریدار</w:t>
      </w:r>
      <w:r w:rsidR="001F134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باشد</w:t>
      </w:r>
      <w:r w:rsidR="00A076F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1F134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موجب</w:t>
      </w:r>
      <w:r w:rsidR="00A076F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ایجاد </w:t>
      </w:r>
      <w:r w:rsidR="00A076F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حق</w:t>
      </w:r>
      <w:r w:rsidR="001F134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فسخ 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قرارداد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برای طرف مغبون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است.</w:t>
      </w:r>
    </w:p>
    <w:p w14:paraId="3D2639A1" w14:textId="7115ACDB" w:rsidR="00D572D8" w:rsidRPr="00923FC5" w:rsidRDefault="004B356F" w:rsidP="00FD2B10">
      <w:pPr>
        <w:bidi/>
        <w:spacing w:after="0"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7-2. 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طرفین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قرارداد،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کلیه خیارات (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به</w:t>
      </w:r>
      <w:r w:rsidR="00FD2B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استثناء خیار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تدلیس) حتی خیار غبن فاحش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را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به هر عنوان و 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به </w:t>
      </w:r>
      <w:r w:rsidR="00E272E2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هر میزان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A076F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از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خود سلب و </w:t>
      </w:r>
      <w:r w:rsidR="00A076F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ساقط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کردند.</w:t>
      </w:r>
    </w:p>
    <w:p w14:paraId="7E7D9ACB" w14:textId="6753DB2F" w:rsidR="00D572D8" w:rsidRPr="00923FC5" w:rsidRDefault="004B356F" w:rsidP="00FD2B10">
      <w:pPr>
        <w:bidi/>
        <w:spacing w:after="0"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7-3. 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خریدار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حق فروش خودرو </w:t>
      </w:r>
      <w:r w:rsidR="00FD2B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را </w:t>
      </w:r>
      <w:r w:rsidR="009A771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پیش</w:t>
      </w:r>
      <w:r w:rsidR="00FD2B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 تنظیم سند رسمی، </w:t>
      </w:r>
      <w:r w:rsidR="00683E2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مگر با توافق قبلی با فروشنده و دریافت رضایت کتبی وی ندارد.</w:t>
      </w:r>
      <w:r w:rsidR="00D572D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14:paraId="52D4BB2C" w14:textId="11AF7B6D" w:rsidR="00AE2080" w:rsidRPr="00923FC5" w:rsidRDefault="004B356F" w:rsidP="00BE68EE">
      <w:pPr>
        <w:bidi/>
        <w:spacing w:after="0" w:line="240" w:lineRule="auto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7-4.</w:t>
      </w:r>
      <w:r w:rsidR="00794F8A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فروشنده و خریدار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هر</w:t>
      </w:r>
      <w:r w:rsidR="00A25A11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یک شماره‌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حساب شخصی خود</w:t>
      </w:r>
      <w:r w:rsidR="009A771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را </w:t>
      </w:r>
      <w:r w:rsidR="009A771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ب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ه </w:t>
      </w:r>
      <w:r w:rsidR="009A7718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شرح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زیر اعلام 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کرد</w:t>
      </w:r>
      <w:r w:rsidR="00FD2B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ه‌ا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ن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 تا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در صورت نیاز به هرگونه پرداخت، دریافت 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یا استرداد اضافه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پرداخت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ملاک و مستند جاب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ه‌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جایی وجوه و تعهدات مالی طرفین باشد.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شماره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حساب فروشنده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.....................................................................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بانک .....................................</w:t>
      </w:r>
      <w:r w:rsidR="0010750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شعبه .......................................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و</w:t>
      </w:r>
      <w:r w:rsidR="0010750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شماره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حساب خریدار 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......................................................................</w:t>
      </w:r>
      <w:r w:rsidR="00E6103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بانک .....................................شعبه .......................................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است.</w:t>
      </w:r>
    </w:p>
    <w:p w14:paraId="461D5968" w14:textId="40257109" w:rsidR="00E6103E" w:rsidRPr="00923FC5" w:rsidRDefault="004B356F" w:rsidP="00BE68EE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7-5.</w:t>
      </w:r>
      <w:r w:rsidR="00794F8A"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794F8A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حق مشاوره </w:t>
      </w:r>
      <w:r w:rsidR="0082189A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و کارشناسی 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شرکت همراه‌</w:t>
      </w:r>
      <w:r w:rsidR="00794F8A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مکانیک بر اساس قرارداد جداگانه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، بر عهده هریک از طرفین است </w:t>
      </w:r>
      <w:r w:rsidR="00794F8A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که هم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794F8A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زمان با امضای این قرارداد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794F8A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پرداخت</w:t>
      </w:r>
      <w:r w:rsidR="008245C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می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‌شود</w:t>
      </w:r>
      <w:r w:rsidR="008245C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. فسخ، اقاله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(تفاسخ)، انفساخ یا </w:t>
      </w:r>
      <w:r w:rsidR="008245C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ابطال قرارداد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8245C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تاثیری در میزان حق مشاوره 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شرکت </w:t>
      </w:r>
      <w:r w:rsidR="008245C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نخواهد داشت.</w:t>
      </w:r>
    </w:p>
    <w:p w14:paraId="3D01D5A6" w14:textId="39E4BF6C" w:rsidR="00D94315" w:rsidRPr="00923FC5" w:rsidRDefault="00D46D5E" w:rsidP="00BE68EE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7-6. </w:t>
      </w:r>
      <w:r w:rsidR="00321A1A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کلیه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اختلاف</w:t>
      </w:r>
      <w:r w:rsidR="00321A1A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ات و دعاوی ناشی از این قرارداد یا راجع به آن از جمله انعقاد،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اعتبار، فسخ، نقض، تفسیر،</w:t>
      </w:r>
      <w:r w:rsidR="0012730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خسارات قانونی و قراردادی</w:t>
      </w:r>
      <w:r w:rsidR="00321A1A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یا اجرای 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>آن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 </w:t>
      </w:r>
      <w:r w:rsidR="00824CE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شرکت </w:t>
      </w:r>
      <w:r w:rsidR="00923FC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همراه مکانیک</w:t>
      </w:r>
      <w:r w:rsidR="00824CEC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>به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>عنوان داور ارجاع م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‌شود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تا برابر با مواز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923FC5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مندرج در ا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923FC5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قرارداد و مطابق با قوان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923FC5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مربوطه کشور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با رأ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داور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>صورت قطع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68EE"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و لازم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الاجرا حل و فصل 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شو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>د. داور علاوه بر مقررات حاکم، عرف تجار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ذ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923FC5">
        <w:rPr>
          <w:rFonts w:cs="B Nazanin" w:hint="eastAsia"/>
          <w:color w:val="000000" w:themeColor="text1"/>
          <w:sz w:val="24"/>
          <w:szCs w:val="24"/>
          <w:rtl/>
          <w:lang w:bidi="fa-IR"/>
        </w:rPr>
        <w:t>ربط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را ن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923FC5">
        <w:rPr>
          <w:rFonts w:cs="B Nazanin" w:hint="eastAsia"/>
          <w:color w:val="000000" w:themeColor="text1"/>
          <w:sz w:val="24"/>
          <w:szCs w:val="24"/>
          <w:rtl/>
          <w:lang w:bidi="fa-IR"/>
        </w:rPr>
        <w:t>ز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مراعات 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lastRenderedPageBreak/>
        <w:t xml:space="preserve">خواهد 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کرد.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شرط داور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حاضر، موافقت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>نامه</w:t>
      </w:r>
      <w:r w:rsidR="00D94315" w:rsidRPr="00923FC5">
        <w:rPr>
          <w:rFonts w:ascii="Cambria" w:hAnsi="Cambria" w:cs="Cambria"/>
          <w:color w:val="000000" w:themeColor="text1"/>
          <w:sz w:val="24"/>
          <w:szCs w:val="24"/>
          <w:rtl/>
          <w:lang w:bidi="fa-IR"/>
        </w:rPr>
        <w:softHyphen/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ای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مستقل از قرارداد اص</w:t>
      </w:r>
      <w:r w:rsidRPr="00923FC5">
        <w:rPr>
          <w:rFonts w:cs="B Nazanin" w:hint="eastAsia"/>
          <w:color w:val="000000" w:themeColor="text1"/>
          <w:sz w:val="24"/>
          <w:szCs w:val="24"/>
          <w:rtl/>
          <w:lang w:bidi="fa-IR"/>
        </w:rPr>
        <w:t>ل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923FC5">
        <w:rPr>
          <w:rFonts w:cs="B Nazanin"/>
          <w:color w:val="000000" w:themeColor="text1"/>
          <w:sz w:val="24"/>
          <w:szCs w:val="24"/>
          <w:rtl/>
          <w:lang w:bidi="fa-IR"/>
        </w:rPr>
        <w:t>و در هر حال، لازم الاجرا است.</w:t>
      </w:r>
      <w:r w:rsidR="0012730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  <w:r w:rsidR="00D94315" w:rsidRPr="00923FC5">
        <w:rPr>
          <w:rFonts w:cs="B Nazanin"/>
          <w:color w:val="000000" w:themeColor="text1"/>
          <w:sz w:val="24"/>
          <w:szCs w:val="24"/>
          <w:rtl/>
          <w:lang w:bidi="fa-IR"/>
        </w:rPr>
        <w:t>نشان</w:t>
      </w:r>
      <w:r w:rsidR="00D9431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94315" w:rsidRPr="00923FC5">
        <w:rPr>
          <w:rFonts w:ascii="Cambria" w:hAnsi="Cambria" w:cs="Cambria"/>
          <w:color w:val="000000" w:themeColor="text1"/>
          <w:sz w:val="24"/>
          <w:szCs w:val="24"/>
          <w:rtl/>
          <w:lang w:bidi="fa-IR"/>
        </w:rPr>
        <w:softHyphen/>
      </w:r>
      <w:r w:rsidR="00D9431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های</w:t>
      </w:r>
      <w:r w:rsidR="00D94315"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طرف</w:t>
      </w:r>
      <w:r w:rsidR="00D9431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94315" w:rsidRPr="00923FC5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D94315"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</w:t>
      </w:r>
      <w:r w:rsidR="00D9431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94315" w:rsidRPr="00923FC5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D94315"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قرارداد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12730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اقامت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12730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گاه قانونی ایشان محسوب 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می‌شود </w:t>
      </w:r>
      <w:r w:rsidR="0012730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و</w:t>
      </w:r>
      <w:r w:rsidR="00D94315"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هم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D94315" w:rsidRPr="00923FC5">
        <w:rPr>
          <w:rFonts w:cs="B Nazanin"/>
          <w:color w:val="000000" w:themeColor="text1"/>
          <w:sz w:val="24"/>
          <w:szCs w:val="24"/>
          <w:rtl/>
          <w:lang w:bidi="fa-IR"/>
        </w:rPr>
        <w:t>چن</w:t>
      </w:r>
      <w:r w:rsidR="00D9431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94315" w:rsidRPr="00923FC5">
        <w:rPr>
          <w:rFonts w:cs="B Nazanin" w:hint="eastAsia"/>
          <w:color w:val="000000" w:themeColor="text1"/>
          <w:sz w:val="24"/>
          <w:szCs w:val="24"/>
          <w:rtl/>
          <w:lang w:bidi="fa-IR"/>
        </w:rPr>
        <w:t>ن</w:t>
      </w:r>
      <w:r w:rsidR="00D94315"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ابلاغ را</w:t>
      </w:r>
      <w:r w:rsidR="00D9431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D94315"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داور</w:t>
      </w:r>
      <w:r w:rsidR="00D9431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12730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بنا به توافق طرفین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،</w:t>
      </w:r>
      <w:r w:rsidR="00D94315"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به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‌</w:t>
      </w:r>
      <w:r w:rsidR="0012730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صورت پست پیشتاز</w:t>
      </w:r>
      <w:r w:rsidR="00D94315" w:rsidRPr="00923FC5">
        <w:rPr>
          <w:rFonts w:cs="B Nazanin"/>
          <w:color w:val="000000" w:themeColor="text1"/>
          <w:sz w:val="24"/>
          <w:szCs w:val="24"/>
          <w:rtl/>
          <w:lang w:bidi="fa-IR"/>
        </w:rPr>
        <w:t xml:space="preserve"> خواهد بود</w:t>
      </w:r>
      <w:r w:rsidR="00D94315" w:rsidRPr="00923FC5">
        <w:rPr>
          <w:rFonts w:cs="B Nazanin"/>
          <w:color w:val="000000" w:themeColor="text1"/>
          <w:sz w:val="24"/>
          <w:szCs w:val="24"/>
          <w:lang w:bidi="fa-IR"/>
        </w:rPr>
        <w:t>.</w:t>
      </w:r>
      <w:r w:rsidR="00D94315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</w:t>
      </w:r>
    </w:p>
    <w:p w14:paraId="3B857F71" w14:textId="1A4F3ED1" w:rsidR="00824CEC" w:rsidRPr="00923FC5" w:rsidRDefault="00824CEC" w:rsidP="00BE68EE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b/>
          <w:bCs/>
          <w:color w:val="000000" w:themeColor="text1"/>
          <w:sz w:val="24"/>
          <w:szCs w:val="24"/>
          <w:rtl/>
          <w:lang w:bidi="fa-IR"/>
        </w:rPr>
        <w:t>7-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7 بدیهی است</w:t>
      </w:r>
      <w:r w:rsidR="00FD2B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که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در صورت تحویل خو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درو به خریدار پیش از تعویض پلاک، تمامی مسئولیت‌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های حقوقی و کیفری ناش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از رانندگی با خودرو</w:t>
      </w:r>
      <w:r w:rsidR="00BE68EE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ی مربوطه،</w:t>
      </w: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بر عهده خریدار خواهد بود.</w:t>
      </w:r>
    </w:p>
    <w:p w14:paraId="381FE69B" w14:textId="77777777" w:rsidR="00BE68EE" w:rsidRPr="00923FC5" w:rsidRDefault="00BE68EE" w:rsidP="00BE68EE">
      <w:pPr>
        <w:bidi/>
        <w:spacing w:after="0"/>
        <w:ind w:left="-153" w:right="-142"/>
        <w:jc w:val="both"/>
        <w:rPr>
          <w:rFonts w:cs="B Nazanin"/>
          <w:color w:val="000000" w:themeColor="text1"/>
          <w:sz w:val="24"/>
          <w:szCs w:val="24"/>
          <w:rtl/>
          <w:lang w:bidi="fa-IR"/>
        </w:rPr>
      </w:pPr>
    </w:p>
    <w:p w14:paraId="6EFBBD20" w14:textId="77777777" w:rsidR="00F47C84" w:rsidRPr="00923FC5" w:rsidRDefault="00770AEB" w:rsidP="002422BC">
      <w:pPr>
        <w:bidi/>
        <w:spacing w:after="0"/>
        <w:ind w:left="-153" w:right="-142"/>
        <w:rPr>
          <w:rFonts w:cs="B Nazanin"/>
          <w:color w:val="000000" w:themeColor="text1"/>
          <w:sz w:val="24"/>
          <w:szCs w:val="24"/>
          <w:rtl/>
          <w:lang w:bidi="fa-IR"/>
        </w:rPr>
      </w:pPr>
      <w:r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                                  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فروشنده </w:t>
      </w:r>
      <w:r w:rsidR="00E86710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                           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 xml:space="preserve">                                     خریدار</w:t>
      </w:r>
      <w:r w:rsidR="00E86710" w:rsidRPr="00923FC5">
        <w:rPr>
          <w:rFonts w:cs="B Nazanin"/>
          <w:color w:val="000000" w:themeColor="text1"/>
          <w:sz w:val="24"/>
          <w:szCs w:val="24"/>
          <w:lang w:bidi="fa-IR"/>
        </w:rPr>
        <w:t xml:space="preserve">                                                              </w:t>
      </w:r>
      <w:r w:rsidR="00F47C84" w:rsidRPr="00923FC5">
        <w:rPr>
          <w:rFonts w:cs="B Nazanin" w:hint="cs"/>
          <w:color w:val="000000" w:themeColor="text1"/>
          <w:sz w:val="24"/>
          <w:szCs w:val="24"/>
          <w:rtl/>
          <w:lang w:bidi="fa-IR"/>
        </w:rPr>
        <w:t>شاهد</w:t>
      </w:r>
    </w:p>
    <w:sectPr w:rsidR="00F47C84" w:rsidRPr="00923FC5" w:rsidSect="0010750C">
      <w:pgSz w:w="16840" w:h="23814" w:code="8"/>
      <w:pgMar w:top="680" w:right="680" w:bottom="142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.koodak">
    <w:altName w:val="Times New Roman"/>
    <w:panose1 w:val="00000000000000000000"/>
    <w:charset w:val="00"/>
    <w:family w:val="roman"/>
    <w:notTrueType/>
    <w:pitch w:val="default"/>
  </w:font>
  <w:font w:name="B Koodak">
    <w:altName w:val="Arial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Alternative">
    <w:charset w:val="02"/>
    <w:family w:val="modern"/>
    <w:pitch w:val="fixed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E06A6"/>
    <w:multiLevelType w:val="hybridMultilevel"/>
    <w:tmpl w:val="57968C48"/>
    <w:lvl w:ilvl="0" w:tplc="1F10F570">
      <w:start w:val="1"/>
      <w:numFmt w:val="decimal"/>
      <w:lvlText w:val="%1-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8719F"/>
    <w:multiLevelType w:val="hybridMultilevel"/>
    <w:tmpl w:val="4AB0C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09DE"/>
    <w:multiLevelType w:val="hybridMultilevel"/>
    <w:tmpl w:val="750CDE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D66808"/>
    <w:multiLevelType w:val="hybridMultilevel"/>
    <w:tmpl w:val="24D6B24E"/>
    <w:lvl w:ilvl="0" w:tplc="15E69A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524FC"/>
    <w:multiLevelType w:val="hybridMultilevel"/>
    <w:tmpl w:val="F940D5BE"/>
    <w:lvl w:ilvl="0" w:tplc="47CE3B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B43"/>
    <w:rsid w:val="00052774"/>
    <w:rsid w:val="00053B43"/>
    <w:rsid w:val="0010750C"/>
    <w:rsid w:val="00114197"/>
    <w:rsid w:val="0012730E"/>
    <w:rsid w:val="00134187"/>
    <w:rsid w:val="00143676"/>
    <w:rsid w:val="001D6FAC"/>
    <w:rsid w:val="001F1345"/>
    <w:rsid w:val="002422BC"/>
    <w:rsid w:val="00254AE1"/>
    <w:rsid w:val="00274554"/>
    <w:rsid w:val="00321A1A"/>
    <w:rsid w:val="00352E1A"/>
    <w:rsid w:val="0038449F"/>
    <w:rsid w:val="003857D8"/>
    <w:rsid w:val="00392DD5"/>
    <w:rsid w:val="004546BB"/>
    <w:rsid w:val="00461D1C"/>
    <w:rsid w:val="004B356F"/>
    <w:rsid w:val="004B5F6F"/>
    <w:rsid w:val="004C2E43"/>
    <w:rsid w:val="004E4F69"/>
    <w:rsid w:val="005122FF"/>
    <w:rsid w:val="00557B60"/>
    <w:rsid w:val="0059139B"/>
    <w:rsid w:val="005C2CC2"/>
    <w:rsid w:val="006252B4"/>
    <w:rsid w:val="00641B44"/>
    <w:rsid w:val="0064783B"/>
    <w:rsid w:val="00683E21"/>
    <w:rsid w:val="006B768C"/>
    <w:rsid w:val="00702E05"/>
    <w:rsid w:val="007039AC"/>
    <w:rsid w:val="00770AEB"/>
    <w:rsid w:val="00794F8A"/>
    <w:rsid w:val="00795E9C"/>
    <w:rsid w:val="0082189A"/>
    <w:rsid w:val="00823F64"/>
    <w:rsid w:val="008245CC"/>
    <w:rsid w:val="00824CEC"/>
    <w:rsid w:val="008C7366"/>
    <w:rsid w:val="00923FC5"/>
    <w:rsid w:val="00965374"/>
    <w:rsid w:val="009A7718"/>
    <w:rsid w:val="00A076FC"/>
    <w:rsid w:val="00A110EA"/>
    <w:rsid w:val="00A25A11"/>
    <w:rsid w:val="00AA295B"/>
    <w:rsid w:val="00AC7734"/>
    <w:rsid w:val="00AE2080"/>
    <w:rsid w:val="00B3288F"/>
    <w:rsid w:val="00B54100"/>
    <w:rsid w:val="00B7073F"/>
    <w:rsid w:val="00B9772E"/>
    <w:rsid w:val="00BC66A4"/>
    <w:rsid w:val="00BE68EE"/>
    <w:rsid w:val="00CE29D7"/>
    <w:rsid w:val="00D068D8"/>
    <w:rsid w:val="00D26B0D"/>
    <w:rsid w:val="00D46D5E"/>
    <w:rsid w:val="00D572D8"/>
    <w:rsid w:val="00D94315"/>
    <w:rsid w:val="00E272E2"/>
    <w:rsid w:val="00E3181E"/>
    <w:rsid w:val="00E40C3B"/>
    <w:rsid w:val="00E6103E"/>
    <w:rsid w:val="00E6663E"/>
    <w:rsid w:val="00E86710"/>
    <w:rsid w:val="00F17B9B"/>
    <w:rsid w:val="00F212F4"/>
    <w:rsid w:val="00F227BD"/>
    <w:rsid w:val="00F47C84"/>
    <w:rsid w:val="00F50321"/>
    <w:rsid w:val="00F87829"/>
    <w:rsid w:val="00FD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F3CD"/>
  <w15:docId w15:val="{2FF85B70-8569-4B64-8112-78F39BD9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47C84"/>
    <w:pPr>
      <w:keepNext/>
      <w:bidi/>
      <w:spacing w:after="0" w:line="240" w:lineRule="auto"/>
      <w:outlineLvl w:val="0"/>
    </w:pPr>
    <w:rPr>
      <w:rFonts w:ascii="b.koodak" w:eastAsia="Times New Roman" w:hAnsi="b.koodak" w:cs="B Koodak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47C84"/>
    <w:rPr>
      <w:rFonts w:ascii="b.koodak" w:eastAsia="Times New Roman" w:hAnsi="b.koodak" w:cs="B Koodak"/>
      <w:b/>
      <w:bCs/>
      <w:i/>
      <w:iCs/>
      <w:sz w:val="28"/>
      <w:szCs w:val="28"/>
    </w:rPr>
  </w:style>
  <w:style w:type="paragraph" w:styleId="Title">
    <w:name w:val="Title"/>
    <w:basedOn w:val="Normal"/>
    <w:link w:val="TitleChar"/>
    <w:qFormat/>
    <w:rsid w:val="00F47C84"/>
    <w:pPr>
      <w:bidi/>
      <w:spacing w:after="0" w:line="240" w:lineRule="auto"/>
      <w:jc w:val="center"/>
    </w:pPr>
    <w:rPr>
      <w:rFonts w:ascii="b.koodak" w:eastAsia="Times New Roman" w:hAnsi="b.koodak" w:cs="Traditional Arabic"/>
      <w:b/>
      <w:bCs/>
      <w:noProof/>
      <w:sz w:val="28"/>
      <w:szCs w:val="33"/>
    </w:rPr>
  </w:style>
  <w:style w:type="character" w:customStyle="1" w:styleId="TitleChar">
    <w:name w:val="Title Char"/>
    <w:basedOn w:val="DefaultParagraphFont"/>
    <w:link w:val="Title"/>
    <w:rsid w:val="00F47C84"/>
    <w:rPr>
      <w:rFonts w:ascii="b.koodak" w:eastAsia="Times New Roman" w:hAnsi="b.koodak" w:cs="Traditional Arabic"/>
      <w:b/>
      <w:bCs/>
      <w:noProof/>
      <w:sz w:val="28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51337-EE77-4444-80A5-62839BE8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1462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Hp</cp:lastModifiedBy>
  <cp:revision>2</cp:revision>
  <dcterms:created xsi:type="dcterms:W3CDTF">2020-12-30T08:51:00Z</dcterms:created>
  <dcterms:modified xsi:type="dcterms:W3CDTF">2021-01-02T12:36:00Z</dcterms:modified>
</cp:coreProperties>
</file>