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47D6" w14:textId="77777777" w:rsidR="0053553B" w:rsidRDefault="00000000">
      <w:pPr>
        <w:pStyle w:val="Titre"/>
        <w:rPr>
          <w:sz w:val="36"/>
          <w:szCs w:val="36"/>
        </w:rPr>
      </w:pPr>
      <w:r>
        <w:rPr>
          <w:sz w:val="36"/>
          <w:szCs w:val="36"/>
        </w:rPr>
        <w:t>Tableau Point d’accès Wi-Fi Cisco à remplir</w:t>
      </w:r>
    </w:p>
    <w:tbl>
      <w:tblPr>
        <w:tblStyle w:val="Trameclaire-Accent1"/>
        <w:tblW w:w="11912" w:type="dxa"/>
        <w:tblInd w:w="-1652" w:type="dxa"/>
        <w:tblLook w:val="04A0" w:firstRow="1" w:lastRow="0" w:firstColumn="1" w:lastColumn="0" w:noHBand="0" w:noVBand="1"/>
      </w:tblPr>
      <w:tblGrid>
        <w:gridCol w:w="1820"/>
        <w:gridCol w:w="1760"/>
        <w:gridCol w:w="1860"/>
        <w:gridCol w:w="1620"/>
        <w:gridCol w:w="1280"/>
        <w:gridCol w:w="1260"/>
        <w:gridCol w:w="2312"/>
      </w:tblGrid>
      <w:tr w:rsidR="0053553B" w14:paraId="055D05B6" w14:textId="77777777" w:rsidTr="00535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</w:tcPr>
          <w:p w14:paraId="4A86B874" w14:textId="77777777" w:rsidR="0053553B" w:rsidRDefault="00000000">
            <w:pPr>
              <w:spacing w:after="0" w:line="240" w:lineRule="auto"/>
              <w:rPr>
                <w:b w:val="0"/>
                <w:bCs w:val="0"/>
                <w:color w:val="365F91" w:themeColor="accent1" w:themeShade="BF"/>
              </w:rPr>
            </w:pPr>
            <w:r>
              <w:rPr>
                <w:color w:val="365F91" w:themeColor="accent1" w:themeShade="BF"/>
              </w:rPr>
              <w:t>Équipement</w:t>
            </w:r>
          </w:p>
        </w:tc>
        <w:tc>
          <w:tcPr>
            <w:tcW w:w="1760" w:type="dxa"/>
          </w:tcPr>
          <w:p w14:paraId="2D5F2092" w14:textId="77777777" w:rsidR="0053553B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65F91" w:themeColor="accent1" w:themeShade="BF"/>
              </w:rPr>
            </w:pPr>
            <w:r>
              <w:rPr>
                <w:color w:val="365F91" w:themeColor="accent1" w:themeShade="BF"/>
              </w:rPr>
              <w:t>Modèle</w:t>
            </w:r>
          </w:p>
        </w:tc>
        <w:tc>
          <w:tcPr>
            <w:tcW w:w="1860" w:type="dxa"/>
          </w:tcPr>
          <w:p w14:paraId="35714021" w14:textId="77777777" w:rsidR="0053553B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65F91" w:themeColor="accent1" w:themeShade="BF"/>
              </w:rPr>
            </w:pPr>
            <w:r>
              <w:rPr>
                <w:color w:val="365F91" w:themeColor="accent1" w:themeShade="BF"/>
              </w:rPr>
              <w:t>Disque dur/Capacité</w:t>
            </w:r>
          </w:p>
        </w:tc>
        <w:tc>
          <w:tcPr>
            <w:tcW w:w="1620" w:type="dxa"/>
          </w:tcPr>
          <w:p w14:paraId="54B60994" w14:textId="77777777" w:rsidR="0053553B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65F91" w:themeColor="accent1" w:themeShade="BF"/>
              </w:rPr>
            </w:pPr>
            <w:r>
              <w:rPr>
                <w:color w:val="365F91" w:themeColor="accent1" w:themeShade="BF"/>
              </w:rPr>
              <w:t>Ports PoE</w:t>
            </w:r>
          </w:p>
        </w:tc>
        <w:tc>
          <w:tcPr>
            <w:tcW w:w="1280" w:type="dxa"/>
          </w:tcPr>
          <w:p w14:paraId="669A5991" w14:textId="77777777" w:rsidR="0053553B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65F91" w:themeColor="accent1" w:themeShade="BF"/>
              </w:rPr>
            </w:pPr>
            <w:r>
              <w:rPr>
                <w:color w:val="365F91" w:themeColor="accent1" w:themeShade="BF"/>
              </w:rPr>
              <w:t>Débit Wi-Fi (Mbps / Gbps)</w:t>
            </w:r>
          </w:p>
        </w:tc>
        <w:tc>
          <w:tcPr>
            <w:tcW w:w="1260" w:type="dxa"/>
          </w:tcPr>
          <w:p w14:paraId="4A6AF19B" w14:textId="77777777" w:rsidR="0053553B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65F91" w:themeColor="accent1" w:themeShade="BF"/>
              </w:rPr>
            </w:pPr>
            <w:r>
              <w:rPr>
                <w:color w:val="365F91" w:themeColor="accent1" w:themeShade="BF"/>
              </w:rPr>
              <w:t>État</w:t>
            </w:r>
          </w:p>
        </w:tc>
        <w:tc>
          <w:tcPr>
            <w:tcW w:w="2312" w:type="dxa"/>
          </w:tcPr>
          <w:p w14:paraId="03C3B0A9" w14:textId="77777777" w:rsidR="0053553B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365F91" w:themeColor="accent1" w:themeShade="BF"/>
              </w:rPr>
            </w:pPr>
            <w:r>
              <w:rPr>
                <w:color w:val="365F91" w:themeColor="accent1" w:themeShade="BF"/>
              </w:rPr>
              <w:t>Observations</w:t>
            </w:r>
          </w:p>
        </w:tc>
      </w:tr>
      <w:tr w:rsidR="0053553B" w14:paraId="6A2EEAA3" w14:textId="77777777" w:rsidTr="0053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tcBorders>
              <w:top w:val="nil"/>
            </w:tcBorders>
          </w:tcPr>
          <w:p w14:paraId="5CB0C113" w14:textId="77777777" w:rsidR="0053553B" w:rsidRDefault="00000000">
            <w:pPr>
              <w:spacing w:after="0" w:line="240" w:lineRule="auto"/>
              <w:rPr>
                <w:b w:val="0"/>
                <w:bCs w:val="0"/>
                <w:color w:val="365F91" w:themeColor="accent1" w:themeShade="BF"/>
              </w:rPr>
            </w:pPr>
            <w:r>
              <w:rPr>
                <w:color w:val="365F91" w:themeColor="accent1" w:themeShade="BF"/>
              </w:rPr>
              <w:t>AP Wi-Fi N°</w:t>
            </w:r>
          </w:p>
        </w:tc>
        <w:tc>
          <w:tcPr>
            <w:tcW w:w="1760" w:type="dxa"/>
            <w:tcBorders>
              <w:top w:val="nil"/>
            </w:tcBorders>
          </w:tcPr>
          <w:p w14:paraId="03EBEB52" w14:textId="292D2BB5" w:rsidR="0053553B" w:rsidRDefault="0035229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65F91" w:themeColor="accent1" w:themeShade="BF"/>
              </w:rPr>
            </w:pPr>
            <w:r>
              <w:rPr>
                <w:color w:val="365F91" w:themeColor="accent1" w:themeShade="BF"/>
              </w:rPr>
              <w:t>Cisco</w:t>
            </w:r>
          </w:p>
        </w:tc>
        <w:tc>
          <w:tcPr>
            <w:tcW w:w="1860" w:type="dxa"/>
            <w:tcBorders>
              <w:top w:val="nil"/>
            </w:tcBorders>
          </w:tcPr>
          <w:p w14:paraId="0CAF4E1B" w14:textId="77777777" w:rsidR="0053553B" w:rsidRDefault="0053553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65F91" w:themeColor="accent1" w:themeShade="BF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3C5426D1" w14:textId="77777777" w:rsidR="0053553B" w:rsidRDefault="0053553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65F91" w:themeColor="accent1" w:themeShade="BF"/>
              </w:rPr>
            </w:pPr>
          </w:p>
        </w:tc>
        <w:tc>
          <w:tcPr>
            <w:tcW w:w="1280" w:type="dxa"/>
            <w:tcBorders>
              <w:top w:val="nil"/>
            </w:tcBorders>
          </w:tcPr>
          <w:p w14:paraId="036204EF" w14:textId="77777777" w:rsidR="0053553B" w:rsidRDefault="0053553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65F91" w:themeColor="accent1" w:themeShade="BF"/>
              </w:rPr>
            </w:pPr>
          </w:p>
        </w:tc>
        <w:tc>
          <w:tcPr>
            <w:tcW w:w="1260" w:type="dxa"/>
            <w:tcBorders>
              <w:top w:val="nil"/>
            </w:tcBorders>
          </w:tcPr>
          <w:p w14:paraId="6263F29B" w14:textId="77777777" w:rsidR="0053553B" w:rsidRDefault="0053553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65F91" w:themeColor="accent1" w:themeShade="BF"/>
              </w:rPr>
            </w:pPr>
          </w:p>
        </w:tc>
        <w:tc>
          <w:tcPr>
            <w:tcW w:w="2312" w:type="dxa"/>
            <w:tcBorders>
              <w:top w:val="nil"/>
            </w:tcBorders>
          </w:tcPr>
          <w:p w14:paraId="2F5EFD79" w14:textId="77777777" w:rsidR="0053553B" w:rsidRDefault="0053553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65F91" w:themeColor="accent1" w:themeShade="BF"/>
              </w:rPr>
            </w:pPr>
          </w:p>
        </w:tc>
      </w:tr>
    </w:tbl>
    <w:p w14:paraId="24EC6DB2" w14:textId="77777777" w:rsidR="00464706" w:rsidRDefault="00464706"/>
    <w:sectPr w:rsidR="00464706">
      <w:pgSz w:w="12240" w:h="15840"/>
      <w:pgMar w:top="1440" w:right="1800" w:bottom="1440" w:left="180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3B"/>
    <w:rsid w:val="00352291"/>
    <w:rsid w:val="00464706"/>
    <w:rsid w:val="0053553B"/>
    <w:rsid w:val="007A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BF890"/>
  <w15:docId w15:val="{C77B4651-56BB-429B-8072-25602568D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link w:val="En-tte"/>
    <w:uiPriority w:val="99"/>
    <w:qFormat/>
    <w:rsid w:val="00E618BF"/>
  </w:style>
  <w:style w:type="character" w:customStyle="1" w:styleId="PieddepageCar">
    <w:name w:val="Pied de page Car"/>
    <w:link w:val="Pieddepage"/>
    <w:uiPriority w:val="99"/>
    <w:qFormat/>
    <w:rsid w:val="00E618BF"/>
  </w:style>
  <w:style w:type="character" w:customStyle="1" w:styleId="Titre1Car">
    <w:name w:val="Titre 1 Car"/>
    <w:basedOn w:val="Policepardfaut"/>
    <w:link w:val="Titre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Car">
    <w:name w:val="Titre Car"/>
    <w:basedOn w:val="Policepardfaut"/>
    <w:link w:val="Titr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qFormat/>
    <w:rsid w:val="00AA1D8D"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AA1D8D"/>
  </w:style>
  <w:style w:type="character" w:customStyle="1" w:styleId="Corpsdetexte3Car">
    <w:name w:val="Corps de texte 3 Car"/>
    <w:basedOn w:val="Policepardfaut"/>
    <w:link w:val="Corpsdetexte3"/>
    <w:uiPriority w:val="99"/>
    <w:qFormat/>
    <w:rsid w:val="00AA1D8D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uiPriority w:val="29"/>
    <w:qFormat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Titre">
    <w:name w:val="Title"/>
    <w:basedOn w:val="Normal"/>
    <w:next w:val="Corpsdetexte"/>
    <w:link w:val="TitreC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uiPriority w:val="1"/>
    <w:qFormat/>
    <w:rsid w:val="00FC693F"/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AA1D8D"/>
    <w:pPr>
      <w:spacing w:after="120"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puces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epuces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epuces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enumros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enumros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enumros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e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</w:style>
  <w:style w:type="table" w:styleId="Grilledutableau">
    <w:name w:val="Table Grid"/>
    <w:basedOn w:val="Tableau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Thomas Da silva</cp:lastModifiedBy>
  <cp:revision>2</cp:revision>
  <dcterms:created xsi:type="dcterms:W3CDTF">2025-09-19T13:53:00Z</dcterms:created>
  <dcterms:modified xsi:type="dcterms:W3CDTF">2025-09-19T13:53:00Z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