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4C127" w14:textId="77777777" w:rsidR="00E26411" w:rsidRDefault="00000000">
      <w:pPr>
        <w:pStyle w:val="Titre"/>
        <w:rPr>
          <w:sz w:val="40"/>
          <w:szCs w:val="40"/>
        </w:rPr>
      </w:pPr>
      <w:r>
        <w:rPr>
          <w:sz w:val="40"/>
          <w:szCs w:val="40"/>
        </w:rPr>
        <w:t>Tableau Commutateur Cisco à remplir</w:t>
      </w:r>
    </w:p>
    <w:tbl>
      <w:tblPr>
        <w:tblStyle w:val="Trameclaire-Accent1"/>
        <w:tblW w:w="12200" w:type="dxa"/>
        <w:tblInd w:w="-1672" w:type="dxa"/>
        <w:tblLook w:val="04A0" w:firstRow="1" w:lastRow="0" w:firstColumn="1" w:lastColumn="0" w:noHBand="0" w:noVBand="1"/>
      </w:tblPr>
      <w:tblGrid>
        <w:gridCol w:w="1755"/>
        <w:gridCol w:w="1409"/>
        <w:gridCol w:w="1534"/>
        <w:gridCol w:w="1458"/>
        <w:gridCol w:w="1493"/>
        <w:gridCol w:w="897"/>
        <w:gridCol w:w="3654"/>
      </w:tblGrid>
      <w:tr w:rsidR="004602A7" w14:paraId="2A8F786B" w14:textId="77777777" w:rsidTr="00E264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</w:tcPr>
          <w:p w14:paraId="3202D215" w14:textId="77777777" w:rsidR="00E26411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Équipement</w:t>
            </w:r>
          </w:p>
        </w:tc>
        <w:tc>
          <w:tcPr>
            <w:tcW w:w="1360" w:type="dxa"/>
          </w:tcPr>
          <w:p w14:paraId="31422C19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Modèle</w:t>
            </w:r>
          </w:p>
        </w:tc>
        <w:tc>
          <w:tcPr>
            <w:tcW w:w="1540" w:type="dxa"/>
          </w:tcPr>
          <w:p w14:paraId="52A284F6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Nombre de ports</w:t>
            </w:r>
          </w:p>
        </w:tc>
        <w:tc>
          <w:tcPr>
            <w:tcW w:w="1460" w:type="dxa"/>
          </w:tcPr>
          <w:p w14:paraId="3FD3AEF4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Ports PoE (Oui/Non)</w:t>
            </w:r>
          </w:p>
        </w:tc>
        <w:tc>
          <w:tcPr>
            <w:tcW w:w="1500" w:type="dxa"/>
          </w:tcPr>
          <w:p w14:paraId="36EB9B76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Débit total (Gbps)</w:t>
            </w:r>
          </w:p>
        </w:tc>
        <w:tc>
          <w:tcPr>
            <w:tcW w:w="900" w:type="dxa"/>
          </w:tcPr>
          <w:p w14:paraId="07B7C906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État</w:t>
            </w:r>
          </w:p>
        </w:tc>
        <w:tc>
          <w:tcPr>
            <w:tcW w:w="3680" w:type="dxa"/>
          </w:tcPr>
          <w:p w14:paraId="30A7A5C6" w14:textId="77777777" w:rsidR="00E26411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Observations</w:t>
            </w:r>
          </w:p>
        </w:tc>
      </w:tr>
      <w:tr w:rsidR="004602A7" w14:paraId="7BF36DDE" w14:textId="77777777" w:rsidTr="00E264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>
              <w:top w:val="nil"/>
              <w:bottom w:val="nil"/>
            </w:tcBorders>
          </w:tcPr>
          <w:p w14:paraId="5D0B7264" w14:textId="77777777" w:rsidR="00E26411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Switch 1</w:t>
            </w:r>
          </w:p>
        </w:tc>
        <w:tc>
          <w:tcPr>
            <w:tcW w:w="1360" w:type="dxa"/>
            <w:tcBorders>
              <w:top w:val="nil"/>
              <w:bottom w:val="nil"/>
            </w:tcBorders>
          </w:tcPr>
          <w:p w14:paraId="3BE8C11D" w14:textId="77777777" w:rsidR="009A4A35" w:rsidRDefault="009A4A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Cisco Systems</w:t>
            </w:r>
          </w:p>
          <w:p w14:paraId="1B305826" w14:textId="6CD4D47D" w:rsidR="00E26411" w:rsidRDefault="009A4A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Catalyst 3560GSeries</w:t>
            </w:r>
          </w:p>
        </w:tc>
        <w:tc>
          <w:tcPr>
            <w:tcW w:w="1540" w:type="dxa"/>
            <w:tcBorders>
              <w:top w:val="nil"/>
              <w:bottom w:val="nil"/>
            </w:tcBorders>
          </w:tcPr>
          <w:p w14:paraId="28B259E9" w14:textId="39C8F7B3" w:rsidR="00E26411" w:rsidRDefault="009A4A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  <w:r w:rsidR="00457E2B">
              <w:t>8G</w:t>
            </w:r>
            <w:r w:rsidR="004602A7">
              <w:t xml:space="preserve">i, </w:t>
            </w:r>
          </w:p>
        </w:tc>
        <w:tc>
          <w:tcPr>
            <w:tcW w:w="1460" w:type="dxa"/>
            <w:tcBorders>
              <w:top w:val="nil"/>
              <w:bottom w:val="nil"/>
            </w:tcBorders>
          </w:tcPr>
          <w:p w14:paraId="5D300AA5" w14:textId="62BA7C19" w:rsidR="00E26411" w:rsidRDefault="009A4A35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NON</w:t>
            </w:r>
          </w:p>
        </w:tc>
        <w:tc>
          <w:tcPr>
            <w:tcW w:w="1500" w:type="dxa"/>
            <w:tcBorders>
              <w:top w:val="nil"/>
              <w:bottom w:val="nil"/>
            </w:tcBorders>
          </w:tcPr>
          <w:p w14:paraId="17155554" w14:textId="5FA99F53" w:rsidR="00E26411" w:rsidRDefault="00457E2B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32</w:t>
            </w:r>
            <w:r w:rsidR="009A4A35">
              <w:t>Gbps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 w14:paraId="287734E2" w14:textId="752E21FE" w:rsidR="00E26411" w:rsidRDefault="003C21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680" w:type="dxa"/>
            <w:tcBorders>
              <w:top w:val="nil"/>
              <w:bottom w:val="nil"/>
            </w:tcBorders>
          </w:tcPr>
          <w:p w14:paraId="003492E1" w14:textId="772A6CBB" w:rsidR="00E26411" w:rsidRDefault="003C21A1">
            <w:pPr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RAS</w:t>
            </w:r>
          </w:p>
        </w:tc>
      </w:tr>
      <w:tr w:rsidR="004602A7" w14:paraId="322D097C" w14:textId="77777777" w:rsidTr="00E264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0" w:type="dxa"/>
            <w:tcBorders>
              <w:top w:val="nil"/>
            </w:tcBorders>
          </w:tcPr>
          <w:p w14:paraId="44CADD54" w14:textId="77777777" w:rsidR="00E26411" w:rsidRDefault="00000000">
            <w:pPr>
              <w:spacing w:after="0" w:line="240" w:lineRule="auto"/>
              <w:rPr>
                <w:b w:val="0"/>
                <w:bCs w:val="0"/>
              </w:rPr>
            </w:pPr>
            <w:r>
              <w:t>Switch 2</w:t>
            </w:r>
          </w:p>
        </w:tc>
        <w:tc>
          <w:tcPr>
            <w:tcW w:w="1360" w:type="dxa"/>
            <w:tcBorders>
              <w:top w:val="nil"/>
            </w:tcBorders>
          </w:tcPr>
          <w:p w14:paraId="3599B529" w14:textId="231EDFA5" w:rsidR="00E26411" w:rsidRDefault="004602A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Cisco C2960 Series Software</w:t>
            </w:r>
          </w:p>
        </w:tc>
        <w:tc>
          <w:tcPr>
            <w:tcW w:w="1540" w:type="dxa"/>
            <w:tcBorders>
              <w:top w:val="nil"/>
            </w:tcBorders>
          </w:tcPr>
          <w:p w14:paraId="64C7B0F9" w14:textId="522AE5CB" w:rsidR="00E26411" w:rsidRDefault="004602A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24Fast, 2giga, 2PoE</w:t>
            </w:r>
          </w:p>
        </w:tc>
        <w:tc>
          <w:tcPr>
            <w:tcW w:w="1460" w:type="dxa"/>
            <w:tcBorders>
              <w:top w:val="nil"/>
            </w:tcBorders>
          </w:tcPr>
          <w:p w14:paraId="5BDD1A72" w14:textId="40517A3F" w:rsidR="00E26411" w:rsidRDefault="004602A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OUI</w:t>
            </w:r>
          </w:p>
        </w:tc>
        <w:tc>
          <w:tcPr>
            <w:tcW w:w="1500" w:type="dxa"/>
            <w:tcBorders>
              <w:top w:val="nil"/>
            </w:tcBorders>
          </w:tcPr>
          <w:p w14:paraId="4C4C6706" w14:textId="0E1818B9" w:rsidR="00E26411" w:rsidRDefault="003C21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16Gbps</w:t>
            </w:r>
          </w:p>
        </w:tc>
        <w:tc>
          <w:tcPr>
            <w:tcW w:w="900" w:type="dxa"/>
            <w:tcBorders>
              <w:top w:val="nil"/>
            </w:tcBorders>
          </w:tcPr>
          <w:p w14:paraId="2A192254" w14:textId="420BD41A" w:rsidR="00E26411" w:rsidRDefault="003C21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OK</w:t>
            </w:r>
          </w:p>
        </w:tc>
        <w:tc>
          <w:tcPr>
            <w:tcW w:w="3680" w:type="dxa"/>
            <w:tcBorders>
              <w:top w:val="nil"/>
            </w:tcBorders>
          </w:tcPr>
          <w:p w14:paraId="2146BF7E" w14:textId="315E943E" w:rsidR="00E26411" w:rsidRDefault="003C21A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RAS</w:t>
            </w:r>
          </w:p>
        </w:tc>
      </w:tr>
    </w:tbl>
    <w:p w14:paraId="04D1A32E" w14:textId="77777777" w:rsidR="00CB36C4" w:rsidRDefault="00CB36C4"/>
    <w:sectPr w:rsidR="00CB36C4">
      <w:pgSz w:w="12240" w:h="15840"/>
      <w:pgMar w:top="1440" w:right="1800" w:bottom="1440" w:left="180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411"/>
    <w:rsid w:val="003C21A1"/>
    <w:rsid w:val="00457E2B"/>
    <w:rsid w:val="004602A7"/>
    <w:rsid w:val="007A792C"/>
    <w:rsid w:val="007B2F47"/>
    <w:rsid w:val="009A4A35"/>
    <w:rsid w:val="00CB36C4"/>
    <w:rsid w:val="00DD42A4"/>
    <w:rsid w:val="00E26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2A47A"/>
  <w15:docId w15:val="{C77B4651-56BB-429B-8072-25602568D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link w:val="En-tte"/>
    <w:uiPriority w:val="99"/>
    <w:qFormat/>
    <w:rsid w:val="00E618BF"/>
  </w:style>
  <w:style w:type="character" w:customStyle="1" w:styleId="PieddepageCar">
    <w:name w:val="Pied de page Car"/>
    <w:link w:val="Pieddepage"/>
    <w:uiPriority w:val="99"/>
    <w:qFormat/>
    <w:rsid w:val="00E618BF"/>
  </w:style>
  <w:style w:type="character" w:customStyle="1" w:styleId="Titre1Car">
    <w:name w:val="Titre 1 Car"/>
    <w:basedOn w:val="Policepardfaut"/>
    <w:link w:val="Titre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Car">
    <w:name w:val="Titre Car"/>
    <w:basedOn w:val="Policepardfaut"/>
    <w:link w:val="Titr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qFormat/>
    <w:rsid w:val="00AA1D8D"/>
  </w:style>
  <w:style w:type="character" w:customStyle="1" w:styleId="Corpsdetexte2Car">
    <w:name w:val="Corps de texte 2 Car"/>
    <w:basedOn w:val="Policepardfaut"/>
    <w:link w:val="Corpsdetexte2"/>
    <w:uiPriority w:val="99"/>
    <w:qFormat/>
    <w:rsid w:val="00AA1D8D"/>
  </w:style>
  <w:style w:type="character" w:customStyle="1" w:styleId="Corpsdetexte3Car">
    <w:name w:val="Corps de texte 3 Car"/>
    <w:basedOn w:val="Policepardfaut"/>
    <w:link w:val="Corpsdetexte3"/>
    <w:uiPriority w:val="99"/>
    <w:qFormat/>
    <w:rsid w:val="00AA1D8D"/>
    <w:rPr>
      <w:sz w:val="16"/>
      <w:szCs w:val="16"/>
    </w:rPr>
  </w:style>
  <w:style w:type="character" w:customStyle="1" w:styleId="TextedemacroCar">
    <w:name w:val="Texte de macro Car"/>
    <w:basedOn w:val="Policepardfaut"/>
    <w:link w:val="Texte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tionCar">
    <w:name w:val="Citation Car"/>
    <w:basedOn w:val="Policepardfaut"/>
    <w:link w:val="Citation"/>
    <w:uiPriority w:val="29"/>
    <w:qFormat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Titre">
    <w:name w:val="Title"/>
    <w:basedOn w:val="Normal"/>
    <w:next w:val="Corpsdetexte"/>
    <w:link w:val="TitreC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ansinterligne">
    <w:name w:val="No Spacing"/>
    <w:uiPriority w:val="1"/>
    <w:qFormat/>
    <w:rsid w:val="00FC693F"/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2">
    <w:name w:val="Body Text 2"/>
    <w:basedOn w:val="Normal"/>
    <w:link w:val="Corpsdetexte2Car"/>
    <w:uiPriority w:val="99"/>
    <w:unhideWhenUsed/>
    <w:qFormat/>
    <w:rsid w:val="00AA1D8D"/>
    <w:pPr>
      <w:spacing w:after="120" w:line="480" w:lineRule="auto"/>
    </w:pPr>
  </w:style>
  <w:style w:type="paragraph" w:styleId="Corpsdetexte3">
    <w:name w:val="Body Text 3"/>
    <w:basedOn w:val="Normal"/>
    <w:link w:val="Corpsdetexte3C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epuces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epuces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epuces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enumros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enumros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enumros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e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</w:style>
  <w:style w:type="table" w:styleId="Grilledutableau">
    <w:name w:val="Table Grid"/>
    <w:basedOn w:val="Tableau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Thomas Da silva</cp:lastModifiedBy>
  <cp:revision>4</cp:revision>
  <dcterms:created xsi:type="dcterms:W3CDTF">2025-09-19T13:52:00Z</dcterms:created>
  <dcterms:modified xsi:type="dcterms:W3CDTF">2025-09-19T14:27:00Z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