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0FF" w:rsidRDefault="00340576" w:rsidP="00EB7723">
      <w:pPr>
        <w:pStyle w:val="Titre"/>
      </w:pPr>
      <w:r>
        <w:t>formulaire de demande de logement adapté PMr</w:t>
      </w:r>
    </w:p>
    <w:p w:rsidR="00340576" w:rsidRPr="00340576" w:rsidRDefault="00340576" w:rsidP="00340576">
      <w:pPr>
        <w:jc w:val="center"/>
      </w:pPr>
      <w:r>
        <w:t>Année universitaire 2022-2023</w:t>
      </w:r>
    </w:p>
    <w:p w:rsidR="00340576" w:rsidRPr="00340576" w:rsidRDefault="00340576" w:rsidP="00340576"/>
    <w:p w:rsidR="00340576" w:rsidRPr="007C2C11" w:rsidRDefault="00340576" w:rsidP="007C2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4"/>
          <w:szCs w:val="24"/>
        </w:rPr>
      </w:pPr>
      <w:r w:rsidRPr="007C2C11">
        <w:rPr>
          <w:rFonts w:cs="Arial"/>
          <w:sz w:val="24"/>
          <w:szCs w:val="24"/>
        </w:rPr>
        <w:t>Le présent formulaire ne pourra être traité que si vous avez constitué votre DSE et effectué une demande de logement pour l’année universitaire 202</w:t>
      </w:r>
      <w:r w:rsidR="00E711C2">
        <w:rPr>
          <w:rFonts w:cs="Arial"/>
          <w:sz w:val="24"/>
          <w:szCs w:val="24"/>
        </w:rPr>
        <w:t>3</w:t>
      </w:r>
      <w:r w:rsidRPr="007C2C11">
        <w:rPr>
          <w:rFonts w:cs="Arial"/>
          <w:sz w:val="24"/>
          <w:szCs w:val="24"/>
        </w:rPr>
        <w:t>-202</w:t>
      </w:r>
      <w:r w:rsidR="00E711C2">
        <w:rPr>
          <w:rFonts w:cs="Arial"/>
          <w:sz w:val="24"/>
          <w:szCs w:val="24"/>
        </w:rPr>
        <w:t>4</w:t>
      </w:r>
      <w:bookmarkStart w:id="0" w:name="_GoBack"/>
      <w:bookmarkEnd w:id="0"/>
      <w:r w:rsidRPr="007C2C11">
        <w:rPr>
          <w:rFonts w:cs="Arial"/>
          <w:sz w:val="24"/>
          <w:szCs w:val="24"/>
        </w:rPr>
        <w:t>.</w:t>
      </w:r>
    </w:p>
    <w:p w:rsidR="007C2C11" w:rsidRPr="007C2C11" w:rsidRDefault="007C2C11" w:rsidP="007C2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4"/>
          <w:szCs w:val="24"/>
        </w:rPr>
        <w:sectPr w:rsidR="007C2C11" w:rsidRPr="007C2C11" w:rsidSect="00591F5E"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709" w:right="964" w:bottom="709" w:left="964" w:header="170" w:footer="737" w:gutter="0"/>
          <w:cols w:space="708"/>
          <w:titlePg/>
          <w:docGrid w:linePitch="360"/>
        </w:sectPr>
      </w:pPr>
      <w:r w:rsidRPr="007C2C11">
        <w:rPr>
          <w:rFonts w:cs="Arial"/>
          <w:sz w:val="24"/>
          <w:szCs w:val="24"/>
        </w:rPr>
        <w:t>Les services de la résidence vo</w:t>
      </w:r>
      <w:r w:rsidR="00591F5E">
        <w:rPr>
          <w:rFonts w:cs="Arial"/>
          <w:sz w:val="24"/>
          <w:szCs w:val="24"/>
        </w:rPr>
        <w:t>us</w:t>
      </w:r>
      <w:r w:rsidRPr="007C2C11">
        <w:rPr>
          <w:rFonts w:cs="Arial"/>
          <w:sz w:val="24"/>
          <w:szCs w:val="24"/>
        </w:rPr>
        <w:t xml:space="preserve"> contacter</w:t>
      </w:r>
      <w:r w:rsidR="00591F5E">
        <w:rPr>
          <w:rFonts w:cs="Arial"/>
          <w:sz w:val="24"/>
          <w:szCs w:val="24"/>
        </w:rPr>
        <w:t>ont</w:t>
      </w:r>
      <w:r w:rsidRPr="007C2C11">
        <w:rPr>
          <w:rFonts w:cs="Arial"/>
          <w:sz w:val="24"/>
          <w:szCs w:val="24"/>
        </w:rPr>
        <w:t xml:space="preserve"> par mail ou téléphone pour étudier votre demande.</w:t>
      </w:r>
    </w:p>
    <w:p w:rsidR="007C2C11" w:rsidRDefault="007C2C11" w:rsidP="00340576">
      <w:pPr>
        <w:jc w:val="both"/>
        <w:rPr>
          <w:rFonts w:cs="Arial"/>
          <w:sz w:val="30"/>
          <w:szCs w:val="30"/>
        </w:rPr>
      </w:pPr>
    </w:p>
    <w:p w:rsidR="00340576" w:rsidRPr="00340576" w:rsidRDefault="00340576" w:rsidP="00340576">
      <w:pPr>
        <w:jc w:val="both"/>
        <w:rPr>
          <w:rFonts w:cs="Arial"/>
          <w:sz w:val="30"/>
          <w:szCs w:val="30"/>
        </w:rPr>
      </w:pPr>
      <w:r w:rsidRPr="00340576">
        <w:rPr>
          <w:rFonts w:cs="Arial"/>
          <w:sz w:val="30"/>
          <w:szCs w:val="30"/>
        </w:rPr>
        <w:t xml:space="preserve">Site demandé : </w:t>
      </w:r>
    </w:p>
    <w:p w:rsidR="00340576" w:rsidRPr="00340576" w:rsidRDefault="00340576" w:rsidP="00340576">
      <w:pPr>
        <w:pStyle w:val="Paragraphedeliste"/>
        <w:numPr>
          <w:ilvl w:val="0"/>
          <w:numId w:val="16"/>
        </w:numPr>
        <w:jc w:val="both"/>
        <w:rPr>
          <w:sz w:val="28"/>
          <w:szCs w:val="28"/>
        </w:rPr>
      </w:pPr>
      <w:r w:rsidRPr="00340576">
        <w:rPr>
          <w:sz w:val="28"/>
          <w:szCs w:val="28"/>
        </w:rPr>
        <w:t xml:space="preserve">Dijon </w:t>
      </w:r>
    </w:p>
    <w:p w:rsidR="00340576" w:rsidRDefault="00340576" w:rsidP="00525CD1">
      <w:pPr>
        <w:pStyle w:val="Paragraphedeliste"/>
        <w:numPr>
          <w:ilvl w:val="0"/>
          <w:numId w:val="16"/>
        </w:numPr>
        <w:jc w:val="both"/>
        <w:rPr>
          <w:sz w:val="28"/>
          <w:szCs w:val="28"/>
        </w:rPr>
      </w:pPr>
      <w:r w:rsidRPr="00340576">
        <w:rPr>
          <w:sz w:val="28"/>
          <w:szCs w:val="28"/>
        </w:rPr>
        <w:t xml:space="preserve">Besançon </w:t>
      </w:r>
    </w:p>
    <w:p w:rsidR="00340576" w:rsidRPr="00340576" w:rsidRDefault="00340576" w:rsidP="00525CD1">
      <w:pPr>
        <w:pStyle w:val="Paragraphedeliste"/>
        <w:numPr>
          <w:ilvl w:val="0"/>
          <w:numId w:val="16"/>
        </w:numPr>
        <w:jc w:val="both"/>
        <w:rPr>
          <w:sz w:val="28"/>
          <w:szCs w:val="28"/>
        </w:rPr>
      </w:pPr>
      <w:r w:rsidRPr="00340576">
        <w:rPr>
          <w:sz w:val="28"/>
          <w:szCs w:val="28"/>
        </w:rPr>
        <w:t>Montbéliard</w:t>
      </w:r>
    </w:p>
    <w:p w:rsidR="00340576" w:rsidRPr="00340576" w:rsidRDefault="00340576" w:rsidP="00340576">
      <w:pPr>
        <w:pStyle w:val="Paragraphedeliste"/>
        <w:numPr>
          <w:ilvl w:val="0"/>
          <w:numId w:val="16"/>
        </w:numPr>
        <w:jc w:val="both"/>
        <w:rPr>
          <w:sz w:val="28"/>
          <w:szCs w:val="28"/>
        </w:rPr>
      </w:pPr>
      <w:r w:rsidRPr="00340576">
        <w:rPr>
          <w:sz w:val="28"/>
          <w:szCs w:val="28"/>
        </w:rPr>
        <w:t>Belfort</w:t>
      </w:r>
    </w:p>
    <w:p w:rsidR="00340576" w:rsidRPr="00340576" w:rsidRDefault="00340576" w:rsidP="00340576">
      <w:pPr>
        <w:pStyle w:val="Paragraphedeliste"/>
        <w:numPr>
          <w:ilvl w:val="0"/>
          <w:numId w:val="16"/>
        </w:numPr>
        <w:jc w:val="both"/>
        <w:rPr>
          <w:sz w:val="28"/>
          <w:szCs w:val="28"/>
        </w:rPr>
      </w:pPr>
      <w:r w:rsidRPr="00340576">
        <w:rPr>
          <w:sz w:val="28"/>
          <w:szCs w:val="28"/>
        </w:rPr>
        <w:t>Le Creusot</w:t>
      </w:r>
    </w:p>
    <w:p w:rsidR="00340576" w:rsidRDefault="00340576" w:rsidP="00340576">
      <w:pPr>
        <w:pStyle w:val="Paragraphedeliste"/>
        <w:numPr>
          <w:ilvl w:val="0"/>
          <w:numId w:val="16"/>
        </w:numPr>
        <w:jc w:val="both"/>
        <w:rPr>
          <w:sz w:val="28"/>
          <w:szCs w:val="28"/>
        </w:rPr>
      </w:pPr>
      <w:r w:rsidRPr="00340576">
        <w:rPr>
          <w:sz w:val="28"/>
          <w:szCs w:val="28"/>
        </w:rPr>
        <w:t>Auxerre</w:t>
      </w:r>
    </w:p>
    <w:p w:rsidR="007C2C11" w:rsidRDefault="007C2C11" w:rsidP="00340576">
      <w:pPr>
        <w:jc w:val="both"/>
        <w:rPr>
          <w:sz w:val="28"/>
          <w:szCs w:val="28"/>
        </w:rPr>
      </w:pPr>
    </w:p>
    <w:p w:rsidR="007C2C11" w:rsidRDefault="007C2C11" w:rsidP="00340576">
      <w:pPr>
        <w:jc w:val="both"/>
        <w:rPr>
          <w:sz w:val="28"/>
          <w:szCs w:val="28"/>
        </w:rPr>
      </w:pPr>
    </w:p>
    <w:p w:rsidR="00340576" w:rsidRDefault="00340576" w:rsidP="003405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Nature de votre handicap : </w:t>
      </w:r>
    </w:p>
    <w:p w:rsidR="00340576" w:rsidRDefault="00340576" w:rsidP="00340576">
      <w:pPr>
        <w:pStyle w:val="Paragraphedeliste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Handicap visuel</w:t>
      </w:r>
    </w:p>
    <w:p w:rsidR="00340576" w:rsidRDefault="00340576" w:rsidP="00340576">
      <w:pPr>
        <w:pStyle w:val="Paragraphedeliste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Handicap auditif</w:t>
      </w:r>
    </w:p>
    <w:p w:rsidR="00340576" w:rsidRDefault="00340576" w:rsidP="00340576">
      <w:pPr>
        <w:pStyle w:val="Paragraphedeliste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Handicap moteur</w:t>
      </w:r>
    </w:p>
    <w:p w:rsidR="00340576" w:rsidRPr="00340576" w:rsidRDefault="00340576" w:rsidP="00340576">
      <w:pPr>
        <w:pStyle w:val="Paragraphedeliste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Autre handicap : </w:t>
      </w:r>
    </w:p>
    <w:p w:rsidR="007C2C11" w:rsidRDefault="007C2C11" w:rsidP="00340576">
      <w:pPr>
        <w:pStyle w:val="Paragraphedeliste"/>
        <w:jc w:val="both"/>
        <w:rPr>
          <w:sz w:val="28"/>
          <w:szCs w:val="28"/>
        </w:rPr>
        <w:sectPr w:rsidR="007C2C11" w:rsidSect="007C2C11">
          <w:type w:val="continuous"/>
          <w:pgSz w:w="11906" w:h="16838" w:code="9"/>
          <w:pgMar w:top="964" w:right="964" w:bottom="964" w:left="964" w:header="284" w:footer="737" w:gutter="0"/>
          <w:cols w:num="2" w:space="708"/>
          <w:titlePg/>
          <w:docGrid w:linePitch="360"/>
        </w:sectPr>
      </w:pPr>
    </w:p>
    <w:p w:rsidR="00340576" w:rsidRDefault="00340576" w:rsidP="00340576">
      <w:pPr>
        <w:pStyle w:val="Paragraphedeliste"/>
        <w:jc w:val="both"/>
        <w:rPr>
          <w:sz w:val="28"/>
          <w:szCs w:val="28"/>
        </w:rPr>
      </w:pPr>
    </w:p>
    <w:p w:rsidR="00340576" w:rsidRDefault="00340576" w:rsidP="00340576">
      <w:pPr>
        <w:jc w:val="both"/>
        <w:rPr>
          <w:sz w:val="28"/>
          <w:szCs w:val="28"/>
        </w:rPr>
      </w:pPr>
      <w:r>
        <w:rPr>
          <w:sz w:val="28"/>
          <w:szCs w:val="28"/>
        </w:rPr>
        <w:t>NOM et Prénom ___________________________________________</w:t>
      </w:r>
      <w:r w:rsidR="007C2C11">
        <w:rPr>
          <w:sz w:val="28"/>
          <w:szCs w:val="28"/>
        </w:rPr>
        <w:t>_______</w:t>
      </w:r>
    </w:p>
    <w:p w:rsidR="00340576" w:rsidRDefault="00340576" w:rsidP="00340576">
      <w:pPr>
        <w:jc w:val="both"/>
        <w:rPr>
          <w:sz w:val="28"/>
          <w:szCs w:val="28"/>
        </w:rPr>
      </w:pPr>
      <w:r>
        <w:rPr>
          <w:sz w:val="28"/>
          <w:szCs w:val="28"/>
        </w:rPr>
        <w:t>Date de naissance __/__/__</w:t>
      </w:r>
    </w:p>
    <w:p w:rsidR="00340576" w:rsidRDefault="00B173D3" w:rsidP="00340576">
      <w:pPr>
        <w:jc w:val="both"/>
        <w:rPr>
          <w:sz w:val="28"/>
          <w:szCs w:val="28"/>
        </w:rPr>
      </w:pPr>
      <w:r>
        <w:rPr>
          <w:sz w:val="28"/>
          <w:szCs w:val="28"/>
        </w:rPr>
        <w:t>ID MSE___________________</w:t>
      </w:r>
      <w:r w:rsidR="00340576">
        <w:rPr>
          <w:sz w:val="28"/>
          <w:szCs w:val="28"/>
        </w:rPr>
        <w:t>N° INE_____________</w:t>
      </w:r>
      <w:r>
        <w:rPr>
          <w:sz w:val="28"/>
          <w:szCs w:val="28"/>
        </w:rPr>
        <w:t>___________________</w:t>
      </w:r>
    </w:p>
    <w:p w:rsidR="00340576" w:rsidRDefault="00340576" w:rsidP="003405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Téléphone : </w:t>
      </w:r>
    </w:p>
    <w:p w:rsidR="00340576" w:rsidRDefault="00340576" w:rsidP="00340576">
      <w:pPr>
        <w:jc w:val="both"/>
        <w:rPr>
          <w:sz w:val="28"/>
          <w:szCs w:val="28"/>
        </w:rPr>
      </w:pPr>
      <w:r>
        <w:rPr>
          <w:sz w:val="28"/>
          <w:szCs w:val="28"/>
        </w:rPr>
        <w:t>Adresse mail :                                          @</w:t>
      </w:r>
    </w:p>
    <w:p w:rsidR="007C2C11" w:rsidRDefault="007C2C11" w:rsidP="003405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Merci de retourner votre formulaire, accompagné des justificatifs éventuels (reconnaissance de votre handicap…) avant le 24 juin 2022 à :  </w:t>
      </w:r>
    </w:p>
    <w:p w:rsidR="007C2C11" w:rsidRPr="007C2C11" w:rsidRDefault="00C5659A" w:rsidP="007C2C11">
      <w:pPr>
        <w:pStyle w:val="Paragraphedeliste"/>
        <w:numPr>
          <w:ilvl w:val="0"/>
          <w:numId w:val="21"/>
        </w:numPr>
        <w:rPr>
          <w:sz w:val="24"/>
          <w:szCs w:val="24"/>
        </w:rPr>
      </w:pPr>
      <w:hyperlink r:id="rId14" w:history="1">
        <w:r w:rsidR="007C2C11" w:rsidRPr="007C2C11">
          <w:rPr>
            <w:rStyle w:val="Lienhypertexte"/>
            <w:rFonts w:cs="Arial"/>
            <w:sz w:val="24"/>
            <w:szCs w:val="24"/>
          </w:rPr>
          <w:t>pole-hebergement-besancon@crous-bfc.fr</w:t>
        </w:r>
      </w:hyperlink>
      <w:r w:rsidR="007C2C11" w:rsidRPr="007C2C11">
        <w:rPr>
          <w:rFonts w:cs="Arial"/>
          <w:sz w:val="24"/>
          <w:szCs w:val="24"/>
        </w:rPr>
        <w:t xml:space="preserve">  pour un hébergement à Besançon</w:t>
      </w:r>
    </w:p>
    <w:p w:rsidR="007C2C11" w:rsidRPr="007C2C11" w:rsidRDefault="00C5659A" w:rsidP="007C2C11">
      <w:pPr>
        <w:pStyle w:val="Paragraphedeliste"/>
        <w:numPr>
          <w:ilvl w:val="0"/>
          <w:numId w:val="21"/>
        </w:numPr>
        <w:rPr>
          <w:sz w:val="24"/>
          <w:szCs w:val="24"/>
        </w:rPr>
      </w:pPr>
      <w:hyperlink r:id="rId15" w:history="1">
        <w:r w:rsidR="007C2C11" w:rsidRPr="007C2C11">
          <w:rPr>
            <w:rStyle w:val="Lienhypertexte"/>
            <w:rFonts w:cs="Arial"/>
            <w:sz w:val="24"/>
            <w:szCs w:val="24"/>
          </w:rPr>
          <w:t>pole-hebergement-nfc@crous-bfc.fr</w:t>
        </w:r>
      </w:hyperlink>
      <w:r w:rsidR="007C2C11" w:rsidRPr="007C2C11">
        <w:rPr>
          <w:rFonts w:cs="Arial"/>
          <w:sz w:val="24"/>
          <w:szCs w:val="24"/>
        </w:rPr>
        <w:t xml:space="preserve">  pour un hébergement à Belfort, Montbéliard et</w:t>
      </w:r>
      <w:r w:rsidR="00B173D3">
        <w:rPr>
          <w:rFonts w:cs="Arial"/>
          <w:sz w:val="24"/>
          <w:szCs w:val="24"/>
        </w:rPr>
        <w:t xml:space="preserve"> </w:t>
      </w:r>
      <w:r w:rsidR="007C2C11" w:rsidRPr="007C2C11">
        <w:rPr>
          <w:rFonts w:cs="Arial"/>
          <w:sz w:val="24"/>
          <w:szCs w:val="24"/>
        </w:rPr>
        <w:t>Héricourt</w:t>
      </w:r>
    </w:p>
    <w:p w:rsidR="007C2C11" w:rsidRPr="007C2C11" w:rsidRDefault="00C5659A" w:rsidP="007C2C11">
      <w:pPr>
        <w:pStyle w:val="Paragraphedeliste"/>
        <w:numPr>
          <w:ilvl w:val="0"/>
          <w:numId w:val="21"/>
        </w:numPr>
        <w:rPr>
          <w:sz w:val="24"/>
          <w:szCs w:val="24"/>
        </w:rPr>
      </w:pPr>
      <w:hyperlink r:id="rId16" w:history="1">
        <w:r w:rsidR="007C2C11" w:rsidRPr="007C2C11">
          <w:rPr>
            <w:rStyle w:val="Lienhypertexte"/>
            <w:rFonts w:cs="Arial"/>
            <w:sz w:val="24"/>
            <w:szCs w:val="24"/>
          </w:rPr>
          <w:t>pole-hebergement-dijon@crous-bfc.fr</w:t>
        </w:r>
      </w:hyperlink>
      <w:r w:rsidR="007C2C11" w:rsidRPr="007C2C11">
        <w:rPr>
          <w:rFonts w:cs="Arial"/>
          <w:sz w:val="24"/>
          <w:szCs w:val="24"/>
        </w:rPr>
        <w:t xml:space="preserve">  pour un hébergement à Dijon, Auxerre, le Creusot</w:t>
      </w:r>
    </w:p>
    <w:sectPr w:rsidR="007C2C11" w:rsidRPr="007C2C11" w:rsidSect="00197F36">
      <w:type w:val="continuous"/>
      <w:pgSz w:w="11906" w:h="16838" w:code="9"/>
      <w:pgMar w:top="964" w:right="964" w:bottom="964" w:left="964" w:header="284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59A" w:rsidRDefault="00C5659A" w:rsidP="00F51D4C">
      <w:r>
        <w:separator/>
      </w:r>
    </w:p>
  </w:endnote>
  <w:endnote w:type="continuationSeparator" w:id="0">
    <w:p w:rsidR="00C5659A" w:rsidRDefault="00C5659A" w:rsidP="00F5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anne">
    <w:altName w:val="Times New Roman"/>
    <w:panose1 w:val="00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pPr w:horzAnchor="margin" w:tblpYSpec="bottom"/>
      <w:tblOverlap w:val="never"/>
      <w:tblW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600" w:firstRow="0" w:lastRow="0" w:firstColumn="0" w:lastColumn="0" w:noHBand="1" w:noVBand="1"/>
    </w:tblPr>
    <w:tblGrid>
      <w:gridCol w:w="4649"/>
      <w:gridCol w:w="907"/>
      <w:gridCol w:w="4423"/>
    </w:tblGrid>
    <w:tr w:rsidR="00C522E1" w:rsidTr="00C522E1">
      <w:trPr>
        <w:trHeight w:val="192"/>
      </w:trPr>
      <w:tc>
        <w:tcPr>
          <w:tcW w:w="4649" w:type="dxa"/>
          <w:vAlign w:val="bottom"/>
        </w:tcPr>
        <w:p w:rsidR="00C522E1" w:rsidRDefault="00C522E1" w:rsidP="00C522E1">
          <w:pPr>
            <w:pStyle w:val="Texte-Pieddepage"/>
            <w:spacing w:before="0" w:line="240" w:lineRule="atLeast"/>
            <w:rPr>
              <w:rFonts w:cs="Arial"/>
              <w:szCs w:val="16"/>
            </w:rPr>
          </w:pPr>
        </w:p>
      </w:tc>
      <w:tc>
        <w:tcPr>
          <w:tcW w:w="907" w:type="dxa"/>
          <w:vAlign w:val="bottom"/>
        </w:tcPr>
        <w:p w:rsidR="00C522E1" w:rsidRDefault="00C522E1" w:rsidP="00C522E1">
          <w:pPr>
            <w:pStyle w:val="Pagination"/>
            <w:spacing w:before="0" w:line="240" w:lineRule="atLeast"/>
            <w:rPr>
              <w:rFonts w:cs="Arial"/>
              <w:szCs w:val="16"/>
            </w:rPr>
          </w:pPr>
        </w:p>
      </w:tc>
      <w:tc>
        <w:tcPr>
          <w:tcW w:w="4423" w:type="dxa"/>
          <w:vAlign w:val="bottom"/>
        </w:tcPr>
        <w:p w:rsidR="00C522E1" w:rsidRDefault="00C522E1" w:rsidP="00C522E1">
          <w:pPr>
            <w:pStyle w:val="Date"/>
            <w:jc w:val="center"/>
            <w:rPr>
              <w:rFonts w:cs="Arial"/>
              <w:szCs w:val="16"/>
              <w:lang w:val="en-US"/>
            </w:rPr>
          </w:pPr>
        </w:p>
      </w:tc>
    </w:tr>
    <w:tr w:rsidR="00C522E1" w:rsidTr="00C522E1">
      <w:trPr>
        <w:trHeight w:val="192"/>
      </w:trPr>
      <w:tc>
        <w:tcPr>
          <w:tcW w:w="4649" w:type="dxa"/>
          <w:vAlign w:val="bottom"/>
          <w:hideMark/>
        </w:tcPr>
        <w:p w:rsidR="00C522E1" w:rsidRDefault="00C522E1" w:rsidP="00C522E1">
          <w:pPr>
            <w:pStyle w:val="Texte-Pieddepage"/>
            <w:spacing w:before="0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Crous Bourgogne-Franche-Comté</w:t>
          </w:r>
        </w:p>
        <w:p w:rsidR="00E71676" w:rsidRDefault="00C522E1" w:rsidP="00C522E1">
          <w:pPr>
            <w:pStyle w:val="Texte-Pieddepage"/>
            <w:spacing w:before="0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32, avenue de l’Observatoire</w:t>
          </w:r>
          <w:r w:rsidR="00E71676">
            <w:rPr>
              <w:rFonts w:cs="Arial"/>
              <w:szCs w:val="16"/>
            </w:rPr>
            <w:t xml:space="preserve"> BP 31021</w:t>
          </w:r>
        </w:p>
        <w:p w:rsidR="00C522E1" w:rsidRDefault="00E71676" w:rsidP="00C522E1">
          <w:pPr>
            <w:pStyle w:val="Texte-Pieddepage"/>
            <w:spacing w:before="0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25001 BESANÇ</w:t>
          </w:r>
          <w:r w:rsidR="00C522E1">
            <w:rPr>
              <w:rFonts w:cs="Arial"/>
              <w:szCs w:val="16"/>
            </w:rPr>
            <w:t>ON</w:t>
          </w:r>
          <w:r>
            <w:rPr>
              <w:rFonts w:cs="Arial"/>
              <w:szCs w:val="16"/>
            </w:rPr>
            <w:t xml:space="preserve"> </w:t>
          </w:r>
          <w:proofErr w:type="spellStart"/>
          <w:r>
            <w:rPr>
              <w:rFonts w:cs="Arial"/>
              <w:szCs w:val="16"/>
            </w:rPr>
            <w:t>Cedex</w:t>
          </w:r>
          <w:proofErr w:type="spellEnd"/>
          <w:r>
            <w:rPr>
              <w:rFonts w:cs="Arial"/>
              <w:szCs w:val="16"/>
            </w:rPr>
            <w:t xml:space="preserve"> 3</w:t>
          </w:r>
        </w:p>
        <w:p w:rsidR="00C522E1" w:rsidRDefault="00C522E1" w:rsidP="00C522E1">
          <w:pPr>
            <w:pStyle w:val="Texte-Pieddepage"/>
            <w:spacing w:before="0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www.crous-bfc.fr</w:t>
          </w:r>
        </w:p>
      </w:tc>
      <w:tc>
        <w:tcPr>
          <w:tcW w:w="907" w:type="dxa"/>
          <w:vAlign w:val="bottom"/>
          <w:hideMark/>
        </w:tcPr>
        <w:p w:rsidR="00C522E1" w:rsidRDefault="00C522E1" w:rsidP="00C522E1">
          <w:pPr>
            <w:pStyle w:val="Pagination"/>
            <w:spacing w:before="0" w:line="240" w:lineRule="atLeas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PAGE   \* MERGEFORMAT </w:instrText>
          </w:r>
          <w:r>
            <w:rPr>
              <w:rFonts w:cs="Arial"/>
              <w:szCs w:val="16"/>
            </w:rPr>
            <w:fldChar w:fldCharType="separate"/>
          </w:r>
          <w:r w:rsidR="00591F5E">
            <w:rPr>
              <w:rFonts w:cs="Arial"/>
              <w:noProof/>
              <w:szCs w:val="16"/>
            </w:rPr>
            <w:t>2</w:t>
          </w:r>
          <w:r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>/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NUMPAGES   \* MERGEFORMAT </w:instrText>
          </w:r>
          <w:r>
            <w:rPr>
              <w:rFonts w:cs="Arial"/>
              <w:szCs w:val="16"/>
            </w:rPr>
            <w:fldChar w:fldCharType="separate"/>
          </w:r>
          <w:r w:rsidR="00591F5E">
            <w:rPr>
              <w:rFonts w:cs="Arial"/>
              <w:noProof/>
              <w:szCs w:val="16"/>
            </w:rPr>
            <w:t>2</w: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4423" w:type="dxa"/>
          <w:vAlign w:val="bottom"/>
        </w:tcPr>
        <w:p w:rsidR="00C522E1" w:rsidRDefault="00C522E1" w:rsidP="00C522E1">
          <w:pPr>
            <w:pStyle w:val="Date"/>
            <w:jc w:val="center"/>
            <w:rPr>
              <w:rFonts w:cs="Arial"/>
              <w:szCs w:val="16"/>
              <w:lang w:val="en-US"/>
            </w:rPr>
          </w:pPr>
        </w:p>
      </w:tc>
    </w:tr>
  </w:tbl>
  <w:p w:rsidR="00C522E1" w:rsidRDefault="00C522E1" w:rsidP="00C522E1">
    <w:pPr>
      <w:pStyle w:val="Texte-Pieddepage"/>
      <w:spacing w:before="0"/>
    </w:pPr>
  </w:p>
  <w:p w:rsidR="00B42076" w:rsidRPr="00C522E1" w:rsidRDefault="00B42076" w:rsidP="00C522E1">
    <w:pPr>
      <w:pStyle w:val="Pieddepage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pPr w:horzAnchor="margin" w:tblpYSpec="bottom"/>
      <w:tblOverlap w:val="never"/>
      <w:tblW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600" w:firstRow="0" w:lastRow="0" w:firstColumn="0" w:lastColumn="0" w:noHBand="1" w:noVBand="1"/>
    </w:tblPr>
    <w:tblGrid>
      <w:gridCol w:w="4649"/>
      <w:gridCol w:w="907"/>
      <w:gridCol w:w="4423"/>
    </w:tblGrid>
    <w:tr w:rsidR="00C522E1" w:rsidTr="00C522E1">
      <w:trPr>
        <w:trHeight w:val="192"/>
      </w:trPr>
      <w:tc>
        <w:tcPr>
          <w:tcW w:w="4649" w:type="dxa"/>
          <w:vAlign w:val="bottom"/>
        </w:tcPr>
        <w:p w:rsidR="00C522E1" w:rsidRDefault="00C522E1" w:rsidP="00C522E1">
          <w:pPr>
            <w:pStyle w:val="Texte-Pieddepage"/>
            <w:spacing w:before="0" w:line="240" w:lineRule="atLeast"/>
            <w:rPr>
              <w:rFonts w:cs="Arial"/>
              <w:szCs w:val="16"/>
            </w:rPr>
          </w:pPr>
        </w:p>
      </w:tc>
      <w:tc>
        <w:tcPr>
          <w:tcW w:w="907" w:type="dxa"/>
          <w:vAlign w:val="bottom"/>
        </w:tcPr>
        <w:p w:rsidR="00C522E1" w:rsidRDefault="00C522E1" w:rsidP="00C522E1">
          <w:pPr>
            <w:pStyle w:val="Pagination"/>
            <w:spacing w:before="0" w:line="240" w:lineRule="atLeast"/>
            <w:rPr>
              <w:rFonts w:cs="Arial"/>
              <w:szCs w:val="16"/>
            </w:rPr>
          </w:pPr>
        </w:p>
      </w:tc>
      <w:tc>
        <w:tcPr>
          <w:tcW w:w="4423" w:type="dxa"/>
          <w:vAlign w:val="bottom"/>
        </w:tcPr>
        <w:p w:rsidR="00C522E1" w:rsidRDefault="00C522E1" w:rsidP="00C522E1">
          <w:pPr>
            <w:pStyle w:val="Date"/>
            <w:jc w:val="center"/>
            <w:rPr>
              <w:rFonts w:cs="Arial"/>
              <w:szCs w:val="16"/>
              <w:lang w:val="en-US"/>
            </w:rPr>
          </w:pPr>
        </w:p>
      </w:tc>
    </w:tr>
    <w:tr w:rsidR="00C522E1" w:rsidTr="00C522E1">
      <w:trPr>
        <w:trHeight w:val="192"/>
      </w:trPr>
      <w:tc>
        <w:tcPr>
          <w:tcW w:w="4649" w:type="dxa"/>
          <w:vAlign w:val="bottom"/>
          <w:hideMark/>
        </w:tcPr>
        <w:p w:rsidR="00E71676" w:rsidRDefault="00E71676" w:rsidP="00E71676">
          <w:pPr>
            <w:pStyle w:val="Texte-Pieddepage"/>
            <w:spacing w:before="0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Crous Bourgogne-Franche-Comté</w:t>
          </w:r>
        </w:p>
        <w:p w:rsidR="00E71676" w:rsidRDefault="00E71676" w:rsidP="00E71676">
          <w:pPr>
            <w:pStyle w:val="Texte-Pieddepage"/>
            <w:spacing w:before="0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32, avenue de l’Observatoire BP 31021</w:t>
          </w:r>
        </w:p>
        <w:p w:rsidR="00E71676" w:rsidRDefault="00E71676" w:rsidP="00E71676">
          <w:pPr>
            <w:pStyle w:val="Texte-Pieddepage"/>
            <w:spacing w:before="0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25001 BESANÇON </w:t>
          </w:r>
          <w:proofErr w:type="spellStart"/>
          <w:r>
            <w:rPr>
              <w:rFonts w:cs="Arial"/>
              <w:szCs w:val="16"/>
            </w:rPr>
            <w:t>Cedex</w:t>
          </w:r>
          <w:proofErr w:type="spellEnd"/>
          <w:r>
            <w:rPr>
              <w:rFonts w:cs="Arial"/>
              <w:szCs w:val="16"/>
            </w:rPr>
            <w:t xml:space="preserve"> 3</w:t>
          </w:r>
        </w:p>
        <w:p w:rsidR="00C522E1" w:rsidRDefault="00E71676" w:rsidP="00E71676">
          <w:pPr>
            <w:pStyle w:val="Texte-Pieddepage"/>
            <w:spacing w:before="0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www.crous-bfc.fr</w:t>
          </w:r>
        </w:p>
      </w:tc>
      <w:tc>
        <w:tcPr>
          <w:tcW w:w="907" w:type="dxa"/>
          <w:vAlign w:val="bottom"/>
          <w:hideMark/>
        </w:tcPr>
        <w:p w:rsidR="00C522E1" w:rsidRDefault="00C522E1" w:rsidP="00C522E1">
          <w:pPr>
            <w:pStyle w:val="Pagination"/>
            <w:spacing w:before="0" w:line="240" w:lineRule="atLeas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PAGE   \* MERGEFORMAT </w:instrText>
          </w:r>
          <w:r>
            <w:rPr>
              <w:rFonts w:cs="Arial"/>
              <w:szCs w:val="16"/>
            </w:rPr>
            <w:fldChar w:fldCharType="separate"/>
          </w:r>
          <w:r w:rsidR="00E711C2">
            <w:rPr>
              <w:rFonts w:cs="Arial"/>
              <w:noProof/>
              <w:szCs w:val="16"/>
            </w:rPr>
            <w:t>1</w:t>
          </w:r>
          <w:r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>/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NUMPAGES   \* MERGEFORMAT </w:instrText>
          </w:r>
          <w:r>
            <w:rPr>
              <w:rFonts w:cs="Arial"/>
              <w:szCs w:val="16"/>
            </w:rPr>
            <w:fldChar w:fldCharType="separate"/>
          </w:r>
          <w:r w:rsidR="00E711C2">
            <w:rPr>
              <w:rFonts w:cs="Arial"/>
              <w:noProof/>
              <w:szCs w:val="16"/>
            </w:rPr>
            <w:t>1</w: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4423" w:type="dxa"/>
          <w:vAlign w:val="bottom"/>
        </w:tcPr>
        <w:p w:rsidR="00C522E1" w:rsidRDefault="00C522E1" w:rsidP="00C522E1">
          <w:pPr>
            <w:pStyle w:val="Date"/>
            <w:jc w:val="center"/>
            <w:rPr>
              <w:rFonts w:cs="Arial"/>
              <w:szCs w:val="16"/>
              <w:lang w:val="en-US"/>
            </w:rPr>
          </w:pPr>
        </w:p>
      </w:tc>
    </w:tr>
  </w:tbl>
  <w:p w:rsidR="00C522E1" w:rsidRDefault="00C522E1" w:rsidP="00C522E1">
    <w:pPr>
      <w:pStyle w:val="Texte-Pieddepage"/>
      <w:spacing w:before="0"/>
    </w:pPr>
  </w:p>
  <w:p w:rsidR="00B42076" w:rsidRDefault="00B42076" w:rsidP="00C522E1">
    <w:pPr>
      <w:pStyle w:val="Pagination"/>
      <w:spacing w:befor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59A" w:rsidRDefault="00C5659A" w:rsidP="00F51D4C">
      <w:r>
        <w:separator/>
      </w:r>
    </w:p>
  </w:footnote>
  <w:footnote w:type="continuationSeparator" w:id="0">
    <w:p w:rsidR="00C5659A" w:rsidRDefault="00C5659A" w:rsidP="00F51D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076" w:rsidRPr="006C636D" w:rsidRDefault="00B42076" w:rsidP="006C636D">
    <w:r>
      <w:rPr>
        <w:noProof/>
        <w:lang w:eastAsia="fr-FR"/>
      </w:rPr>
      <w:drawing>
        <wp:anchor distT="0" distB="720090" distL="114300" distR="114300" simplePos="0" relativeHeight="251659264" behindDoc="1" locked="0" layoutInCell="1" allowOverlap="0" wp14:anchorId="50EBCCC6" wp14:editId="011BA3B9">
          <wp:simplePos x="0" y="0"/>
          <wp:positionH relativeFrom="margin">
            <wp:align>right</wp:align>
          </wp:positionH>
          <wp:positionV relativeFrom="page">
            <wp:posOffset>612140</wp:posOffset>
          </wp:positionV>
          <wp:extent cx="935990" cy="935990"/>
          <wp:effectExtent l="0" t="0" r="0" b="0"/>
          <wp:wrapTopAndBottom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rous-logo-paris-blan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720090" distL="114300" distR="114300" simplePos="0" relativeHeight="251658240" behindDoc="1" locked="0" layoutInCell="1" allowOverlap="0" wp14:anchorId="1C6490E1" wp14:editId="5916C2B5">
          <wp:simplePos x="0" y="0"/>
          <wp:positionH relativeFrom="page">
            <wp:posOffset>363855</wp:posOffset>
          </wp:positionH>
          <wp:positionV relativeFrom="page">
            <wp:posOffset>363855</wp:posOffset>
          </wp:positionV>
          <wp:extent cx="1800000" cy="1800000"/>
          <wp:effectExtent l="0" t="0" r="0" b="0"/>
          <wp:wrapTopAndBottom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dl_premier_ministr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F786FAE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D25B82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7698F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42AA0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24881E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F84E2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D847B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BE1B5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C613E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88F94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B34"/>
    <w:multiLevelType w:val="hybridMultilevel"/>
    <w:tmpl w:val="B0C053E8"/>
    <w:lvl w:ilvl="0" w:tplc="90B25E94">
      <w:numFmt w:val="bullet"/>
      <w:pStyle w:val="Textepuce1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D10295"/>
    <w:multiLevelType w:val="hybridMultilevel"/>
    <w:tmpl w:val="7004E07C"/>
    <w:lvl w:ilvl="0" w:tplc="6624148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E61BB0"/>
    <w:multiLevelType w:val="hybridMultilevel"/>
    <w:tmpl w:val="BF0E0564"/>
    <w:lvl w:ilvl="0" w:tplc="26084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7E4729"/>
    <w:multiLevelType w:val="hybridMultilevel"/>
    <w:tmpl w:val="5D749610"/>
    <w:lvl w:ilvl="0" w:tplc="2334E7C0">
      <w:start w:val="1"/>
      <w:numFmt w:val="bullet"/>
      <w:lvlText w:val="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377916"/>
    <w:multiLevelType w:val="hybridMultilevel"/>
    <w:tmpl w:val="25C0A87E"/>
    <w:lvl w:ilvl="0" w:tplc="B3B0FD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2444A"/>
    <w:multiLevelType w:val="hybridMultilevel"/>
    <w:tmpl w:val="2980830C"/>
    <w:lvl w:ilvl="0" w:tplc="2334E7C0">
      <w:start w:val="1"/>
      <w:numFmt w:val="bullet"/>
      <w:lvlText w:val="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07D77"/>
    <w:multiLevelType w:val="hybridMultilevel"/>
    <w:tmpl w:val="45CAC25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E23A03"/>
    <w:multiLevelType w:val="hybridMultilevel"/>
    <w:tmpl w:val="9B5CC4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4528B"/>
    <w:multiLevelType w:val="hybridMultilevel"/>
    <w:tmpl w:val="EB6E90CE"/>
    <w:lvl w:ilvl="0" w:tplc="6624148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itre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C0E02E6"/>
    <w:multiLevelType w:val="multilevel"/>
    <w:tmpl w:val="22322D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9"/>
  </w:num>
  <w:num w:numId="13">
    <w:abstractNumId w:val="20"/>
  </w:num>
  <w:num w:numId="14">
    <w:abstractNumId w:val="12"/>
  </w:num>
  <w:num w:numId="15">
    <w:abstractNumId w:val="14"/>
  </w:num>
  <w:num w:numId="16">
    <w:abstractNumId w:val="15"/>
  </w:num>
  <w:num w:numId="17">
    <w:abstractNumId w:val="13"/>
  </w:num>
  <w:num w:numId="18">
    <w:abstractNumId w:val="11"/>
  </w:num>
  <w:num w:numId="19">
    <w:abstractNumId w:val="18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6A"/>
    <w:rsid w:val="00037AE3"/>
    <w:rsid w:val="000A003A"/>
    <w:rsid w:val="000B725D"/>
    <w:rsid w:val="000C711B"/>
    <w:rsid w:val="000F47F9"/>
    <w:rsid w:val="00195158"/>
    <w:rsid w:val="00197F36"/>
    <w:rsid w:val="001A5DDF"/>
    <w:rsid w:val="001B18F7"/>
    <w:rsid w:val="001B585A"/>
    <w:rsid w:val="001E1FFB"/>
    <w:rsid w:val="002019AB"/>
    <w:rsid w:val="00217EF0"/>
    <w:rsid w:val="0022180D"/>
    <w:rsid w:val="0022716A"/>
    <w:rsid w:val="002557C7"/>
    <w:rsid w:val="00286BBA"/>
    <w:rsid w:val="00305138"/>
    <w:rsid w:val="003110FF"/>
    <w:rsid w:val="003144B5"/>
    <w:rsid w:val="003337AA"/>
    <w:rsid w:val="00340576"/>
    <w:rsid w:val="00360567"/>
    <w:rsid w:val="00370CC5"/>
    <w:rsid w:val="003C48F2"/>
    <w:rsid w:val="003C7C34"/>
    <w:rsid w:val="004627F2"/>
    <w:rsid w:val="00462D62"/>
    <w:rsid w:val="00480E51"/>
    <w:rsid w:val="00483A5E"/>
    <w:rsid w:val="00492790"/>
    <w:rsid w:val="004B25A4"/>
    <w:rsid w:val="00523158"/>
    <w:rsid w:val="005232F9"/>
    <w:rsid w:val="00550AF2"/>
    <w:rsid w:val="00567EDF"/>
    <w:rsid w:val="00591F5E"/>
    <w:rsid w:val="005A1A74"/>
    <w:rsid w:val="005E3872"/>
    <w:rsid w:val="00606733"/>
    <w:rsid w:val="006073D4"/>
    <w:rsid w:val="00666E29"/>
    <w:rsid w:val="006B108E"/>
    <w:rsid w:val="006C296F"/>
    <w:rsid w:val="006C636D"/>
    <w:rsid w:val="006D6988"/>
    <w:rsid w:val="006F538E"/>
    <w:rsid w:val="00721698"/>
    <w:rsid w:val="00722DCF"/>
    <w:rsid w:val="00741FD6"/>
    <w:rsid w:val="007750F7"/>
    <w:rsid w:val="007C2C11"/>
    <w:rsid w:val="007E4CC4"/>
    <w:rsid w:val="00820FB2"/>
    <w:rsid w:val="00836655"/>
    <w:rsid w:val="008A3E4C"/>
    <w:rsid w:val="008B1845"/>
    <w:rsid w:val="008B784B"/>
    <w:rsid w:val="008E5A7D"/>
    <w:rsid w:val="00907DD3"/>
    <w:rsid w:val="0092435E"/>
    <w:rsid w:val="00962526"/>
    <w:rsid w:val="00971591"/>
    <w:rsid w:val="009764FA"/>
    <w:rsid w:val="0098769C"/>
    <w:rsid w:val="009A005D"/>
    <w:rsid w:val="009B1B86"/>
    <w:rsid w:val="009C3768"/>
    <w:rsid w:val="009D24AB"/>
    <w:rsid w:val="00A22761"/>
    <w:rsid w:val="00AC284D"/>
    <w:rsid w:val="00B173D3"/>
    <w:rsid w:val="00B317AB"/>
    <w:rsid w:val="00B42076"/>
    <w:rsid w:val="00B57222"/>
    <w:rsid w:val="00B92487"/>
    <w:rsid w:val="00BA4D1D"/>
    <w:rsid w:val="00BA56DB"/>
    <w:rsid w:val="00BE185D"/>
    <w:rsid w:val="00BE31E2"/>
    <w:rsid w:val="00BE3EF8"/>
    <w:rsid w:val="00C02BEA"/>
    <w:rsid w:val="00C26920"/>
    <w:rsid w:val="00C30949"/>
    <w:rsid w:val="00C522E1"/>
    <w:rsid w:val="00C5659A"/>
    <w:rsid w:val="00C91F5D"/>
    <w:rsid w:val="00D84F92"/>
    <w:rsid w:val="00DA34CA"/>
    <w:rsid w:val="00DB2103"/>
    <w:rsid w:val="00DC1A26"/>
    <w:rsid w:val="00DC4FAF"/>
    <w:rsid w:val="00DF2A87"/>
    <w:rsid w:val="00DF4273"/>
    <w:rsid w:val="00DF66AA"/>
    <w:rsid w:val="00E34CFC"/>
    <w:rsid w:val="00E711C2"/>
    <w:rsid w:val="00E71676"/>
    <w:rsid w:val="00EA4CCE"/>
    <w:rsid w:val="00EB7723"/>
    <w:rsid w:val="00F51D4C"/>
    <w:rsid w:val="00F80DED"/>
    <w:rsid w:val="00FA1E79"/>
    <w:rsid w:val="00FA224B"/>
    <w:rsid w:val="00FA4673"/>
    <w:rsid w:val="00FC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F7DB519-0521-480C-B1EC-26E1672E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BEA"/>
    <w:pPr>
      <w:spacing w:before="120" w:line="240" w:lineRule="auto"/>
    </w:pPr>
    <w:rPr>
      <w:rFonts w:ascii="Arial" w:hAnsi="Arial"/>
    </w:rPr>
  </w:style>
  <w:style w:type="paragraph" w:styleId="Titre1">
    <w:name w:val="heading 1"/>
    <w:basedOn w:val="Normal"/>
    <w:next w:val="Normal"/>
    <w:uiPriority w:val="3"/>
    <w:qFormat/>
    <w:rsid w:val="00C02BEA"/>
    <w:pPr>
      <w:keepNext/>
      <w:keepLines/>
      <w:suppressAutoHyphens/>
      <w:spacing w:before="600" w:after="480"/>
      <w:outlineLvl w:val="0"/>
    </w:pPr>
    <w:rPr>
      <w:rFonts w:eastAsiaTheme="majorEastAsia" w:cstheme="majorBidi"/>
      <w:b/>
      <w:bCs/>
      <w:szCs w:val="28"/>
    </w:rPr>
  </w:style>
  <w:style w:type="paragraph" w:styleId="Titre2">
    <w:name w:val="heading 2"/>
    <w:basedOn w:val="Normal"/>
    <w:next w:val="Normal"/>
    <w:uiPriority w:val="4"/>
    <w:qFormat/>
    <w:rsid w:val="00C02BEA"/>
    <w:pPr>
      <w:keepNext/>
      <w:keepLines/>
      <w:numPr>
        <w:ilvl w:val="1"/>
        <w:numId w:val="12"/>
      </w:numPr>
      <w:suppressAutoHyphens/>
      <w:spacing w:before="360" w:after="240"/>
      <w:outlineLvl w:val="1"/>
    </w:pPr>
    <w:rPr>
      <w:rFonts w:eastAsiaTheme="majorEastAsia" w:cstheme="majorBidi"/>
      <w:b/>
      <w:bCs/>
      <w:sz w:val="16"/>
    </w:rPr>
  </w:style>
  <w:style w:type="paragraph" w:styleId="Titre3">
    <w:name w:val="heading 3"/>
    <w:basedOn w:val="Titre2"/>
    <w:next w:val="Normal"/>
    <w:link w:val="Titre3Car"/>
    <w:uiPriority w:val="5"/>
    <w:qFormat/>
    <w:rsid w:val="00C02BEA"/>
    <w:pPr>
      <w:numPr>
        <w:ilvl w:val="0"/>
        <w:numId w:val="0"/>
      </w:numPr>
      <w:spacing w:before="240" w:after="120"/>
      <w:contextualSpacing/>
      <w:outlineLvl w:val="2"/>
    </w:pPr>
    <w:rPr>
      <w:b w:val="0"/>
      <w:bCs w:val="0"/>
      <w:szCs w:val="1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B42076"/>
    <w:pPr>
      <w:spacing w:before="120" w:after="0"/>
      <w:ind w:left="284"/>
      <w:outlineLvl w:val="3"/>
    </w:pPr>
    <w:rPr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A1E79"/>
    <w:pPr>
      <w:keepNext/>
      <w:keepLines/>
      <w:numPr>
        <w:ilvl w:val="4"/>
        <w:numId w:val="1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color w:val="002B20" w:themeColor="accent1" w:themeShade="7F"/>
      <w:sz w:val="18"/>
      <w:szCs w:val="18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A1E79"/>
    <w:pPr>
      <w:keepNext/>
      <w:keepLines/>
      <w:numPr>
        <w:ilvl w:val="5"/>
        <w:numId w:val="12"/>
      </w:numPr>
      <w:spacing w:before="200" w:line="260" w:lineRule="atLeast"/>
      <w:outlineLvl w:val="5"/>
    </w:pPr>
    <w:rPr>
      <w:rFonts w:asciiTheme="majorHAnsi" w:eastAsiaTheme="majorEastAsia" w:hAnsiTheme="majorHAnsi" w:cstheme="majorBidi"/>
      <w:i/>
      <w:iCs/>
      <w:color w:val="002B20" w:themeColor="accent1" w:themeShade="7F"/>
      <w:sz w:val="18"/>
      <w:szCs w:val="18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A1E79"/>
    <w:pPr>
      <w:keepNext/>
      <w:keepLines/>
      <w:numPr>
        <w:ilvl w:val="6"/>
        <w:numId w:val="12"/>
      </w:numPr>
      <w:spacing w:before="200" w:line="260" w:lineRule="atLeas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A1E79"/>
    <w:pPr>
      <w:keepNext/>
      <w:keepLines/>
      <w:numPr>
        <w:ilvl w:val="7"/>
        <w:numId w:val="12"/>
      </w:numPr>
      <w:spacing w:before="200" w:line="260" w:lineRule="atLeast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A1E79"/>
    <w:pPr>
      <w:keepNext/>
      <w:keepLines/>
      <w:numPr>
        <w:ilvl w:val="8"/>
        <w:numId w:val="12"/>
      </w:numPr>
      <w:spacing w:before="200" w:line="260" w:lineRule="atLeas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5"/>
    <w:rsid w:val="00C02BEA"/>
    <w:rPr>
      <w:rFonts w:ascii="Arial" w:eastAsiaTheme="majorEastAsia" w:hAnsi="Arial" w:cstheme="majorBidi"/>
      <w:sz w:val="16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B42076"/>
    <w:rPr>
      <w:rFonts w:ascii="Arial" w:eastAsiaTheme="majorEastAsia" w:hAnsi="Arial" w:cstheme="majorBidi"/>
      <w:bCs/>
      <w:iCs/>
      <w:sz w:val="16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A1E79"/>
    <w:rPr>
      <w:rFonts w:asciiTheme="majorHAnsi" w:eastAsiaTheme="majorEastAsia" w:hAnsiTheme="majorHAnsi" w:cstheme="majorBidi"/>
      <w:color w:val="002B20" w:themeColor="accent1" w:themeShade="7F"/>
      <w:sz w:val="18"/>
      <w:szCs w:val="18"/>
    </w:rPr>
  </w:style>
  <w:style w:type="character" w:customStyle="1" w:styleId="Titre6Car">
    <w:name w:val="Titre 6 Car"/>
    <w:basedOn w:val="Policepardfaut"/>
    <w:link w:val="Titre6"/>
    <w:uiPriority w:val="9"/>
    <w:semiHidden/>
    <w:rsid w:val="00FA1E79"/>
    <w:rPr>
      <w:rFonts w:asciiTheme="majorHAnsi" w:eastAsiaTheme="majorEastAsia" w:hAnsiTheme="majorHAnsi" w:cstheme="majorBidi"/>
      <w:i/>
      <w:iCs/>
      <w:color w:val="002B20" w:themeColor="accent1" w:themeShade="7F"/>
      <w:sz w:val="18"/>
      <w:szCs w:val="18"/>
    </w:rPr>
  </w:style>
  <w:style w:type="character" w:customStyle="1" w:styleId="Titre7Car">
    <w:name w:val="Titre 7 Car"/>
    <w:basedOn w:val="Policepardfaut"/>
    <w:link w:val="Titre7"/>
    <w:uiPriority w:val="9"/>
    <w:semiHidden/>
    <w:rsid w:val="00FA1E79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</w:rPr>
  </w:style>
  <w:style w:type="character" w:customStyle="1" w:styleId="Titre8Car">
    <w:name w:val="Titre 8 Car"/>
    <w:basedOn w:val="Policepardfaut"/>
    <w:link w:val="Titre8"/>
    <w:uiPriority w:val="9"/>
    <w:semiHidden/>
    <w:rsid w:val="00FA1E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A1E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"/>
    <w:qFormat/>
    <w:rsid w:val="00037AE3"/>
    <w:pPr>
      <w:keepNext/>
      <w:keepLines/>
      <w:suppressAutoHyphens/>
      <w:contextualSpacing/>
      <w:jc w:val="center"/>
      <w:outlineLvl w:val="0"/>
    </w:pPr>
    <w:rPr>
      <w:b/>
      <w:caps/>
      <w:sz w:val="24"/>
    </w:rPr>
  </w:style>
  <w:style w:type="character" w:customStyle="1" w:styleId="TitreCar">
    <w:name w:val="Titre Car"/>
    <w:basedOn w:val="Policepardfaut"/>
    <w:link w:val="Titre"/>
    <w:uiPriority w:val="1"/>
    <w:rsid w:val="00037AE3"/>
    <w:rPr>
      <w:rFonts w:ascii="Arial" w:hAnsi="Arial"/>
      <w:b/>
      <w:caps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10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184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62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semiHidden/>
    <w:rsid w:val="00FA1E79"/>
    <w:pPr>
      <w:ind w:left="720"/>
      <w:contextualSpacing/>
    </w:pPr>
  </w:style>
  <w:style w:type="paragraph" w:customStyle="1" w:styleId="Textepuce1">
    <w:name w:val="Texte puce 1"/>
    <w:basedOn w:val="Paragraphedeliste"/>
    <w:uiPriority w:val="6"/>
    <w:qFormat/>
    <w:rsid w:val="00C02BEA"/>
    <w:pPr>
      <w:numPr>
        <w:numId w:val="11"/>
      </w:numPr>
      <w:spacing w:before="0"/>
      <w:ind w:left="641" w:hanging="357"/>
    </w:pPr>
    <w:rPr>
      <w:szCs w:val="18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C02BEA"/>
    <w:pPr>
      <w:keepNext/>
      <w:keepLines/>
      <w:numPr>
        <w:ilvl w:val="1"/>
      </w:numPr>
      <w:suppressAutoHyphens/>
      <w:spacing w:before="0" w:after="840"/>
      <w:jc w:val="center"/>
    </w:pPr>
    <w:rPr>
      <w:rFonts w:eastAsiaTheme="minorEastAsia"/>
      <w:sz w:val="16"/>
      <w:szCs w:val="22"/>
    </w:rPr>
  </w:style>
  <w:style w:type="character" w:customStyle="1" w:styleId="Sous-titreCar">
    <w:name w:val="Sous-titre Car"/>
    <w:basedOn w:val="Policepardfaut"/>
    <w:link w:val="Sous-titre"/>
    <w:uiPriority w:val="2"/>
    <w:rsid w:val="00C02BEA"/>
    <w:rPr>
      <w:rFonts w:ascii="Arial" w:eastAsiaTheme="minorEastAsia" w:hAnsi="Arial"/>
      <w:sz w:val="16"/>
      <w:szCs w:val="22"/>
    </w:rPr>
  </w:style>
  <w:style w:type="paragraph" w:customStyle="1" w:styleId="Texte-Pieddepage">
    <w:name w:val="Texte - Pied de page"/>
    <w:basedOn w:val="Normal"/>
    <w:qFormat/>
    <w:rsid w:val="00B42076"/>
    <w:pPr>
      <w:keepNext/>
      <w:keepLines/>
      <w:suppressAutoHyphens/>
    </w:pPr>
    <w:rPr>
      <w:color w:val="808080" w:themeColor="background1" w:themeShade="80"/>
      <w:sz w:val="14"/>
      <w:lang w:val="en-US"/>
    </w:rPr>
  </w:style>
  <w:style w:type="paragraph" w:customStyle="1" w:styleId="Pagination">
    <w:name w:val="Pagination"/>
    <w:basedOn w:val="Normal"/>
    <w:qFormat/>
    <w:rsid w:val="006073D4"/>
    <w:pPr>
      <w:jc w:val="center"/>
    </w:pPr>
    <w:rPr>
      <w:color w:val="808080" w:themeColor="background1" w:themeShade="80"/>
      <w:sz w:val="14"/>
      <w:lang w:val="en-US"/>
    </w:rPr>
  </w:style>
  <w:style w:type="paragraph" w:styleId="Adresseexpditeur">
    <w:name w:val="envelope return"/>
    <w:basedOn w:val="Normal"/>
    <w:uiPriority w:val="99"/>
    <w:semiHidden/>
    <w:unhideWhenUsed/>
    <w:rsid w:val="00483A5E"/>
    <w:rPr>
      <w:rFonts w:asciiTheme="majorHAnsi" w:eastAsiaTheme="majorEastAsia" w:hAnsiTheme="majorHAnsi" w:cstheme="majorBidi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483A5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483A5E"/>
    <w:rPr>
      <w:rFonts w:ascii="Arial" w:hAnsi="Arial"/>
      <w:i/>
      <w:iCs/>
    </w:rPr>
  </w:style>
  <w:style w:type="paragraph" w:styleId="Bibliographie">
    <w:name w:val="Bibliography"/>
    <w:basedOn w:val="Normal"/>
    <w:next w:val="Normal"/>
    <w:uiPriority w:val="37"/>
    <w:semiHidden/>
    <w:rsid w:val="00483A5E"/>
  </w:style>
  <w:style w:type="paragraph" w:styleId="Citation">
    <w:name w:val="Quote"/>
    <w:basedOn w:val="Normal"/>
    <w:next w:val="Normal"/>
    <w:link w:val="CitationCar"/>
    <w:uiPriority w:val="29"/>
    <w:semiHidden/>
    <w:rsid w:val="00483A5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8B1845"/>
    <w:rPr>
      <w:rFonts w:ascii="Arial" w:hAnsi="Arial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483A5E"/>
    <w:pPr>
      <w:pBdr>
        <w:top w:val="single" w:sz="4" w:space="10" w:color="005841" w:themeColor="accent1"/>
        <w:bottom w:val="single" w:sz="4" w:space="10" w:color="005841" w:themeColor="accent1"/>
      </w:pBdr>
      <w:spacing w:before="360" w:after="360"/>
      <w:ind w:left="864" w:right="864"/>
      <w:jc w:val="center"/>
    </w:pPr>
    <w:rPr>
      <w:i/>
      <w:iCs/>
      <w:color w:val="00584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B1845"/>
    <w:rPr>
      <w:rFonts w:ascii="Arial" w:hAnsi="Arial"/>
      <w:i/>
      <w:iCs/>
      <w:color w:val="005841" w:themeColor="accent1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83A5E"/>
  </w:style>
  <w:style w:type="character" w:customStyle="1" w:styleId="CommentaireCar">
    <w:name w:val="Commentaire Car"/>
    <w:basedOn w:val="Policepardfaut"/>
    <w:link w:val="Commentaire"/>
    <w:uiPriority w:val="99"/>
    <w:semiHidden/>
    <w:rsid w:val="00483A5E"/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83A5E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83A5E"/>
    <w:rPr>
      <w:rFonts w:ascii="Arial" w:hAnsi="Arial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483A5E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483A5E"/>
    <w:rPr>
      <w:rFonts w:ascii="Arial" w:hAnsi="Arial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483A5E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483A5E"/>
    <w:rPr>
      <w:rFonts w:ascii="Arial" w:hAnsi="Arial"/>
      <w:sz w:val="16"/>
      <w:szCs w:val="1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483A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483A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-ttedetabledesmatires">
    <w:name w:val="TOC Heading"/>
    <w:basedOn w:val="Titre1"/>
    <w:next w:val="Normal"/>
    <w:uiPriority w:val="39"/>
    <w:semiHidden/>
    <w:qFormat/>
    <w:rsid w:val="00483A5E"/>
    <w:pPr>
      <w:spacing w:before="240" w:after="0" w:line="240" w:lineRule="atLeast"/>
      <w:outlineLvl w:val="9"/>
    </w:pPr>
    <w:rPr>
      <w:b w:val="0"/>
      <w:bCs w:val="0"/>
      <w:color w:val="004130" w:themeColor="accent1" w:themeShade="BF"/>
      <w:sz w:val="32"/>
      <w:szCs w:val="32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83A5E"/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83A5E"/>
    <w:rPr>
      <w:rFonts w:ascii="Segoe UI" w:hAnsi="Segoe UI" w:cs="Segoe UI"/>
      <w:sz w:val="16"/>
      <w:szCs w:val="16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483A5E"/>
    <w:pPr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483A5E"/>
    <w:rPr>
      <w:rFonts w:ascii="Arial" w:hAnsi="Arial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83A5E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83A5E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83A5E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83A5E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83A5E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83A5E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83A5E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83A5E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83A5E"/>
    <w:pPr>
      <w:ind w:left="1800" w:hanging="200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483A5E"/>
    <w:pPr>
      <w:spacing w:after="200"/>
    </w:pPr>
    <w:rPr>
      <w:i/>
      <w:iCs/>
      <w:color w:val="000091" w:themeColor="text2"/>
      <w:sz w:val="18"/>
      <w:szCs w:val="18"/>
    </w:rPr>
  </w:style>
  <w:style w:type="paragraph" w:styleId="Liste">
    <w:name w:val="List"/>
    <w:basedOn w:val="Normal"/>
    <w:uiPriority w:val="99"/>
    <w:semiHidden/>
    <w:unhideWhenUsed/>
    <w:rsid w:val="00483A5E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483A5E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483A5E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483A5E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483A5E"/>
    <w:pPr>
      <w:ind w:left="1415" w:hanging="283"/>
      <w:contextualSpacing/>
    </w:pPr>
  </w:style>
  <w:style w:type="paragraph" w:styleId="Listenumros">
    <w:name w:val="List Number"/>
    <w:basedOn w:val="Normal"/>
    <w:uiPriority w:val="99"/>
    <w:semiHidden/>
    <w:unhideWhenUsed/>
    <w:rsid w:val="00483A5E"/>
    <w:pPr>
      <w:numPr>
        <w:numId w:val="1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483A5E"/>
    <w:pPr>
      <w:numPr>
        <w:numId w:val="2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483A5E"/>
    <w:pPr>
      <w:numPr>
        <w:numId w:val="3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483A5E"/>
    <w:pPr>
      <w:numPr>
        <w:numId w:val="4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483A5E"/>
    <w:pPr>
      <w:numPr>
        <w:numId w:val="5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483A5E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483A5E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483A5E"/>
    <w:pPr>
      <w:numPr>
        <w:numId w:val="8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483A5E"/>
    <w:pPr>
      <w:numPr>
        <w:numId w:val="9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483A5E"/>
    <w:pPr>
      <w:numPr>
        <w:numId w:val="10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483A5E"/>
    <w:pPr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483A5E"/>
    <w:pPr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483A5E"/>
    <w:pPr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483A5E"/>
    <w:pPr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483A5E"/>
    <w:pPr>
      <w:ind w:left="1415"/>
      <w:contextualSpacing/>
    </w:pPr>
  </w:style>
  <w:style w:type="paragraph" w:styleId="NormalWeb">
    <w:name w:val="Normal (Web)"/>
    <w:basedOn w:val="Normal"/>
    <w:uiPriority w:val="99"/>
    <w:semiHidden/>
    <w:unhideWhenUsed/>
    <w:rsid w:val="00483A5E"/>
    <w:rPr>
      <w:rFonts w:ascii="Times New Roman" w:hAnsi="Times New Roman" w:cs="Times New Roman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483A5E"/>
    <w:pPr>
      <w:pBdr>
        <w:top w:val="single" w:sz="2" w:space="10" w:color="005841" w:themeColor="accent1"/>
        <w:left w:val="single" w:sz="2" w:space="10" w:color="005841" w:themeColor="accent1"/>
        <w:bottom w:val="single" w:sz="2" w:space="10" w:color="005841" w:themeColor="accent1"/>
        <w:right w:val="single" w:sz="2" w:space="10" w:color="005841" w:themeColor="accent1"/>
      </w:pBdr>
      <w:ind w:left="1152" w:right="1152"/>
    </w:pPr>
    <w:rPr>
      <w:rFonts w:asciiTheme="minorHAnsi" w:eastAsiaTheme="minorEastAsia" w:hAnsiTheme="minorHAnsi"/>
      <w:i/>
      <w:iCs/>
      <w:color w:val="005841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83A5E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B1845"/>
    <w:rPr>
      <w:rFonts w:ascii="Arial" w:hAnsi="Arial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83A5E"/>
  </w:style>
  <w:style w:type="character" w:customStyle="1" w:styleId="NotedefinCar">
    <w:name w:val="Note de fin Car"/>
    <w:basedOn w:val="Policepardfaut"/>
    <w:link w:val="Notedefin"/>
    <w:uiPriority w:val="99"/>
    <w:semiHidden/>
    <w:rsid w:val="008B1845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83A5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B1845"/>
    <w:rPr>
      <w:rFonts w:ascii="Arial" w:hAnsi="Arial"/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83A5E"/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1845"/>
    <w:rPr>
      <w:rFonts w:ascii="Consolas" w:hAnsi="Consolas" w:cs="Consolas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483A5E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8B1845"/>
    <w:rPr>
      <w:rFonts w:ascii="Arial" w:hAnsi="Arial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483A5E"/>
    <w:pPr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8B1845"/>
    <w:rPr>
      <w:rFonts w:ascii="Arial" w:hAnsi="Arial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483A5E"/>
    <w:pPr>
      <w:spacing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8B1845"/>
    <w:rPr>
      <w:rFonts w:ascii="Arial" w:hAnsi="Arial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483A5E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8B1845"/>
    <w:rPr>
      <w:rFonts w:ascii="Arial" w:hAnsi="Arial"/>
      <w:sz w:val="16"/>
      <w:szCs w:val="16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483A5E"/>
    <w:pPr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8B1845"/>
    <w:rPr>
      <w:rFonts w:ascii="Arial" w:hAnsi="Arial"/>
    </w:rPr>
  </w:style>
  <w:style w:type="paragraph" w:styleId="Retraitnormal">
    <w:name w:val="Normal Indent"/>
    <w:basedOn w:val="Normal"/>
    <w:uiPriority w:val="99"/>
    <w:semiHidden/>
    <w:unhideWhenUsed/>
    <w:rsid w:val="00483A5E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483A5E"/>
  </w:style>
  <w:style w:type="character" w:customStyle="1" w:styleId="SalutationsCar">
    <w:name w:val="Salutations Car"/>
    <w:basedOn w:val="Policepardfaut"/>
    <w:link w:val="Salutations"/>
    <w:uiPriority w:val="99"/>
    <w:semiHidden/>
    <w:rsid w:val="008B1845"/>
    <w:rPr>
      <w:rFonts w:ascii="Arial" w:hAnsi="Arial"/>
    </w:rPr>
  </w:style>
  <w:style w:type="paragraph" w:styleId="Signature">
    <w:name w:val="Signature"/>
    <w:basedOn w:val="Normal"/>
    <w:link w:val="SignatureCar"/>
    <w:uiPriority w:val="99"/>
    <w:semiHidden/>
    <w:unhideWhenUsed/>
    <w:rsid w:val="00483A5E"/>
    <w:pPr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8B1845"/>
    <w:rPr>
      <w:rFonts w:ascii="Arial" w:hAnsi="Arial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483A5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8B1845"/>
    <w:rPr>
      <w:rFonts w:ascii="Arial" w:hAnsi="Arial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483A5E"/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483A5E"/>
    <w:pPr>
      <w:ind w:left="200" w:hanging="200"/>
    </w:pPr>
  </w:style>
  <w:style w:type="paragraph" w:styleId="Textebrut">
    <w:name w:val="Plain Text"/>
    <w:basedOn w:val="Normal"/>
    <w:link w:val="TextebrutCar"/>
    <w:uiPriority w:val="99"/>
    <w:semiHidden/>
    <w:unhideWhenUsed/>
    <w:rsid w:val="00483A5E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B1845"/>
    <w:rPr>
      <w:rFonts w:ascii="Consolas" w:hAnsi="Consolas" w:cs="Consolas"/>
      <w:sz w:val="21"/>
      <w:szCs w:val="21"/>
    </w:rPr>
  </w:style>
  <w:style w:type="paragraph" w:styleId="Textedemacro">
    <w:name w:val="macro"/>
    <w:link w:val="TextedemacroCar"/>
    <w:uiPriority w:val="99"/>
    <w:semiHidden/>
    <w:unhideWhenUsed/>
    <w:rsid w:val="00483A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8B1845"/>
    <w:rPr>
      <w:rFonts w:ascii="Consolas" w:hAnsi="Consolas" w:cs="Consolas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483A5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8B1845"/>
    <w:rPr>
      <w:rFonts w:ascii="Arial" w:hAnsi="Arial"/>
    </w:rPr>
  </w:style>
  <w:style w:type="paragraph" w:styleId="Titreindex">
    <w:name w:val="index heading"/>
    <w:basedOn w:val="Normal"/>
    <w:next w:val="Index1"/>
    <w:uiPriority w:val="99"/>
    <w:semiHidden/>
    <w:unhideWhenUsed/>
    <w:rsid w:val="00483A5E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483A5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483A5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483A5E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483A5E"/>
    <w:pPr>
      <w:spacing w:after="100"/>
      <w:ind w:left="40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483A5E"/>
    <w:pPr>
      <w:spacing w:after="100"/>
      <w:ind w:left="60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483A5E"/>
    <w:pPr>
      <w:spacing w:after="100"/>
      <w:ind w:left="80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483A5E"/>
    <w:pPr>
      <w:spacing w:after="100"/>
      <w:ind w:left="10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483A5E"/>
    <w:pPr>
      <w:spacing w:after="100"/>
      <w:ind w:left="120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483A5E"/>
    <w:pPr>
      <w:spacing w:after="100"/>
      <w:ind w:left="140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483A5E"/>
    <w:pPr>
      <w:spacing w:after="100"/>
      <w:ind w:left="1600"/>
    </w:pPr>
  </w:style>
  <w:style w:type="paragraph" w:styleId="En-tte">
    <w:name w:val="header"/>
    <w:basedOn w:val="Normal"/>
    <w:link w:val="En-tteCar"/>
    <w:uiPriority w:val="99"/>
    <w:unhideWhenUsed/>
    <w:rsid w:val="00B420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2076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B420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2076"/>
    <w:rPr>
      <w:rFonts w:ascii="Arial" w:hAnsi="Arial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C522E1"/>
    <w:pPr>
      <w:spacing w:before="0" w:after="120" w:line="192" w:lineRule="atLeast"/>
      <w:contextualSpacing/>
      <w:jc w:val="right"/>
    </w:pPr>
    <w:rPr>
      <w:sz w:val="16"/>
    </w:rPr>
  </w:style>
  <w:style w:type="character" w:customStyle="1" w:styleId="DateCar">
    <w:name w:val="Date Car"/>
    <w:basedOn w:val="Policepardfaut"/>
    <w:link w:val="Date"/>
    <w:uiPriority w:val="99"/>
    <w:semiHidden/>
    <w:rsid w:val="00C522E1"/>
    <w:rPr>
      <w:rFonts w:ascii="Arial" w:hAnsi="Arial"/>
      <w:sz w:val="16"/>
    </w:rPr>
  </w:style>
  <w:style w:type="character" w:styleId="Lienhypertexte">
    <w:name w:val="Hyperlink"/>
    <w:basedOn w:val="Policepardfaut"/>
    <w:uiPriority w:val="99"/>
    <w:unhideWhenUsed/>
    <w:rsid w:val="007C2C11"/>
    <w:rPr>
      <w:color w:val="0000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pole-hebergement-dijon@crous-bfc.f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mailto:pole-hebergement-nfc@crous-bfc.fr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ole-hebergement-besancon@crous-bfc.f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.faivre\Downloads\MODELE%20PAPETERIE_Traitement%20de%20texte_CrousBFC.dotx" TargetMode="External"/></Relationships>
</file>

<file path=word/theme/theme1.xml><?xml version="1.0" encoding="utf-8"?>
<a:theme xmlns:a="http://schemas.openxmlformats.org/drawingml/2006/main" name="Thème Office">
  <a:themeElements>
    <a:clrScheme name="GOUVERNEMENT PPT">
      <a:dk1>
        <a:srgbClr val="000000"/>
      </a:dk1>
      <a:lt1>
        <a:srgbClr val="FFFFFF"/>
      </a:lt1>
      <a:dk2>
        <a:srgbClr val="000091"/>
      </a:dk2>
      <a:lt2>
        <a:srgbClr val="E1000F"/>
      </a:lt2>
      <a:accent1>
        <a:srgbClr val="005841"/>
      </a:accent1>
      <a:accent2>
        <a:srgbClr val="21215A"/>
      </a:accent2>
      <a:accent3>
        <a:srgbClr val="FFD500"/>
      </a:accent3>
      <a:accent4>
        <a:srgbClr val="EA5433"/>
      </a:accent4>
      <a:accent5>
        <a:srgbClr val="8C2237"/>
      </a:accent5>
      <a:accent6>
        <a:srgbClr val="49311F"/>
      </a:accent6>
      <a:hlink>
        <a:srgbClr val="000000"/>
      </a:hlink>
      <a:folHlink>
        <a:srgbClr val="000000"/>
      </a:folHlink>
    </a:clrScheme>
    <a:fontScheme name="GOUVERNEMENT PPT">
      <a:majorFont>
        <a:latin typeface="Marianne"/>
        <a:ea typeface=""/>
        <a:cs typeface=""/>
      </a:majorFont>
      <a:minorFont>
        <a:latin typeface="Mariann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1A9D3309FF84C9A5EE61114E09E03" ma:contentTypeVersion="0" ma:contentTypeDescription="Crée un document." ma:contentTypeScope="" ma:versionID="45f9e3782b1da99119d6ba8e7e12b6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6D0E7-C917-44C1-A032-2D4BDB8476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AE7852-2855-4DF2-9F08-FCC506F624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5F8781-85EC-49AF-BCCC-6CD262B76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57DDE8-F35A-4AF7-ADA3-538DFF83B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PAPETERIE_Traitement de texte_CrousBFC</Template>
  <TotalTime>39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GOUVERNEMENT</vt:lpstr>
    </vt:vector>
  </TitlesOfParts>
  <Manager>GOUVERNEMENT</Manager>
  <Company>GOUVERNEMENT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GOUVERNEMENT</dc:title>
  <dc:subject>GOUVERNEMENT</dc:subject>
  <dc:creator>Julie FAIVRE</dc:creator>
  <cp:lastModifiedBy>Jean-Baptiste AEBISCHER</cp:lastModifiedBy>
  <cp:revision>4</cp:revision>
  <cp:lastPrinted>2021-05-06T13:05:00Z</cp:lastPrinted>
  <dcterms:created xsi:type="dcterms:W3CDTF">2022-04-14T10:01:00Z</dcterms:created>
  <dcterms:modified xsi:type="dcterms:W3CDTF">2023-02-23T08:49:00Z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0x0101004AB1A9D3309FF84C9A5EE61114E09E03</vt:lpwstr>
  </property>
</Properties>
</file>