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BBD8" w14:textId="77777777" w:rsidR="007A178E" w:rsidRDefault="007A178E" w:rsidP="007A178E">
      <w:pPr>
        <w:pStyle w:val="Titolo"/>
        <w:ind w:left="720"/>
        <w:jc w:val="center"/>
        <w:rPr>
          <w:szCs w:val="96"/>
        </w:rPr>
      </w:pPr>
      <w:r>
        <w:t>TIR</w:t>
      </w:r>
      <w:r>
        <w:br/>
        <w:t xml:space="preserve">Test </w:t>
      </w:r>
      <w:proofErr w:type="spellStart"/>
      <w:r>
        <w:t>Incident</w:t>
      </w:r>
      <w:proofErr w:type="spellEnd"/>
      <w:r>
        <w:t xml:space="preserve"> Report</w:t>
      </w:r>
    </w:p>
    <w:p w14:paraId="70851014" w14:textId="77777777" w:rsidR="007A178E" w:rsidRDefault="007A178E" w:rsidP="007A178E">
      <w:r>
        <w:rPr>
          <w:noProof/>
        </w:rPr>
        <w:drawing>
          <wp:anchor distT="0" distB="0" distL="114300" distR="114300" simplePos="0" relativeHeight="251658240" behindDoc="0" locked="0" layoutInCell="1" allowOverlap="1" wp14:anchorId="7DBF2C4B" wp14:editId="2A13369A">
            <wp:simplePos x="0" y="0"/>
            <wp:positionH relativeFrom="column">
              <wp:posOffset>-20551</wp:posOffset>
            </wp:positionH>
            <wp:positionV relativeFrom="paragraph">
              <wp:posOffset>201122</wp:posOffset>
            </wp:positionV>
            <wp:extent cx="6130290" cy="1066800"/>
            <wp:effectExtent l="0" t="0" r="381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0290" cy="1066800"/>
                    </a:xfrm>
                    <a:prstGeom prst="rect">
                      <a:avLst/>
                    </a:prstGeom>
                  </pic:spPr>
                </pic:pic>
              </a:graphicData>
            </a:graphic>
            <wp14:sizeRelH relativeFrom="page">
              <wp14:pctWidth>0</wp14:pctWidth>
            </wp14:sizeRelH>
            <wp14:sizeRelV relativeFrom="page">
              <wp14:pctHeight>0</wp14:pctHeight>
            </wp14:sizeRelV>
          </wp:anchor>
        </w:drawing>
      </w:r>
    </w:p>
    <w:p w14:paraId="3BC6BB76" w14:textId="77777777" w:rsidR="007A178E" w:rsidRDefault="007A178E" w:rsidP="007A178E"/>
    <w:tbl>
      <w:tblPr>
        <w:tblpPr w:leftFromText="141" w:rightFromText="141" w:vertAnchor="text" w:horzAnchor="margin" w:tblpXSpec="center" w:tblpY="47"/>
        <w:tblW w:w="7122" w:type="dxa"/>
        <w:tblLayout w:type="fixed"/>
        <w:tblCellMar>
          <w:left w:w="70" w:type="dxa"/>
          <w:right w:w="70" w:type="dxa"/>
        </w:tblCellMar>
        <w:tblLook w:val="0000" w:firstRow="0" w:lastRow="0" w:firstColumn="0" w:lastColumn="0" w:noHBand="0" w:noVBand="0"/>
      </w:tblPr>
      <w:tblGrid>
        <w:gridCol w:w="2127"/>
        <w:gridCol w:w="4995"/>
      </w:tblGrid>
      <w:tr w:rsidR="007A178E" w:rsidRPr="003261F4" w14:paraId="027562CF" w14:textId="77777777" w:rsidTr="00B074D3">
        <w:trPr>
          <w:trHeight w:val="254"/>
        </w:trPr>
        <w:tc>
          <w:tcPr>
            <w:tcW w:w="2127" w:type="dxa"/>
            <w:tcBorders>
              <w:bottom w:val="single" w:sz="4" w:space="0" w:color="606D7A"/>
              <w:right w:val="single" w:sz="4" w:space="0" w:color="606D7A"/>
            </w:tcBorders>
          </w:tcPr>
          <w:p w14:paraId="521282CB" w14:textId="458E920C" w:rsidR="007A178E" w:rsidRPr="003261F4" w:rsidRDefault="007A178E" w:rsidP="00B074D3">
            <w:pPr>
              <w:widowControl w:val="0"/>
              <w:rPr>
                <w:rFonts w:ascii="Century Gothic" w:hAnsi="Century Gothic" w:cs="Arial"/>
              </w:rPr>
            </w:pPr>
          </w:p>
        </w:tc>
        <w:tc>
          <w:tcPr>
            <w:tcW w:w="4995" w:type="dxa"/>
            <w:tcBorders>
              <w:left w:val="single" w:sz="4" w:space="0" w:color="606D7A"/>
              <w:bottom w:val="single" w:sz="4" w:space="0" w:color="606D7A"/>
            </w:tcBorders>
          </w:tcPr>
          <w:p w14:paraId="2B30994A" w14:textId="0CC39096" w:rsidR="007A178E" w:rsidRPr="003261F4" w:rsidRDefault="007A178E" w:rsidP="00B074D3">
            <w:pPr>
              <w:widowControl w:val="0"/>
              <w:rPr>
                <w:rFonts w:ascii="Century Gothic" w:hAnsi="Century Gothic" w:cs="Arial"/>
              </w:rPr>
            </w:pPr>
          </w:p>
        </w:tc>
      </w:tr>
      <w:tr w:rsidR="007A178E" w:rsidRPr="003261F4" w14:paraId="158278BB" w14:textId="77777777" w:rsidTr="00C74739">
        <w:trPr>
          <w:trHeight w:val="450"/>
        </w:trPr>
        <w:tc>
          <w:tcPr>
            <w:tcW w:w="2127" w:type="dxa"/>
            <w:tcBorders>
              <w:top w:val="single" w:sz="4" w:space="0" w:color="606D7A"/>
              <w:bottom w:val="single" w:sz="4" w:space="0" w:color="606D7A"/>
              <w:right w:val="single" w:sz="4" w:space="0" w:color="606D7A"/>
            </w:tcBorders>
          </w:tcPr>
          <w:p w14:paraId="6C5C5824" w14:textId="77777777" w:rsidR="007A178E" w:rsidRPr="003261F4" w:rsidRDefault="007A178E" w:rsidP="00B074D3">
            <w:pPr>
              <w:widowControl w:val="0"/>
              <w:rPr>
                <w:rFonts w:ascii="Century Gothic" w:hAnsi="Century Gothic" w:cs="Arial"/>
              </w:rPr>
            </w:pPr>
            <w:r w:rsidRPr="003261F4">
              <w:rPr>
                <w:rFonts w:ascii="Century Gothic" w:hAnsi="Century Gothic" w:cs="Arial"/>
              </w:rPr>
              <w:t>Versione</w:t>
            </w:r>
          </w:p>
        </w:tc>
        <w:tc>
          <w:tcPr>
            <w:tcW w:w="4995" w:type="dxa"/>
            <w:tcBorders>
              <w:top w:val="single" w:sz="4" w:space="0" w:color="606D7A"/>
              <w:left w:val="single" w:sz="4" w:space="0" w:color="606D7A"/>
              <w:bottom w:val="single" w:sz="4" w:space="0" w:color="606D7A"/>
            </w:tcBorders>
          </w:tcPr>
          <w:p w14:paraId="2DAE5F15" w14:textId="43EF9539" w:rsidR="007A178E" w:rsidRPr="003261F4" w:rsidRDefault="00C07A49" w:rsidP="00B074D3">
            <w:pPr>
              <w:widowControl w:val="0"/>
              <w:rPr>
                <w:rFonts w:ascii="Century Gothic" w:hAnsi="Century Gothic" w:cs="Arial"/>
              </w:rPr>
            </w:pPr>
            <w:r>
              <w:rPr>
                <w:rFonts w:ascii="Century Gothic" w:hAnsi="Century Gothic"/>
              </w:rPr>
              <w:t>1.0</w:t>
            </w:r>
          </w:p>
        </w:tc>
      </w:tr>
      <w:tr w:rsidR="007A178E" w:rsidRPr="003261F4" w14:paraId="33CECD96" w14:textId="77777777" w:rsidTr="00B074D3">
        <w:trPr>
          <w:trHeight w:val="254"/>
        </w:trPr>
        <w:tc>
          <w:tcPr>
            <w:tcW w:w="2127" w:type="dxa"/>
            <w:tcBorders>
              <w:top w:val="single" w:sz="4" w:space="0" w:color="606D7A"/>
              <w:bottom w:val="single" w:sz="4" w:space="0" w:color="606D7A"/>
              <w:right w:val="single" w:sz="4" w:space="0" w:color="606D7A"/>
            </w:tcBorders>
          </w:tcPr>
          <w:p w14:paraId="495E5814" w14:textId="77777777" w:rsidR="007A178E" w:rsidRPr="003261F4" w:rsidRDefault="007A178E" w:rsidP="00B074D3">
            <w:pPr>
              <w:widowControl w:val="0"/>
              <w:rPr>
                <w:rFonts w:ascii="Century Gothic" w:hAnsi="Century Gothic" w:cs="Arial"/>
              </w:rPr>
            </w:pPr>
            <w:r w:rsidRPr="003261F4">
              <w:rPr>
                <w:rFonts w:ascii="Century Gothic" w:hAnsi="Century Gothic" w:cs="Arial"/>
              </w:rPr>
              <w:t>Data</w:t>
            </w:r>
          </w:p>
        </w:tc>
        <w:tc>
          <w:tcPr>
            <w:tcW w:w="4995" w:type="dxa"/>
            <w:tcBorders>
              <w:top w:val="single" w:sz="4" w:space="0" w:color="606D7A"/>
              <w:left w:val="single" w:sz="4" w:space="0" w:color="606D7A"/>
              <w:bottom w:val="single" w:sz="4" w:space="0" w:color="606D7A"/>
            </w:tcBorders>
          </w:tcPr>
          <w:p w14:paraId="4365CF4E" w14:textId="50D76A7A" w:rsidR="007A178E" w:rsidRPr="003261F4" w:rsidRDefault="007B7870" w:rsidP="00B074D3">
            <w:pPr>
              <w:widowControl w:val="0"/>
              <w:rPr>
                <w:rFonts w:ascii="Century Gothic" w:hAnsi="Century Gothic" w:cs="Arial"/>
              </w:rPr>
            </w:pPr>
            <w:r>
              <w:rPr>
                <w:rFonts w:ascii="Century Gothic" w:hAnsi="Century Gothic"/>
              </w:rPr>
              <w:t>10</w:t>
            </w:r>
            <w:r w:rsidR="007A178E" w:rsidRPr="003261F4">
              <w:rPr>
                <w:rFonts w:ascii="Century Gothic" w:hAnsi="Century Gothic"/>
              </w:rPr>
              <w:t>/</w:t>
            </w:r>
            <w:r w:rsidR="007A178E">
              <w:rPr>
                <w:rFonts w:ascii="Century Gothic" w:hAnsi="Century Gothic"/>
              </w:rPr>
              <w:t>02</w:t>
            </w:r>
            <w:r w:rsidR="007A178E" w:rsidRPr="003261F4">
              <w:rPr>
                <w:rFonts w:ascii="Century Gothic" w:hAnsi="Century Gothic"/>
              </w:rPr>
              <w:t>/202</w:t>
            </w:r>
            <w:r w:rsidR="007A178E">
              <w:rPr>
                <w:rFonts w:ascii="Century Gothic" w:hAnsi="Century Gothic"/>
              </w:rPr>
              <w:t>2</w:t>
            </w:r>
          </w:p>
        </w:tc>
      </w:tr>
      <w:tr w:rsidR="007A178E" w:rsidRPr="003261F4" w14:paraId="3761B1E3" w14:textId="77777777" w:rsidTr="00B074D3">
        <w:trPr>
          <w:trHeight w:val="611"/>
        </w:trPr>
        <w:tc>
          <w:tcPr>
            <w:tcW w:w="2127" w:type="dxa"/>
            <w:tcBorders>
              <w:top w:val="single" w:sz="4" w:space="0" w:color="606D7A"/>
              <w:bottom w:val="single" w:sz="4" w:space="0" w:color="606D7A"/>
              <w:right w:val="single" w:sz="4" w:space="0" w:color="606D7A"/>
            </w:tcBorders>
          </w:tcPr>
          <w:p w14:paraId="1FB1BCB3" w14:textId="77777777" w:rsidR="007A178E" w:rsidRPr="003261F4" w:rsidRDefault="007A178E" w:rsidP="00B074D3">
            <w:pPr>
              <w:widowControl w:val="0"/>
              <w:rPr>
                <w:rFonts w:ascii="Century Gothic" w:hAnsi="Century Gothic" w:cs="Arial"/>
              </w:rPr>
            </w:pPr>
            <w:r w:rsidRPr="003261F4">
              <w:rPr>
                <w:rFonts w:ascii="Century Gothic" w:hAnsi="Century Gothic" w:cs="Arial"/>
              </w:rPr>
              <w:t>Destinatario</w:t>
            </w:r>
          </w:p>
        </w:tc>
        <w:tc>
          <w:tcPr>
            <w:tcW w:w="4995" w:type="dxa"/>
            <w:tcBorders>
              <w:top w:val="single" w:sz="4" w:space="0" w:color="606D7A"/>
              <w:left w:val="single" w:sz="4" w:space="0" w:color="606D7A"/>
              <w:bottom w:val="single" w:sz="4" w:space="0" w:color="606D7A"/>
            </w:tcBorders>
          </w:tcPr>
          <w:p w14:paraId="00A0E444" w14:textId="77777777" w:rsidR="007A178E" w:rsidRPr="003261F4" w:rsidRDefault="007A178E" w:rsidP="00B074D3">
            <w:pPr>
              <w:widowControl w:val="0"/>
              <w:rPr>
                <w:rFonts w:ascii="Century Gothic" w:hAnsi="Century Gothic" w:cs="Arial"/>
              </w:rPr>
            </w:pPr>
            <w:r w:rsidRPr="003261F4">
              <w:rPr>
                <w:rFonts w:ascii="Century Gothic" w:hAnsi="Century Gothic" w:cs="Arial"/>
              </w:rPr>
              <w:t>Prof. Carmine Gravino</w:t>
            </w:r>
          </w:p>
        </w:tc>
      </w:tr>
      <w:tr w:rsidR="007A178E" w:rsidRPr="003261F4" w14:paraId="25913FAE" w14:textId="77777777" w:rsidTr="00B074D3">
        <w:trPr>
          <w:trHeight w:val="611"/>
        </w:trPr>
        <w:tc>
          <w:tcPr>
            <w:tcW w:w="2127" w:type="dxa"/>
            <w:tcBorders>
              <w:top w:val="single" w:sz="4" w:space="0" w:color="606D7A"/>
              <w:bottom w:val="single" w:sz="4" w:space="0" w:color="606D7A"/>
              <w:right w:val="single" w:sz="4" w:space="0" w:color="606D7A"/>
            </w:tcBorders>
          </w:tcPr>
          <w:p w14:paraId="39F2193F" w14:textId="77777777" w:rsidR="007A178E" w:rsidRPr="003261F4" w:rsidRDefault="007A178E" w:rsidP="00B074D3">
            <w:pPr>
              <w:widowControl w:val="0"/>
              <w:rPr>
                <w:rFonts w:ascii="Century Gothic" w:hAnsi="Century Gothic" w:cs="Arial"/>
              </w:rPr>
            </w:pPr>
            <w:r w:rsidRPr="003261F4">
              <w:rPr>
                <w:rFonts w:ascii="Century Gothic" w:hAnsi="Century Gothic" w:cs="Arial"/>
              </w:rPr>
              <w:t>Presentato da</w:t>
            </w:r>
          </w:p>
        </w:tc>
        <w:tc>
          <w:tcPr>
            <w:tcW w:w="4995" w:type="dxa"/>
            <w:tcBorders>
              <w:top w:val="single" w:sz="4" w:space="0" w:color="606D7A"/>
              <w:left w:val="single" w:sz="4" w:space="0" w:color="606D7A"/>
              <w:bottom w:val="single" w:sz="4" w:space="0" w:color="606D7A"/>
            </w:tcBorders>
          </w:tcPr>
          <w:p w14:paraId="17BF6BA4" w14:textId="77777777" w:rsidR="007A178E" w:rsidRPr="003261F4" w:rsidRDefault="007A178E" w:rsidP="00B074D3">
            <w:pPr>
              <w:widowControl w:val="0"/>
              <w:tabs>
                <w:tab w:val="left" w:pos="1910"/>
              </w:tabs>
              <w:rPr>
                <w:rFonts w:ascii="Century Gothic" w:hAnsi="Century Gothic" w:cs="Arial"/>
              </w:rPr>
            </w:pPr>
            <w:r w:rsidRPr="003261F4">
              <w:rPr>
                <w:rFonts w:ascii="Century Gothic" w:hAnsi="Century Gothic" w:cs="Arial"/>
              </w:rPr>
              <w:t xml:space="preserve">Abbatiello Giuseppe, Ancona Marco, </w:t>
            </w:r>
            <w:proofErr w:type="spellStart"/>
            <w:r w:rsidRPr="003261F4">
              <w:rPr>
                <w:rFonts w:ascii="Century Gothic" w:hAnsi="Century Gothic" w:cs="Arial"/>
              </w:rPr>
              <w:t>Boudad</w:t>
            </w:r>
            <w:proofErr w:type="spellEnd"/>
            <w:r w:rsidRPr="003261F4">
              <w:rPr>
                <w:rFonts w:ascii="Century Gothic" w:hAnsi="Century Gothic" w:cs="Arial"/>
              </w:rPr>
              <w:t xml:space="preserve"> El Mehdi, De Palma Marco</w:t>
            </w:r>
          </w:p>
        </w:tc>
      </w:tr>
      <w:tr w:rsidR="007A178E" w:rsidRPr="003261F4" w14:paraId="653B0F38" w14:textId="77777777" w:rsidTr="00B074D3">
        <w:trPr>
          <w:trHeight w:val="611"/>
        </w:trPr>
        <w:tc>
          <w:tcPr>
            <w:tcW w:w="2127" w:type="dxa"/>
            <w:tcBorders>
              <w:top w:val="single" w:sz="4" w:space="0" w:color="606D7A"/>
              <w:right w:val="single" w:sz="4" w:space="0" w:color="606D7A"/>
            </w:tcBorders>
          </w:tcPr>
          <w:p w14:paraId="5044CC87" w14:textId="07D3CB3C" w:rsidR="007A178E" w:rsidRPr="003261F4" w:rsidRDefault="007A178E" w:rsidP="00B074D3">
            <w:pPr>
              <w:widowControl w:val="0"/>
              <w:rPr>
                <w:rFonts w:ascii="Century Gothic" w:hAnsi="Century Gothic" w:cs="Arial"/>
              </w:rPr>
            </w:pPr>
          </w:p>
        </w:tc>
        <w:tc>
          <w:tcPr>
            <w:tcW w:w="4995" w:type="dxa"/>
            <w:tcBorders>
              <w:top w:val="single" w:sz="4" w:space="0" w:color="606D7A"/>
              <w:left w:val="single" w:sz="4" w:space="0" w:color="606D7A"/>
            </w:tcBorders>
          </w:tcPr>
          <w:p w14:paraId="7A673A78" w14:textId="77777777" w:rsidR="007A178E" w:rsidRPr="003261F4" w:rsidRDefault="007A178E" w:rsidP="00B074D3">
            <w:pPr>
              <w:widowControl w:val="0"/>
              <w:rPr>
                <w:rFonts w:ascii="Century Gothic" w:hAnsi="Century Gothic" w:cs="Arial"/>
                <w:bCs/>
              </w:rPr>
            </w:pPr>
          </w:p>
        </w:tc>
      </w:tr>
    </w:tbl>
    <w:p w14:paraId="25C3BA7A" w14:textId="77777777" w:rsidR="007A178E" w:rsidRDefault="007A178E" w:rsidP="007A178E">
      <w:r>
        <w:br w:type="page"/>
      </w:r>
    </w:p>
    <w:p w14:paraId="60D599B5" w14:textId="77777777" w:rsidR="007A178E" w:rsidRDefault="007A178E" w:rsidP="007A178E">
      <w:pPr>
        <w:pStyle w:val="Titolo1"/>
      </w:pPr>
      <w:bookmarkStart w:id="0" w:name="_Toc94637464"/>
      <w:bookmarkStart w:id="1" w:name="_Toc95047676"/>
      <w:bookmarkStart w:id="2" w:name="_Toc95580775"/>
      <w:proofErr w:type="spellStart"/>
      <w:r>
        <w:lastRenderedPageBreak/>
        <w:t>Revision</w:t>
      </w:r>
      <w:proofErr w:type="spellEnd"/>
      <w:r>
        <w:t xml:space="preserve"> History</w:t>
      </w:r>
      <w:bookmarkEnd w:id="0"/>
      <w:bookmarkEnd w:id="1"/>
      <w:bookmarkEnd w:id="2"/>
      <w:r>
        <w:t xml:space="preserve"> </w:t>
      </w:r>
    </w:p>
    <w:p w14:paraId="7D76A837" w14:textId="07821728" w:rsidR="007A178E" w:rsidRPr="00AA638A" w:rsidRDefault="0011392B" w:rsidP="007A178E">
      <w:r w:rsidRPr="0011392B">
        <w:t xml:space="preserve">Di seguito è riportata la </w:t>
      </w:r>
      <w:proofErr w:type="spellStart"/>
      <w:r w:rsidRPr="0011392B">
        <w:t>revision</w:t>
      </w:r>
      <w:proofErr w:type="spellEnd"/>
      <w:r w:rsidRPr="0011392B">
        <w:t xml:space="preserve"> history del documento, per maggiori dettagli vedere il file </w:t>
      </w:r>
      <w:proofErr w:type="spellStart"/>
      <w:r w:rsidRPr="0011392B">
        <w:t>excel</w:t>
      </w:r>
      <w:proofErr w:type="spellEnd"/>
      <w:r w:rsidRPr="0011392B">
        <w:t xml:space="preserve"> del report contributi.</w:t>
      </w:r>
    </w:p>
    <w:tbl>
      <w:tblPr>
        <w:tblStyle w:val="Tabellagriglia5scura-colore1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blLayout w:type="fixed"/>
        <w:tblLook w:val="0400" w:firstRow="0" w:lastRow="0" w:firstColumn="0" w:lastColumn="0" w:noHBand="0" w:noVBand="1"/>
      </w:tblPr>
      <w:tblGrid>
        <w:gridCol w:w="2270"/>
        <w:gridCol w:w="1403"/>
        <w:gridCol w:w="2986"/>
        <w:gridCol w:w="2550"/>
      </w:tblGrid>
      <w:tr w:rsidR="007A178E" w:rsidRPr="00FB7F1B" w14:paraId="50C2F9CD" w14:textId="77777777" w:rsidTr="00B074D3">
        <w:trPr>
          <w:cnfStyle w:val="000000100000" w:firstRow="0" w:lastRow="0" w:firstColumn="0" w:lastColumn="0" w:oddVBand="0" w:evenVBand="0" w:oddHBand="1" w:evenHBand="0" w:firstRowFirstColumn="0" w:firstRowLastColumn="0" w:lastRowFirstColumn="0" w:lastRowLastColumn="0"/>
          <w:trHeight w:val="568"/>
        </w:trPr>
        <w:tc>
          <w:tcPr>
            <w:tcW w:w="2270" w:type="dxa"/>
            <w:shd w:val="clear" w:color="auto" w:fill="7B230B"/>
            <w:vAlign w:val="center"/>
          </w:tcPr>
          <w:p w14:paraId="4C2042A9" w14:textId="77777777" w:rsidR="007A178E" w:rsidRPr="00FB7F1B" w:rsidRDefault="007A178E" w:rsidP="00B074D3">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Data</w:t>
            </w:r>
          </w:p>
        </w:tc>
        <w:tc>
          <w:tcPr>
            <w:tcW w:w="1403" w:type="dxa"/>
            <w:shd w:val="clear" w:color="auto" w:fill="7B230B"/>
            <w:vAlign w:val="center"/>
          </w:tcPr>
          <w:p w14:paraId="0CAA30D4" w14:textId="77777777" w:rsidR="007A178E" w:rsidRPr="00FB7F1B" w:rsidRDefault="007A178E" w:rsidP="00B074D3">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Versione</w:t>
            </w:r>
          </w:p>
        </w:tc>
        <w:tc>
          <w:tcPr>
            <w:tcW w:w="2986" w:type="dxa"/>
            <w:shd w:val="clear" w:color="auto" w:fill="7B230B"/>
            <w:vAlign w:val="center"/>
          </w:tcPr>
          <w:p w14:paraId="781FE9E9" w14:textId="77777777" w:rsidR="007A178E" w:rsidRPr="00FB7F1B" w:rsidRDefault="007A178E" w:rsidP="00B074D3">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Descrizione</w:t>
            </w:r>
          </w:p>
        </w:tc>
        <w:tc>
          <w:tcPr>
            <w:tcW w:w="2550" w:type="dxa"/>
            <w:shd w:val="clear" w:color="auto" w:fill="7B230B"/>
            <w:vAlign w:val="center"/>
          </w:tcPr>
          <w:p w14:paraId="7B5D98FC" w14:textId="77777777" w:rsidR="007A178E" w:rsidRPr="00FB7F1B" w:rsidRDefault="007A178E" w:rsidP="00B074D3">
            <w:pPr>
              <w:widowControl w:val="0"/>
              <w:jc w:val="center"/>
              <w:rPr>
                <w:rFonts w:ascii="Century Gothic" w:eastAsia="Calibri" w:hAnsi="Century Gothic" w:cs="Calibri"/>
                <w:color w:val="FFFFFF"/>
              </w:rPr>
            </w:pPr>
            <w:r w:rsidRPr="00FB7F1B">
              <w:rPr>
                <w:rFonts w:ascii="Century Gothic" w:eastAsia="Droid Sans" w:hAnsi="Century Gothic" w:cs="Droid Sans"/>
                <w:b/>
                <w:color w:val="FFFFFF"/>
                <w:szCs w:val="28"/>
              </w:rPr>
              <w:t>Autori</w:t>
            </w:r>
          </w:p>
        </w:tc>
      </w:tr>
      <w:tr w:rsidR="007A178E" w:rsidRPr="00FB7F1B" w14:paraId="5B7E118E" w14:textId="77777777" w:rsidTr="00B074D3">
        <w:trPr>
          <w:trHeight w:val="525"/>
        </w:trPr>
        <w:tc>
          <w:tcPr>
            <w:tcW w:w="2270" w:type="dxa"/>
            <w:vAlign w:val="center"/>
          </w:tcPr>
          <w:p w14:paraId="62F609DC" w14:textId="77777777" w:rsidR="007A178E" w:rsidRPr="00FB7F1B" w:rsidRDefault="007A178E" w:rsidP="00B074D3">
            <w:pPr>
              <w:widowControl w:val="0"/>
              <w:jc w:val="center"/>
              <w:rPr>
                <w:rFonts w:ascii="Century Gothic" w:eastAsia="Calibri" w:hAnsi="Century Gothic" w:cs="Calibri"/>
              </w:rPr>
            </w:pPr>
            <w:r>
              <w:rPr>
                <w:rFonts w:ascii="Century Gothic" w:eastAsia="Droid Sans" w:hAnsi="Century Gothic" w:cs="Droid Sans"/>
              </w:rPr>
              <w:t>09</w:t>
            </w:r>
            <w:r w:rsidRPr="00FB7F1B">
              <w:rPr>
                <w:rFonts w:ascii="Century Gothic" w:eastAsia="Droid Sans" w:hAnsi="Century Gothic" w:cs="Droid Sans"/>
              </w:rPr>
              <w:t>/</w:t>
            </w:r>
            <w:r>
              <w:rPr>
                <w:rFonts w:ascii="Century Gothic" w:eastAsia="Droid Sans" w:hAnsi="Century Gothic" w:cs="Droid Sans"/>
              </w:rPr>
              <w:t>02</w:t>
            </w:r>
            <w:r w:rsidRPr="00FB7F1B">
              <w:rPr>
                <w:rFonts w:ascii="Century Gothic" w:eastAsia="Droid Sans" w:hAnsi="Century Gothic" w:cs="Droid Sans"/>
              </w:rPr>
              <w:t>/202</w:t>
            </w:r>
            <w:r>
              <w:rPr>
                <w:rFonts w:ascii="Century Gothic" w:eastAsia="Droid Sans" w:hAnsi="Century Gothic" w:cs="Droid Sans"/>
              </w:rPr>
              <w:t>2</w:t>
            </w:r>
          </w:p>
        </w:tc>
        <w:tc>
          <w:tcPr>
            <w:tcW w:w="1403" w:type="dxa"/>
            <w:vAlign w:val="center"/>
          </w:tcPr>
          <w:p w14:paraId="13E51557" w14:textId="77777777" w:rsidR="007A178E" w:rsidRPr="00FB7F1B" w:rsidRDefault="007A178E" w:rsidP="00B074D3">
            <w:pPr>
              <w:widowControl w:val="0"/>
              <w:jc w:val="center"/>
              <w:rPr>
                <w:rFonts w:ascii="Century Gothic" w:eastAsia="Calibri" w:hAnsi="Century Gothic" w:cs="Calibri"/>
              </w:rPr>
            </w:pPr>
            <w:r w:rsidRPr="00FB7F1B">
              <w:rPr>
                <w:rFonts w:ascii="Century Gothic" w:eastAsia="Droid Sans" w:hAnsi="Century Gothic" w:cs="Droid Sans"/>
              </w:rPr>
              <w:t>0.1</w:t>
            </w:r>
          </w:p>
        </w:tc>
        <w:tc>
          <w:tcPr>
            <w:tcW w:w="2986" w:type="dxa"/>
            <w:vAlign w:val="center"/>
          </w:tcPr>
          <w:p w14:paraId="56706AF8" w14:textId="77777777" w:rsidR="007A178E" w:rsidRPr="00FB7F1B" w:rsidRDefault="007A178E" w:rsidP="00B074D3">
            <w:pPr>
              <w:widowControl w:val="0"/>
              <w:jc w:val="center"/>
              <w:rPr>
                <w:rFonts w:ascii="Century Gothic" w:eastAsia="Calibri" w:hAnsi="Century Gothic" w:cs="Calibri"/>
              </w:rPr>
            </w:pPr>
            <w:r w:rsidRPr="00FB7F1B">
              <w:rPr>
                <w:rFonts w:ascii="Century Gothic" w:eastAsia="Droid Sans" w:hAnsi="Century Gothic" w:cs="Droid Sans"/>
              </w:rPr>
              <w:t>Prima stesura</w:t>
            </w:r>
          </w:p>
        </w:tc>
        <w:tc>
          <w:tcPr>
            <w:tcW w:w="2550" w:type="dxa"/>
            <w:vAlign w:val="center"/>
          </w:tcPr>
          <w:p w14:paraId="31C4870F" w14:textId="77777777" w:rsidR="007A178E" w:rsidRPr="00FB7F1B" w:rsidRDefault="007A178E" w:rsidP="00B074D3">
            <w:pPr>
              <w:widowControl w:val="0"/>
              <w:jc w:val="center"/>
              <w:rPr>
                <w:rFonts w:ascii="Century Gothic" w:eastAsia="Droid Sans" w:hAnsi="Century Gothic" w:cs="Droid Sans"/>
              </w:rPr>
            </w:pPr>
            <w:r w:rsidRPr="00FB7F1B">
              <w:rPr>
                <w:rFonts w:ascii="Century Gothic" w:eastAsia="Droid Sans" w:hAnsi="Century Gothic" w:cs="Droid Sans"/>
              </w:rPr>
              <w:t>Team</w:t>
            </w:r>
            <w:r>
              <w:rPr>
                <w:rFonts w:ascii="Century Gothic" w:eastAsia="Droid Sans" w:hAnsi="Century Gothic" w:cs="Droid Sans"/>
              </w:rPr>
              <w:t xml:space="preserve"> </w:t>
            </w:r>
          </w:p>
        </w:tc>
      </w:tr>
      <w:tr w:rsidR="007A178E" w14:paraId="74388EE6" w14:textId="77777777" w:rsidTr="00B074D3">
        <w:trPr>
          <w:cnfStyle w:val="000000100000" w:firstRow="0" w:lastRow="0" w:firstColumn="0" w:lastColumn="0" w:oddVBand="0" w:evenVBand="0" w:oddHBand="1" w:evenHBand="0" w:firstRowFirstColumn="0" w:firstRowLastColumn="0" w:lastRowFirstColumn="0" w:lastRowLastColumn="0"/>
          <w:trHeight w:val="525"/>
        </w:trPr>
        <w:tc>
          <w:tcPr>
            <w:tcW w:w="2270" w:type="dxa"/>
            <w:vAlign w:val="center"/>
          </w:tcPr>
          <w:p w14:paraId="0E745CE4" w14:textId="77777777" w:rsidR="007A178E" w:rsidRDefault="007A178E" w:rsidP="00B074D3">
            <w:pPr>
              <w:spacing w:line="259" w:lineRule="auto"/>
              <w:jc w:val="center"/>
              <w:rPr>
                <w:rFonts w:ascii="Century Gothic" w:eastAsia="Droid Sans" w:hAnsi="Century Gothic" w:cs="Droid Sans"/>
              </w:rPr>
            </w:pPr>
            <w:r>
              <w:rPr>
                <w:rFonts w:ascii="Century Gothic" w:eastAsia="Droid Sans" w:hAnsi="Century Gothic" w:cs="Droid Sans"/>
              </w:rPr>
              <w:t>10</w:t>
            </w:r>
            <w:r w:rsidRPr="6C00B8CD">
              <w:rPr>
                <w:rFonts w:ascii="Century Gothic" w:eastAsia="Droid Sans" w:hAnsi="Century Gothic" w:cs="Droid Sans"/>
              </w:rPr>
              <w:t>/02/2022</w:t>
            </w:r>
          </w:p>
        </w:tc>
        <w:tc>
          <w:tcPr>
            <w:tcW w:w="1403" w:type="dxa"/>
            <w:vAlign w:val="center"/>
          </w:tcPr>
          <w:p w14:paraId="211C4450" w14:textId="15B18AE0" w:rsidR="007A178E" w:rsidRDefault="00B541AD" w:rsidP="00B074D3">
            <w:pPr>
              <w:spacing w:line="259" w:lineRule="auto"/>
              <w:jc w:val="center"/>
              <w:rPr>
                <w:rFonts w:ascii="Century Gothic" w:eastAsia="Droid Sans" w:hAnsi="Century Gothic" w:cs="Droid Sans"/>
              </w:rPr>
            </w:pPr>
            <w:r>
              <w:rPr>
                <w:rFonts w:ascii="Century Gothic" w:eastAsia="Droid Sans" w:hAnsi="Century Gothic" w:cs="Droid Sans"/>
              </w:rPr>
              <w:t>1.0</w:t>
            </w:r>
          </w:p>
        </w:tc>
        <w:tc>
          <w:tcPr>
            <w:tcW w:w="2986" w:type="dxa"/>
            <w:vAlign w:val="center"/>
          </w:tcPr>
          <w:p w14:paraId="54756E5A" w14:textId="77777777" w:rsidR="007A178E" w:rsidRDefault="007A178E" w:rsidP="00B074D3">
            <w:pPr>
              <w:spacing w:line="259" w:lineRule="auto"/>
              <w:jc w:val="center"/>
              <w:rPr>
                <w:rFonts w:ascii="Century Gothic" w:eastAsia="Droid Sans" w:hAnsi="Century Gothic" w:cs="Droid Sans"/>
              </w:rPr>
            </w:pPr>
            <w:r>
              <w:rPr>
                <w:rFonts w:ascii="Century Gothic" w:eastAsia="Droid Sans" w:hAnsi="Century Gothic" w:cs="Droid Sans"/>
              </w:rPr>
              <w:t>Stesura finale</w:t>
            </w:r>
          </w:p>
        </w:tc>
        <w:tc>
          <w:tcPr>
            <w:tcW w:w="2550" w:type="dxa"/>
            <w:vAlign w:val="center"/>
          </w:tcPr>
          <w:p w14:paraId="381762DD" w14:textId="77777777" w:rsidR="007A178E" w:rsidRDefault="007A178E" w:rsidP="00B074D3">
            <w:pPr>
              <w:spacing w:line="259" w:lineRule="auto"/>
              <w:jc w:val="center"/>
              <w:rPr>
                <w:rFonts w:ascii="Century Gothic" w:eastAsia="Droid Sans" w:hAnsi="Century Gothic" w:cs="Droid Sans"/>
              </w:rPr>
            </w:pPr>
            <w:r w:rsidRPr="6C00B8CD">
              <w:rPr>
                <w:rFonts w:ascii="Century Gothic" w:eastAsia="Droid Sans" w:hAnsi="Century Gothic" w:cs="Droid Sans"/>
              </w:rPr>
              <w:t>Team</w:t>
            </w:r>
          </w:p>
        </w:tc>
      </w:tr>
    </w:tbl>
    <w:p w14:paraId="38CF0CDC" w14:textId="77777777" w:rsidR="007A178E" w:rsidRDefault="007A178E" w:rsidP="007A178E">
      <w:pPr>
        <w:rPr>
          <w:rFonts w:eastAsia="Calibri" w:cs="Arial"/>
          <w:szCs w:val="28"/>
        </w:rPr>
      </w:pPr>
    </w:p>
    <w:p w14:paraId="7A2D1EC6" w14:textId="77777777" w:rsidR="007A178E" w:rsidRDefault="007A178E" w:rsidP="007A178E">
      <w:pPr>
        <w:pStyle w:val="Titolo1"/>
        <w:rPr>
          <w:rFonts w:eastAsia="Calibri Light" w:cs="Calibri Light"/>
          <w:color w:val="7B230B"/>
        </w:rPr>
      </w:pPr>
      <w:bookmarkStart w:id="3" w:name="_Toc92882872"/>
      <w:bookmarkStart w:id="4" w:name="_Toc93222293"/>
      <w:bookmarkStart w:id="5" w:name="_Toc93222380"/>
      <w:bookmarkStart w:id="6" w:name="_Toc95047677"/>
      <w:bookmarkStart w:id="7" w:name="_Toc95580776"/>
      <w:r w:rsidRPr="2F0C58AA">
        <w:rPr>
          <w:rFonts w:eastAsia="Calibri Light" w:cs="Calibri Light"/>
          <w:color w:val="7B230B"/>
        </w:rPr>
        <w:t xml:space="preserve">Membri </w:t>
      </w:r>
      <w:proofErr w:type="gramStart"/>
      <w:r w:rsidRPr="2F0C58AA">
        <w:rPr>
          <w:rFonts w:eastAsia="Calibri Light" w:cs="Calibri Light"/>
          <w:color w:val="7B230B"/>
        </w:rPr>
        <w:t>del team</w:t>
      </w:r>
      <w:bookmarkEnd w:id="3"/>
      <w:bookmarkEnd w:id="4"/>
      <w:bookmarkEnd w:id="5"/>
      <w:bookmarkEnd w:id="6"/>
      <w:bookmarkEnd w:id="7"/>
      <w:proofErr w:type="gramEnd"/>
    </w:p>
    <w:p w14:paraId="30027D61" w14:textId="77777777" w:rsidR="007A178E" w:rsidRPr="00D23A4D" w:rsidRDefault="007A178E" w:rsidP="007A178E"/>
    <w:tbl>
      <w:tblPr>
        <w:tblStyle w:val="Tabellagriglia5scura-colore11"/>
        <w:tblW w:w="9751" w:type="dxa"/>
        <w:tblLook w:val="04A0" w:firstRow="1" w:lastRow="0" w:firstColumn="1" w:lastColumn="0" w:noHBand="0" w:noVBand="1"/>
      </w:tblPr>
      <w:tblGrid>
        <w:gridCol w:w="2003"/>
        <w:gridCol w:w="1953"/>
        <w:gridCol w:w="1985"/>
        <w:gridCol w:w="3810"/>
      </w:tblGrid>
      <w:tr w:rsidR="007A178E" w:rsidRPr="003261F4" w14:paraId="5EC58022" w14:textId="77777777" w:rsidTr="00B07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A90B7FF" w14:textId="77777777" w:rsidR="007A178E" w:rsidRPr="003261F4" w:rsidRDefault="007A178E" w:rsidP="00B074D3">
            <w:pPr>
              <w:jc w:val="center"/>
            </w:pPr>
            <w:r w:rsidRPr="003261F4">
              <w:t>Nome</w:t>
            </w:r>
          </w:p>
        </w:tc>
        <w:tc>
          <w:tcPr>
            <w:tcW w:w="1953" w:type="dxa"/>
            <w:vAlign w:val="center"/>
          </w:tcPr>
          <w:p w14:paraId="4CEF8F99" w14:textId="77777777" w:rsidR="007A178E" w:rsidRPr="003261F4" w:rsidRDefault="007A178E" w:rsidP="00B074D3">
            <w:pPr>
              <w:jc w:val="center"/>
              <w:cnfStyle w:val="100000000000" w:firstRow="1" w:lastRow="0" w:firstColumn="0" w:lastColumn="0" w:oddVBand="0" w:evenVBand="0" w:oddHBand="0" w:evenHBand="0" w:firstRowFirstColumn="0" w:firstRowLastColumn="0" w:lastRowFirstColumn="0" w:lastRowLastColumn="0"/>
            </w:pPr>
            <w:r w:rsidRPr="003261F4">
              <w:t>Ruolo nel progetto</w:t>
            </w:r>
          </w:p>
        </w:tc>
        <w:tc>
          <w:tcPr>
            <w:tcW w:w="1985" w:type="dxa"/>
            <w:vAlign w:val="center"/>
          </w:tcPr>
          <w:p w14:paraId="1D64B1E2" w14:textId="77777777" w:rsidR="007A178E" w:rsidRPr="003261F4" w:rsidRDefault="007A178E" w:rsidP="00B074D3">
            <w:pPr>
              <w:jc w:val="center"/>
              <w:cnfStyle w:val="100000000000" w:firstRow="1" w:lastRow="0" w:firstColumn="0" w:lastColumn="0" w:oddVBand="0" w:evenVBand="0" w:oddHBand="0" w:evenHBand="0" w:firstRowFirstColumn="0" w:firstRowLastColumn="0" w:lastRowFirstColumn="0" w:lastRowLastColumn="0"/>
            </w:pPr>
            <w:r w:rsidRPr="003261F4">
              <w:t>Acronimo</w:t>
            </w:r>
          </w:p>
        </w:tc>
        <w:tc>
          <w:tcPr>
            <w:tcW w:w="3810" w:type="dxa"/>
            <w:vAlign w:val="center"/>
          </w:tcPr>
          <w:p w14:paraId="3B08E1A6" w14:textId="77777777" w:rsidR="007A178E" w:rsidRPr="003261F4" w:rsidRDefault="007A178E" w:rsidP="00B074D3">
            <w:pPr>
              <w:jc w:val="center"/>
              <w:cnfStyle w:val="100000000000" w:firstRow="1" w:lastRow="0" w:firstColumn="0" w:lastColumn="0" w:oddVBand="0" w:evenVBand="0" w:oddHBand="0" w:evenHBand="0" w:firstRowFirstColumn="0" w:firstRowLastColumn="0" w:lastRowFirstColumn="0" w:lastRowLastColumn="0"/>
            </w:pPr>
            <w:r w:rsidRPr="003261F4">
              <w:t>Informazioni di contatto</w:t>
            </w:r>
          </w:p>
        </w:tc>
      </w:tr>
      <w:tr w:rsidR="007A178E" w:rsidRPr="003261F4" w14:paraId="6DBFCB1B" w14:textId="77777777" w:rsidTr="00B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59D18898" w14:textId="77777777" w:rsidR="007A178E" w:rsidRPr="003261F4" w:rsidRDefault="007A178E" w:rsidP="00B074D3">
            <w:pPr>
              <w:jc w:val="center"/>
            </w:pPr>
            <w:r w:rsidRPr="003261F4">
              <w:t>Giuseppe Abbatiello</w:t>
            </w:r>
          </w:p>
        </w:tc>
        <w:tc>
          <w:tcPr>
            <w:tcW w:w="1953" w:type="dxa"/>
            <w:vAlign w:val="center"/>
          </w:tcPr>
          <w:p w14:paraId="56720CCE" w14:textId="000D1F43" w:rsidR="007A178E" w:rsidRPr="003261F4" w:rsidRDefault="007D1E7A" w:rsidP="00B074D3">
            <w:pPr>
              <w:jc w:val="center"/>
              <w:cnfStyle w:val="000000100000" w:firstRow="0" w:lastRow="0" w:firstColumn="0" w:lastColumn="0" w:oddVBand="0" w:evenVBand="0" w:oddHBand="1"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70620FA7" w14:textId="77777777" w:rsidR="007A178E" w:rsidRPr="003261F4" w:rsidRDefault="007A178E" w:rsidP="00B074D3">
            <w:pPr>
              <w:jc w:val="center"/>
              <w:cnfStyle w:val="000000100000" w:firstRow="0" w:lastRow="0" w:firstColumn="0" w:lastColumn="0" w:oddVBand="0" w:evenVBand="0" w:oddHBand="1" w:evenHBand="0" w:firstRowFirstColumn="0" w:firstRowLastColumn="0" w:lastRowFirstColumn="0" w:lastRowLastColumn="0"/>
            </w:pPr>
            <w:r w:rsidRPr="003261F4">
              <w:t>GA</w:t>
            </w:r>
          </w:p>
        </w:tc>
        <w:tc>
          <w:tcPr>
            <w:tcW w:w="3810" w:type="dxa"/>
            <w:vAlign w:val="center"/>
          </w:tcPr>
          <w:p w14:paraId="7CFF6B2E" w14:textId="77777777" w:rsidR="007A178E" w:rsidRPr="003261F4" w:rsidRDefault="007A178E" w:rsidP="00B074D3">
            <w:pPr>
              <w:jc w:val="center"/>
              <w:cnfStyle w:val="000000100000" w:firstRow="0" w:lastRow="0" w:firstColumn="0" w:lastColumn="0" w:oddVBand="0" w:evenVBand="0" w:oddHBand="1" w:evenHBand="0" w:firstRowFirstColumn="0" w:firstRowLastColumn="0" w:lastRowFirstColumn="0" w:lastRowLastColumn="0"/>
            </w:pPr>
            <w:r w:rsidRPr="003261F4">
              <w:t>g.abbatiello@studenti.unisa.it</w:t>
            </w:r>
          </w:p>
        </w:tc>
      </w:tr>
      <w:tr w:rsidR="007A178E" w:rsidRPr="003261F4" w14:paraId="7D5CD51D" w14:textId="77777777" w:rsidTr="00B074D3">
        <w:tc>
          <w:tcPr>
            <w:cnfStyle w:val="001000000000" w:firstRow="0" w:lastRow="0" w:firstColumn="1" w:lastColumn="0" w:oddVBand="0" w:evenVBand="0" w:oddHBand="0" w:evenHBand="0" w:firstRowFirstColumn="0" w:firstRowLastColumn="0" w:lastRowFirstColumn="0" w:lastRowLastColumn="0"/>
            <w:tcW w:w="2003" w:type="dxa"/>
            <w:vAlign w:val="center"/>
          </w:tcPr>
          <w:p w14:paraId="71DFAD56" w14:textId="77777777" w:rsidR="007A178E" w:rsidRPr="003261F4" w:rsidRDefault="007A178E" w:rsidP="00B074D3">
            <w:pPr>
              <w:jc w:val="center"/>
            </w:pPr>
            <w:r w:rsidRPr="003261F4">
              <w:t xml:space="preserve">El Mehdi </w:t>
            </w:r>
            <w:proofErr w:type="spellStart"/>
            <w:r w:rsidRPr="003261F4">
              <w:t>Boudad</w:t>
            </w:r>
            <w:proofErr w:type="spellEnd"/>
          </w:p>
        </w:tc>
        <w:tc>
          <w:tcPr>
            <w:tcW w:w="1953" w:type="dxa"/>
            <w:vAlign w:val="center"/>
          </w:tcPr>
          <w:p w14:paraId="2D09B70D" w14:textId="77777777" w:rsidR="007A178E" w:rsidRPr="003261F4" w:rsidRDefault="007A178E" w:rsidP="00B074D3">
            <w:pPr>
              <w:jc w:val="center"/>
              <w:cnfStyle w:val="000000000000" w:firstRow="0" w:lastRow="0" w:firstColumn="0" w:lastColumn="0" w:oddVBand="0" w:evenVBand="0" w:oddHBand="0"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68C03C78" w14:textId="77777777" w:rsidR="007A178E" w:rsidRPr="003261F4" w:rsidRDefault="007A178E" w:rsidP="00B074D3">
            <w:pPr>
              <w:jc w:val="center"/>
              <w:cnfStyle w:val="000000000000" w:firstRow="0" w:lastRow="0" w:firstColumn="0" w:lastColumn="0" w:oddVBand="0" w:evenVBand="0" w:oddHBand="0" w:evenHBand="0" w:firstRowFirstColumn="0" w:firstRowLastColumn="0" w:lastRowFirstColumn="0" w:lastRowLastColumn="0"/>
            </w:pPr>
            <w:r w:rsidRPr="003261F4">
              <w:t>EB</w:t>
            </w:r>
          </w:p>
        </w:tc>
        <w:tc>
          <w:tcPr>
            <w:tcW w:w="3810" w:type="dxa"/>
            <w:vAlign w:val="center"/>
          </w:tcPr>
          <w:p w14:paraId="31DCC420" w14:textId="77777777" w:rsidR="007A178E" w:rsidRPr="003261F4" w:rsidRDefault="007A178E" w:rsidP="00B074D3">
            <w:pPr>
              <w:jc w:val="center"/>
              <w:cnfStyle w:val="000000000000" w:firstRow="0" w:lastRow="0" w:firstColumn="0" w:lastColumn="0" w:oddVBand="0" w:evenVBand="0" w:oddHBand="0" w:evenHBand="0" w:firstRowFirstColumn="0" w:firstRowLastColumn="0" w:lastRowFirstColumn="0" w:lastRowLastColumn="0"/>
            </w:pPr>
            <w:r w:rsidRPr="003261F4">
              <w:t>e.boudad@studenti.unisa.it</w:t>
            </w:r>
          </w:p>
        </w:tc>
      </w:tr>
      <w:tr w:rsidR="007A178E" w:rsidRPr="003261F4" w14:paraId="2901ED7E" w14:textId="77777777" w:rsidTr="00B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D68C367" w14:textId="77777777" w:rsidR="007A178E" w:rsidRPr="003261F4" w:rsidRDefault="007A178E" w:rsidP="00B074D3">
            <w:pPr>
              <w:jc w:val="center"/>
            </w:pPr>
            <w:r w:rsidRPr="003261F4">
              <w:t>Marco De Palma</w:t>
            </w:r>
          </w:p>
        </w:tc>
        <w:tc>
          <w:tcPr>
            <w:tcW w:w="1953" w:type="dxa"/>
            <w:vAlign w:val="center"/>
          </w:tcPr>
          <w:p w14:paraId="671D28A6" w14:textId="77777777" w:rsidR="007A178E" w:rsidRPr="003261F4" w:rsidRDefault="007A178E" w:rsidP="00B074D3">
            <w:pPr>
              <w:jc w:val="center"/>
              <w:cnfStyle w:val="000000100000" w:firstRow="0" w:lastRow="0" w:firstColumn="0" w:lastColumn="0" w:oddVBand="0" w:evenVBand="0" w:oddHBand="1"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64AD473D" w14:textId="616686F6" w:rsidR="007A178E" w:rsidRPr="003261F4" w:rsidRDefault="007A178E" w:rsidP="00B074D3">
            <w:pPr>
              <w:jc w:val="center"/>
              <w:cnfStyle w:val="000000100000" w:firstRow="0" w:lastRow="0" w:firstColumn="0" w:lastColumn="0" w:oddVBand="0" w:evenVBand="0" w:oddHBand="1" w:evenHBand="0" w:firstRowFirstColumn="0" w:firstRowLastColumn="0" w:lastRowFirstColumn="0" w:lastRowLastColumn="0"/>
            </w:pPr>
            <w:r w:rsidRPr="003261F4">
              <w:t>M</w:t>
            </w:r>
            <w:r w:rsidR="00FB1559">
              <w:t>DP</w:t>
            </w:r>
          </w:p>
        </w:tc>
        <w:tc>
          <w:tcPr>
            <w:tcW w:w="3810" w:type="dxa"/>
            <w:vAlign w:val="center"/>
          </w:tcPr>
          <w:p w14:paraId="6692CE51" w14:textId="77777777" w:rsidR="007A178E" w:rsidRPr="003261F4" w:rsidRDefault="007A178E" w:rsidP="00B074D3">
            <w:pPr>
              <w:jc w:val="center"/>
              <w:cnfStyle w:val="000000100000" w:firstRow="0" w:lastRow="0" w:firstColumn="0" w:lastColumn="0" w:oddVBand="0" w:evenVBand="0" w:oddHBand="1" w:evenHBand="0" w:firstRowFirstColumn="0" w:firstRowLastColumn="0" w:lastRowFirstColumn="0" w:lastRowLastColumn="0"/>
            </w:pPr>
            <w:r w:rsidRPr="2F0C58AA">
              <w:t>m.depalma6@studenti.unisa.it</w:t>
            </w:r>
          </w:p>
        </w:tc>
      </w:tr>
      <w:tr w:rsidR="007A178E" w:rsidRPr="003261F4" w14:paraId="0339F437" w14:textId="77777777" w:rsidTr="00B074D3">
        <w:trPr>
          <w:trHeight w:val="645"/>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A00BC1C" w14:textId="77777777" w:rsidR="007A178E" w:rsidRPr="003261F4" w:rsidRDefault="007A178E" w:rsidP="00B074D3">
            <w:pPr>
              <w:jc w:val="center"/>
            </w:pPr>
            <w:r w:rsidRPr="003261F4">
              <w:t xml:space="preserve">Marco Ancona </w:t>
            </w:r>
          </w:p>
        </w:tc>
        <w:tc>
          <w:tcPr>
            <w:tcW w:w="1953" w:type="dxa"/>
            <w:vAlign w:val="center"/>
          </w:tcPr>
          <w:p w14:paraId="193D6700" w14:textId="77777777" w:rsidR="007A178E" w:rsidRPr="003261F4" w:rsidRDefault="007A178E" w:rsidP="00B074D3">
            <w:pPr>
              <w:jc w:val="center"/>
              <w:cnfStyle w:val="000000000000" w:firstRow="0" w:lastRow="0" w:firstColumn="0" w:lastColumn="0" w:oddVBand="0" w:evenVBand="0" w:oddHBand="0" w:evenHBand="0" w:firstRowFirstColumn="0" w:firstRowLastColumn="0" w:lastRowFirstColumn="0" w:lastRowLastColumn="0"/>
            </w:pPr>
            <w:r w:rsidRPr="003261F4">
              <w:t xml:space="preserve">Team </w:t>
            </w:r>
            <w:proofErr w:type="spellStart"/>
            <w:r w:rsidRPr="003261F4">
              <w:t>Member</w:t>
            </w:r>
            <w:proofErr w:type="spellEnd"/>
          </w:p>
        </w:tc>
        <w:tc>
          <w:tcPr>
            <w:tcW w:w="1985" w:type="dxa"/>
            <w:vAlign w:val="center"/>
          </w:tcPr>
          <w:p w14:paraId="63A522E5" w14:textId="77777777" w:rsidR="007A178E" w:rsidRPr="003261F4" w:rsidRDefault="007A178E" w:rsidP="00B074D3">
            <w:pPr>
              <w:jc w:val="center"/>
              <w:cnfStyle w:val="000000000000" w:firstRow="0" w:lastRow="0" w:firstColumn="0" w:lastColumn="0" w:oddVBand="0" w:evenVBand="0" w:oddHBand="0" w:evenHBand="0" w:firstRowFirstColumn="0" w:firstRowLastColumn="0" w:lastRowFirstColumn="0" w:lastRowLastColumn="0"/>
            </w:pPr>
            <w:r w:rsidRPr="003261F4">
              <w:t>MA</w:t>
            </w:r>
          </w:p>
        </w:tc>
        <w:tc>
          <w:tcPr>
            <w:tcW w:w="3810" w:type="dxa"/>
            <w:vAlign w:val="center"/>
          </w:tcPr>
          <w:p w14:paraId="5138985C" w14:textId="77777777" w:rsidR="007A178E" w:rsidRPr="003261F4" w:rsidRDefault="007A178E" w:rsidP="00B074D3">
            <w:pPr>
              <w:jc w:val="center"/>
              <w:cnfStyle w:val="000000000000" w:firstRow="0" w:lastRow="0" w:firstColumn="0" w:lastColumn="0" w:oddVBand="0" w:evenVBand="0" w:oddHBand="0" w:evenHBand="0" w:firstRowFirstColumn="0" w:firstRowLastColumn="0" w:lastRowFirstColumn="0" w:lastRowLastColumn="0"/>
            </w:pPr>
            <w:r w:rsidRPr="003261F4">
              <w:t>m.ancona2@studenti.unisa.it</w:t>
            </w:r>
          </w:p>
        </w:tc>
      </w:tr>
    </w:tbl>
    <w:p w14:paraId="615A9FF2" w14:textId="77777777" w:rsidR="007A178E" w:rsidRDefault="007A178E" w:rsidP="007A178E">
      <w:r>
        <w:br w:type="page"/>
      </w:r>
    </w:p>
    <w:sdt>
      <w:sdtPr>
        <w:rPr>
          <w:rFonts w:ascii="Calibri Light" w:eastAsiaTheme="minorHAnsi" w:hAnsi="Calibri Light" w:cstheme="minorBidi"/>
          <w:color w:val="auto"/>
          <w:sz w:val="28"/>
          <w:szCs w:val="22"/>
          <w:lang w:eastAsia="en-US"/>
        </w:rPr>
        <w:id w:val="-1301988180"/>
        <w:docPartObj>
          <w:docPartGallery w:val="Table of Contents"/>
          <w:docPartUnique/>
        </w:docPartObj>
      </w:sdtPr>
      <w:sdtEndPr>
        <w:rPr>
          <w:b/>
          <w:bCs/>
        </w:rPr>
      </w:sdtEndPr>
      <w:sdtContent>
        <w:p w14:paraId="6CB6E912" w14:textId="77777777" w:rsidR="007A178E" w:rsidRDefault="007A178E" w:rsidP="007A178E">
          <w:pPr>
            <w:pStyle w:val="Titolosommario"/>
          </w:pPr>
          <w:r>
            <w:t>Sommario</w:t>
          </w:r>
        </w:p>
        <w:p w14:paraId="410FE1D3" w14:textId="21C7C947" w:rsidR="00B01471" w:rsidRDefault="007A178E">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95580775" w:history="1">
            <w:r w:rsidR="00B01471" w:rsidRPr="000701EA">
              <w:rPr>
                <w:rStyle w:val="Collegamentoipertestuale"/>
                <w:noProof/>
              </w:rPr>
              <w:t>Revision History</w:t>
            </w:r>
            <w:r w:rsidR="00B01471">
              <w:rPr>
                <w:noProof/>
                <w:webHidden/>
              </w:rPr>
              <w:tab/>
            </w:r>
            <w:r w:rsidR="00B01471">
              <w:rPr>
                <w:noProof/>
                <w:webHidden/>
              </w:rPr>
              <w:fldChar w:fldCharType="begin"/>
            </w:r>
            <w:r w:rsidR="00B01471">
              <w:rPr>
                <w:noProof/>
                <w:webHidden/>
              </w:rPr>
              <w:instrText xml:space="preserve"> PAGEREF _Toc95580775 \h </w:instrText>
            </w:r>
            <w:r w:rsidR="00B01471">
              <w:rPr>
                <w:noProof/>
                <w:webHidden/>
              </w:rPr>
            </w:r>
            <w:r w:rsidR="00B01471">
              <w:rPr>
                <w:noProof/>
                <w:webHidden/>
              </w:rPr>
              <w:fldChar w:fldCharType="separate"/>
            </w:r>
            <w:r w:rsidR="00B01471">
              <w:rPr>
                <w:noProof/>
                <w:webHidden/>
              </w:rPr>
              <w:t>2</w:t>
            </w:r>
            <w:r w:rsidR="00B01471">
              <w:rPr>
                <w:noProof/>
                <w:webHidden/>
              </w:rPr>
              <w:fldChar w:fldCharType="end"/>
            </w:r>
          </w:hyperlink>
        </w:p>
        <w:p w14:paraId="19573BF0" w14:textId="2F110D88" w:rsidR="00B01471" w:rsidRDefault="00085E19">
          <w:pPr>
            <w:pStyle w:val="Sommario1"/>
            <w:tabs>
              <w:tab w:val="right" w:leader="dot" w:pos="9628"/>
            </w:tabs>
            <w:rPr>
              <w:rFonts w:asciiTheme="minorHAnsi" w:eastAsiaTheme="minorEastAsia" w:hAnsiTheme="minorHAnsi"/>
              <w:noProof/>
              <w:sz w:val="22"/>
              <w:lang w:eastAsia="it-IT"/>
            </w:rPr>
          </w:pPr>
          <w:hyperlink w:anchor="_Toc95580776" w:history="1">
            <w:r w:rsidR="00B01471" w:rsidRPr="000701EA">
              <w:rPr>
                <w:rStyle w:val="Collegamentoipertestuale"/>
                <w:rFonts w:eastAsia="Calibri Light" w:cs="Calibri Light"/>
                <w:noProof/>
              </w:rPr>
              <w:t>Membri del team</w:t>
            </w:r>
            <w:r w:rsidR="00B01471">
              <w:rPr>
                <w:noProof/>
                <w:webHidden/>
              </w:rPr>
              <w:tab/>
            </w:r>
            <w:r w:rsidR="00B01471">
              <w:rPr>
                <w:noProof/>
                <w:webHidden/>
              </w:rPr>
              <w:fldChar w:fldCharType="begin"/>
            </w:r>
            <w:r w:rsidR="00B01471">
              <w:rPr>
                <w:noProof/>
                <w:webHidden/>
              </w:rPr>
              <w:instrText xml:space="preserve"> PAGEREF _Toc95580776 \h </w:instrText>
            </w:r>
            <w:r w:rsidR="00B01471">
              <w:rPr>
                <w:noProof/>
                <w:webHidden/>
              </w:rPr>
            </w:r>
            <w:r w:rsidR="00B01471">
              <w:rPr>
                <w:noProof/>
                <w:webHidden/>
              </w:rPr>
              <w:fldChar w:fldCharType="separate"/>
            </w:r>
            <w:r w:rsidR="00B01471">
              <w:rPr>
                <w:noProof/>
                <w:webHidden/>
              </w:rPr>
              <w:t>2</w:t>
            </w:r>
            <w:r w:rsidR="00B01471">
              <w:rPr>
                <w:noProof/>
                <w:webHidden/>
              </w:rPr>
              <w:fldChar w:fldCharType="end"/>
            </w:r>
          </w:hyperlink>
        </w:p>
        <w:p w14:paraId="42A337B6" w14:textId="3F66433D" w:rsidR="00B01471" w:rsidRDefault="00085E19">
          <w:pPr>
            <w:pStyle w:val="Sommario1"/>
            <w:tabs>
              <w:tab w:val="right" w:leader="dot" w:pos="9628"/>
            </w:tabs>
            <w:rPr>
              <w:rFonts w:asciiTheme="minorHAnsi" w:eastAsiaTheme="minorEastAsia" w:hAnsiTheme="minorHAnsi"/>
              <w:noProof/>
              <w:sz w:val="22"/>
              <w:lang w:eastAsia="it-IT"/>
            </w:rPr>
          </w:pPr>
          <w:hyperlink w:anchor="_Toc95580777" w:history="1">
            <w:r w:rsidR="00B01471" w:rsidRPr="000701EA">
              <w:rPr>
                <w:rStyle w:val="Collegamentoipertestuale"/>
                <w:noProof/>
              </w:rPr>
              <w:t>1 Introduzione</w:t>
            </w:r>
            <w:r w:rsidR="00B01471">
              <w:rPr>
                <w:noProof/>
                <w:webHidden/>
              </w:rPr>
              <w:tab/>
            </w:r>
            <w:r w:rsidR="00B01471">
              <w:rPr>
                <w:noProof/>
                <w:webHidden/>
              </w:rPr>
              <w:fldChar w:fldCharType="begin"/>
            </w:r>
            <w:r w:rsidR="00B01471">
              <w:rPr>
                <w:noProof/>
                <w:webHidden/>
              </w:rPr>
              <w:instrText xml:space="preserve"> PAGEREF _Toc95580777 \h </w:instrText>
            </w:r>
            <w:r w:rsidR="00B01471">
              <w:rPr>
                <w:noProof/>
                <w:webHidden/>
              </w:rPr>
            </w:r>
            <w:r w:rsidR="00B01471">
              <w:rPr>
                <w:noProof/>
                <w:webHidden/>
              </w:rPr>
              <w:fldChar w:fldCharType="separate"/>
            </w:r>
            <w:r w:rsidR="00B01471">
              <w:rPr>
                <w:noProof/>
                <w:webHidden/>
              </w:rPr>
              <w:t>4</w:t>
            </w:r>
            <w:r w:rsidR="00B01471">
              <w:rPr>
                <w:noProof/>
                <w:webHidden/>
              </w:rPr>
              <w:fldChar w:fldCharType="end"/>
            </w:r>
          </w:hyperlink>
        </w:p>
        <w:p w14:paraId="0A9D0C93" w14:textId="19D507F7" w:rsidR="00B01471" w:rsidRDefault="00085E19">
          <w:pPr>
            <w:pStyle w:val="Sommario1"/>
            <w:tabs>
              <w:tab w:val="right" w:leader="dot" w:pos="9628"/>
            </w:tabs>
            <w:rPr>
              <w:rFonts w:asciiTheme="minorHAnsi" w:eastAsiaTheme="minorEastAsia" w:hAnsiTheme="minorHAnsi"/>
              <w:noProof/>
              <w:sz w:val="22"/>
              <w:lang w:eastAsia="it-IT"/>
            </w:rPr>
          </w:pPr>
          <w:hyperlink w:anchor="_Toc95580778" w:history="1">
            <w:r w:rsidR="00B01471" w:rsidRPr="000701EA">
              <w:rPr>
                <w:rStyle w:val="Collegamentoipertestuale"/>
                <w:noProof/>
              </w:rPr>
              <w:t>2 Scopo del documento</w:t>
            </w:r>
            <w:r w:rsidR="00B01471">
              <w:rPr>
                <w:noProof/>
                <w:webHidden/>
              </w:rPr>
              <w:tab/>
            </w:r>
            <w:r w:rsidR="00B01471">
              <w:rPr>
                <w:noProof/>
                <w:webHidden/>
              </w:rPr>
              <w:fldChar w:fldCharType="begin"/>
            </w:r>
            <w:r w:rsidR="00B01471">
              <w:rPr>
                <w:noProof/>
                <w:webHidden/>
              </w:rPr>
              <w:instrText xml:space="preserve"> PAGEREF _Toc95580778 \h </w:instrText>
            </w:r>
            <w:r w:rsidR="00B01471">
              <w:rPr>
                <w:noProof/>
                <w:webHidden/>
              </w:rPr>
            </w:r>
            <w:r w:rsidR="00B01471">
              <w:rPr>
                <w:noProof/>
                <w:webHidden/>
              </w:rPr>
              <w:fldChar w:fldCharType="separate"/>
            </w:r>
            <w:r w:rsidR="00B01471">
              <w:rPr>
                <w:noProof/>
                <w:webHidden/>
              </w:rPr>
              <w:t>4</w:t>
            </w:r>
            <w:r w:rsidR="00B01471">
              <w:rPr>
                <w:noProof/>
                <w:webHidden/>
              </w:rPr>
              <w:fldChar w:fldCharType="end"/>
            </w:r>
          </w:hyperlink>
        </w:p>
        <w:p w14:paraId="45F81382" w14:textId="7DD0C7E3" w:rsidR="00B01471" w:rsidRDefault="00085E19">
          <w:pPr>
            <w:pStyle w:val="Sommario1"/>
            <w:tabs>
              <w:tab w:val="right" w:leader="dot" w:pos="9628"/>
            </w:tabs>
            <w:rPr>
              <w:rFonts w:asciiTheme="minorHAnsi" w:eastAsiaTheme="minorEastAsia" w:hAnsiTheme="minorHAnsi"/>
              <w:noProof/>
              <w:sz w:val="22"/>
              <w:lang w:eastAsia="it-IT"/>
            </w:rPr>
          </w:pPr>
          <w:hyperlink w:anchor="_Toc95580779" w:history="1">
            <w:r w:rsidR="00B01471" w:rsidRPr="000701EA">
              <w:rPr>
                <w:rStyle w:val="Collegamentoipertestuale"/>
                <w:noProof/>
              </w:rPr>
              <w:t>3 Relazione con altri documenti</w:t>
            </w:r>
            <w:r w:rsidR="00B01471">
              <w:rPr>
                <w:noProof/>
                <w:webHidden/>
              </w:rPr>
              <w:tab/>
            </w:r>
            <w:r w:rsidR="00B01471">
              <w:rPr>
                <w:noProof/>
                <w:webHidden/>
              </w:rPr>
              <w:fldChar w:fldCharType="begin"/>
            </w:r>
            <w:r w:rsidR="00B01471">
              <w:rPr>
                <w:noProof/>
                <w:webHidden/>
              </w:rPr>
              <w:instrText xml:space="preserve"> PAGEREF _Toc95580779 \h </w:instrText>
            </w:r>
            <w:r w:rsidR="00B01471">
              <w:rPr>
                <w:noProof/>
                <w:webHidden/>
              </w:rPr>
            </w:r>
            <w:r w:rsidR="00B01471">
              <w:rPr>
                <w:noProof/>
                <w:webHidden/>
              </w:rPr>
              <w:fldChar w:fldCharType="separate"/>
            </w:r>
            <w:r w:rsidR="00B01471">
              <w:rPr>
                <w:noProof/>
                <w:webHidden/>
              </w:rPr>
              <w:t>4</w:t>
            </w:r>
            <w:r w:rsidR="00B01471">
              <w:rPr>
                <w:noProof/>
                <w:webHidden/>
              </w:rPr>
              <w:fldChar w:fldCharType="end"/>
            </w:r>
          </w:hyperlink>
        </w:p>
        <w:p w14:paraId="59112D3B" w14:textId="58B45A29" w:rsidR="00B01471" w:rsidRDefault="00085E19">
          <w:pPr>
            <w:pStyle w:val="Sommario1"/>
            <w:tabs>
              <w:tab w:val="right" w:leader="dot" w:pos="9628"/>
            </w:tabs>
            <w:rPr>
              <w:rFonts w:asciiTheme="minorHAnsi" w:eastAsiaTheme="minorEastAsia" w:hAnsiTheme="minorHAnsi"/>
              <w:noProof/>
              <w:sz w:val="22"/>
              <w:lang w:eastAsia="it-IT"/>
            </w:rPr>
          </w:pPr>
          <w:hyperlink w:anchor="_Toc95580780" w:history="1">
            <w:r w:rsidR="00B01471" w:rsidRPr="000701EA">
              <w:rPr>
                <w:rStyle w:val="Collegamentoipertestuale"/>
                <w:noProof/>
              </w:rPr>
              <w:t>4 Ambiente di esecuzione</w:t>
            </w:r>
            <w:r w:rsidR="00B01471">
              <w:rPr>
                <w:noProof/>
                <w:webHidden/>
              </w:rPr>
              <w:tab/>
            </w:r>
            <w:r w:rsidR="00B01471">
              <w:rPr>
                <w:noProof/>
                <w:webHidden/>
              </w:rPr>
              <w:fldChar w:fldCharType="begin"/>
            </w:r>
            <w:r w:rsidR="00B01471">
              <w:rPr>
                <w:noProof/>
                <w:webHidden/>
              </w:rPr>
              <w:instrText xml:space="preserve"> PAGEREF _Toc95580780 \h </w:instrText>
            </w:r>
            <w:r w:rsidR="00B01471">
              <w:rPr>
                <w:noProof/>
                <w:webHidden/>
              </w:rPr>
            </w:r>
            <w:r w:rsidR="00B01471">
              <w:rPr>
                <w:noProof/>
                <w:webHidden/>
              </w:rPr>
              <w:fldChar w:fldCharType="separate"/>
            </w:r>
            <w:r w:rsidR="00B01471">
              <w:rPr>
                <w:noProof/>
                <w:webHidden/>
              </w:rPr>
              <w:t>5</w:t>
            </w:r>
            <w:r w:rsidR="00B01471">
              <w:rPr>
                <w:noProof/>
                <w:webHidden/>
              </w:rPr>
              <w:fldChar w:fldCharType="end"/>
            </w:r>
          </w:hyperlink>
        </w:p>
        <w:p w14:paraId="03010375" w14:textId="7BE679BE" w:rsidR="00B01471" w:rsidRDefault="00085E19">
          <w:pPr>
            <w:pStyle w:val="Sommario1"/>
            <w:tabs>
              <w:tab w:val="right" w:leader="dot" w:pos="9628"/>
            </w:tabs>
            <w:rPr>
              <w:rFonts w:asciiTheme="minorHAnsi" w:eastAsiaTheme="minorEastAsia" w:hAnsiTheme="minorHAnsi"/>
              <w:noProof/>
              <w:sz w:val="22"/>
              <w:lang w:eastAsia="it-IT"/>
            </w:rPr>
          </w:pPr>
          <w:hyperlink w:anchor="_Toc95580781" w:history="1">
            <w:r w:rsidR="00B01471" w:rsidRPr="000701EA">
              <w:rPr>
                <w:rStyle w:val="Collegamentoipertestuale"/>
                <w:noProof/>
              </w:rPr>
              <w:t>5 Test Incident Report</w:t>
            </w:r>
            <w:r w:rsidR="00B01471">
              <w:rPr>
                <w:noProof/>
                <w:webHidden/>
              </w:rPr>
              <w:tab/>
            </w:r>
            <w:r w:rsidR="00B01471">
              <w:rPr>
                <w:noProof/>
                <w:webHidden/>
              </w:rPr>
              <w:fldChar w:fldCharType="begin"/>
            </w:r>
            <w:r w:rsidR="00B01471">
              <w:rPr>
                <w:noProof/>
                <w:webHidden/>
              </w:rPr>
              <w:instrText xml:space="preserve"> PAGEREF _Toc95580781 \h </w:instrText>
            </w:r>
            <w:r w:rsidR="00B01471">
              <w:rPr>
                <w:noProof/>
                <w:webHidden/>
              </w:rPr>
            </w:r>
            <w:r w:rsidR="00B01471">
              <w:rPr>
                <w:noProof/>
                <w:webHidden/>
              </w:rPr>
              <w:fldChar w:fldCharType="separate"/>
            </w:r>
            <w:r w:rsidR="00B01471">
              <w:rPr>
                <w:noProof/>
                <w:webHidden/>
              </w:rPr>
              <w:t>5</w:t>
            </w:r>
            <w:r w:rsidR="00B01471">
              <w:rPr>
                <w:noProof/>
                <w:webHidden/>
              </w:rPr>
              <w:fldChar w:fldCharType="end"/>
            </w:r>
          </w:hyperlink>
        </w:p>
        <w:p w14:paraId="4CF12A4F" w14:textId="58EE5CDE" w:rsidR="007A178E" w:rsidRDefault="007A178E" w:rsidP="007A178E">
          <w:r>
            <w:rPr>
              <w:b/>
              <w:bCs/>
            </w:rPr>
            <w:fldChar w:fldCharType="end"/>
          </w:r>
        </w:p>
      </w:sdtContent>
    </w:sdt>
    <w:p w14:paraId="5AF1039F" w14:textId="77777777" w:rsidR="007A178E" w:rsidRDefault="007A178E" w:rsidP="007A178E"/>
    <w:p w14:paraId="6B24CC51" w14:textId="77777777" w:rsidR="007A178E" w:rsidRDefault="007A178E" w:rsidP="007A178E">
      <w:r>
        <w:br w:type="page"/>
      </w:r>
    </w:p>
    <w:p w14:paraId="3B4785F7" w14:textId="77777777" w:rsidR="00FE1C9D" w:rsidRDefault="00FE1C9D" w:rsidP="00FE1C9D">
      <w:pPr>
        <w:pStyle w:val="Titolo1"/>
      </w:pPr>
      <w:bookmarkStart w:id="8" w:name="_Toc95047678"/>
      <w:bookmarkStart w:id="9" w:name="_Toc95580777"/>
      <w:r>
        <w:lastRenderedPageBreak/>
        <w:t>1 Introduzione</w:t>
      </w:r>
      <w:bookmarkEnd w:id="8"/>
      <w:bookmarkEnd w:id="9"/>
      <w:r>
        <w:t xml:space="preserve"> </w:t>
      </w:r>
    </w:p>
    <w:p w14:paraId="41EB2BB9" w14:textId="77777777" w:rsidR="00FE1C9D" w:rsidRDefault="00FE1C9D" w:rsidP="00FE1C9D"/>
    <w:p w14:paraId="75F92D9F" w14:textId="77777777" w:rsidR="00FE1C9D" w:rsidRPr="00025302" w:rsidRDefault="00FE1C9D" w:rsidP="00FE1C9D">
      <w:proofErr w:type="spellStart"/>
      <w:r w:rsidRPr="00025302">
        <w:t>PartnerShop</w:t>
      </w:r>
      <w:proofErr w:type="spellEnd"/>
      <w:r w:rsidRPr="00025302">
        <w:t xml:space="preserve"> è un sito web il cui scopo è quello di aiutare le imprese, in questo momento di difficoltà, a non perdere i propri clienti e allo stesso tempo ampliare il loro mercato. Ai clienti, così facendo, si offre una gran selezione di prodotti, facilità nell’acquisto e garanzia di un servizio di qualità.</w:t>
      </w:r>
    </w:p>
    <w:p w14:paraId="73582FA9" w14:textId="2F289064" w:rsidR="00FE1C9D" w:rsidRDefault="00FE1C9D" w:rsidP="00FE1C9D">
      <w:r w:rsidRPr="00F933D7">
        <w:t>Il documento di Test</w:t>
      </w:r>
      <w:r w:rsidR="00C1180F">
        <w:t xml:space="preserve"> </w:t>
      </w:r>
      <w:proofErr w:type="spellStart"/>
      <w:r w:rsidR="00C1180F">
        <w:t>Incident</w:t>
      </w:r>
      <w:proofErr w:type="spellEnd"/>
      <w:r w:rsidR="00C1180F">
        <w:t xml:space="preserve"> Report</w:t>
      </w:r>
      <w:r w:rsidRPr="00F933D7">
        <w:t xml:space="preserve"> ha l’obiettivo di descrivere ed analizzare le attività di Testing per la piattaforma </w:t>
      </w:r>
      <w:proofErr w:type="spellStart"/>
      <w:r>
        <w:t>PartnerShop</w:t>
      </w:r>
      <w:proofErr w:type="spellEnd"/>
      <w:r w:rsidRPr="00F933D7">
        <w:t>. Il fine è quello di garantire che ogni aspetto funzioni in modo corretto.</w:t>
      </w:r>
    </w:p>
    <w:p w14:paraId="19294CD3" w14:textId="77777777" w:rsidR="00FE1C9D" w:rsidRDefault="00FE1C9D" w:rsidP="00FE1C9D">
      <w:r w:rsidRPr="00EC09FD">
        <w:t>All’interno del documento sono riportate le strategie di testing adottate, quali funzionalità saranno testate e gli strumenti scelti per la rilevazione degli errori, con lo scopo di presentare al cliente finale una piattaforma priva di malfunzionamenti. Sono state pianificate attività di testing per le seguenti gestioni:</w:t>
      </w:r>
    </w:p>
    <w:p w14:paraId="6074F9D1" w14:textId="150A825F" w:rsidR="00FE1C9D" w:rsidRDefault="00FE1C9D" w:rsidP="00FE1C9D">
      <w:r>
        <w:t xml:space="preserve">Sono state pianificate attività di testing per i seguenti </w:t>
      </w:r>
      <w:r w:rsidR="00762C96">
        <w:t>sottosiste</w:t>
      </w:r>
      <w:r w:rsidR="00CF3E43">
        <w:t>mi</w:t>
      </w:r>
      <w:r>
        <w:t>:</w:t>
      </w:r>
    </w:p>
    <w:p w14:paraId="02A0A57D" w14:textId="77F38E84" w:rsidR="00FE1C9D" w:rsidRDefault="00CF3E43" w:rsidP="00FE1C9D">
      <w:pPr>
        <w:pStyle w:val="Paragrafoelenco"/>
        <w:numPr>
          <w:ilvl w:val="0"/>
          <w:numId w:val="2"/>
        </w:numPr>
      </w:pPr>
      <w:r>
        <w:t>Autenticazione</w:t>
      </w:r>
    </w:p>
    <w:p w14:paraId="40F5F626" w14:textId="2FA5E3DD" w:rsidR="00CF3E43" w:rsidRDefault="00CF3E43" w:rsidP="00FE1C9D">
      <w:pPr>
        <w:pStyle w:val="Paragrafoelenco"/>
        <w:numPr>
          <w:ilvl w:val="0"/>
          <w:numId w:val="2"/>
        </w:numPr>
      </w:pPr>
      <w:r>
        <w:t>Registrazione</w:t>
      </w:r>
    </w:p>
    <w:p w14:paraId="0B5CBC75" w14:textId="24027E07" w:rsidR="00CF3E43" w:rsidRDefault="00CF3E43" w:rsidP="00FE1C9D">
      <w:pPr>
        <w:pStyle w:val="Paragrafoelenco"/>
        <w:numPr>
          <w:ilvl w:val="0"/>
          <w:numId w:val="2"/>
        </w:numPr>
      </w:pPr>
      <w:r>
        <w:t>Gestione Utenti</w:t>
      </w:r>
    </w:p>
    <w:p w14:paraId="67F968BA" w14:textId="77777777" w:rsidR="00FE1C9D" w:rsidRDefault="00FE1C9D" w:rsidP="00FE1C9D">
      <w:pPr>
        <w:pStyle w:val="Paragrafoelenco"/>
        <w:numPr>
          <w:ilvl w:val="0"/>
          <w:numId w:val="2"/>
        </w:numPr>
      </w:pPr>
      <w:r>
        <w:t>Gestione Acquisti</w:t>
      </w:r>
    </w:p>
    <w:p w14:paraId="31CB8EF2" w14:textId="663389E0" w:rsidR="001205AF" w:rsidRDefault="00FE1C9D" w:rsidP="00FE1C9D">
      <w:pPr>
        <w:pStyle w:val="Paragrafoelenco"/>
        <w:numPr>
          <w:ilvl w:val="0"/>
          <w:numId w:val="2"/>
        </w:numPr>
      </w:pPr>
      <w:r>
        <w:t>Gestione Prodotti</w:t>
      </w:r>
    </w:p>
    <w:p w14:paraId="0CE24420" w14:textId="77777777" w:rsidR="00FE1C9D" w:rsidRDefault="00FE1C9D" w:rsidP="00FE1C9D"/>
    <w:p w14:paraId="40820053" w14:textId="3CCA9607" w:rsidR="00FE1C9D" w:rsidRDefault="00317322" w:rsidP="00317322">
      <w:pPr>
        <w:pStyle w:val="Titolo1"/>
      </w:pPr>
      <w:bookmarkStart w:id="10" w:name="_Toc95580778"/>
      <w:r>
        <w:t>2 Scopo del documento</w:t>
      </w:r>
      <w:bookmarkEnd w:id="10"/>
    </w:p>
    <w:p w14:paraId="0B861864" w14:textId="77777777" w:rsidR="00BC7CC4" w:rsidRDefault="00BC7CC4" w:rsidP="00BC7CC4"/>
    <w:p w14:paraId="7064C5B4" w14:textId="38D2D6C5" w:rsidR="00BC7CC4" w:rsidRDefault="00BC7CC4" w:rsidP="00BC7CC4">
      <w:r>
        <w:t xml:space="preserve">Tale documento consiste in un report dell’esito dell’esecuzione dei test di sistema progettati nel Test Plan e nel Test Case </w:t>
      </w:r>
      <w:proofErr w:type="spellStart"/>
      <w:r>
        <w:t>Specification</w:t>
      </w:r>
      <w:proofErr w:type="spellEnd"/>
      <w:r>
        <w:t>.</w:t>
      </w:r>
    </w:p>
    <w:p w14:paraId="353AABE1" w14:textId="65017E01" w:rsidR="00317322" w:rsidRDefault="00BC7CC4" w:rsidP="00BC7CC4">
      <w:r>
        <w:t>Per motivi di leggibilità, il vero report consiste in un foglio di lavoro consegnato in allegato al presente documento e il cui link è inserito nelle successive sezioni.</w:t>
      </w:r>
    </w:p>
    <w:p w14:paraId="37DC955A" w14:textId="77777777" w:rsidR="0083638E" w:rsidRDefault="0083638E" w:rsidP="00BC7CC4"/>
    <w:p w14:paraId="3B91EC7F" w14:textId="77777777" w:rsidR="0083638E" w:rsidRDefault="0083638E" w:rsidP="00BC7CC4"/>
    <w:p w14:paraId="21397CB6" w14:textId="77777777" w:rsidR="00187974" w:rsidRPr="00187974" w:rsidRDefault="00187974" w:rsidP="00187974">
      <w:pPr>
        <w:pStyle w:val="Titolo1"/>
      </w:pPr>
      <w:bookmarkStart w:id="11" w:name="_Toc95580779"/>
      <w:r w:rsidRPr="00187974">
        <w:lastRenderedPageBreak/>
        <w:t>3 Relazione con altri documenti</w:t>
      </w:r>
      <w:bookmarkEnd w:id="11"/>
      <w:r w:rsidRPr="00187974">
        <w:t xml:space="preserve"> </w:t>
      </w:r>
    </w:p>
    <w:p w14:paraId="35720C6A" w14:textId="77777777" w:rsidR="00187974" w:rsidRPr="00187974" w:rsidRDefault="00187974" w:rsidP="00187974">
      <w:r w:rsidRPr="00187974">
        <w:t xml:space="preserve">Di seguito la relazione di tale documento con gli altri documenti di testing. </w:t>
      </w:r>
    </w:p>
    <w:p w14:paraId="207F626A" w14:textId="77777777" w:rsidR="00DD071D" w:rsidRDefault="00DD071D" w:rsidP="00187974">
      <w:pPr>
        <w:rPr>
          <w:b/>
          <w:bCs/>
        </w:rPr>
      </w:pPr>
    </w:p>
    <w:p w14:paraId="7352FE1E" w14:textId="57DFFD08" w:rsidR="00187974" w:rsidRPr="00187974" w:rsidRDefault="00187974" w:rsidP="00187974">
      <w:r w:rsidRPr="00187974">
        <w:rPr>
          <w:b/>
          <w:bCs/>
        </w:rPr>
        <w:t xml:space="preserve">Test Plan </w:t>
      </w:r>
    </w:p>
    <w:p w14:paraId="51EBCD44" w14:textId="77777777" w:rsidR="00187974" w:rsidRPr="00187974" w:rsidRDefault="00187974" w:rsidP="00187974">
      <w:r w:rsidRPr="00187974">
        <w:t xml:space="preserve">Nel Test Plan sono state specificate le modalità di esecuzione dei test da cui deriva tale report. Oltre ciò, nel Plan sono stati inseriti i test Frame del </w:t>
      </w:r>
      <w:proofErr w:type="spellStart"/>
      <w:r w:rsidRPr="00187974">
        <w:t>Category</w:t>
      </w:r>
      <w:proofErr w:type="spellEnd"/>
      <w:r w:rsidRPr="00187974">
        <w:t xml:space="preserve"> </w:t>
      </w:r>
      <w:proofErr w:type="spellStart"/>
      <w:r w:rsidRPr="00187974">
        <w:t>Partition</w:t>
      </w:r>
      <w:proofErr w:type="spellEnd"/>
      <w:r w:rsidRPr="00187974">
        <w:t xml:space="preserve"> per l’esecuzione dei test da cui deriva tale report. </w:t>
      </w:r>
    </w:p>
    <w:p w14:paraId="5E2E9A05" w14:textId="77777777" w:rsidR="00187974" w:rsidRPr="00187974" w:rsidRDefault="00187974" w:rsidP="00187974">
      <w:r w:rsidRPr="00187974">
        <w:rPr>
          <w:b/>
          <w:bCs/>
        </w:rPr>
        <w:t xml:space="preserve">Test Case </w:t>
      </w:r>
      <w:proofErr w:type="spellStart"/>
      <w:r w:rsidRPr="00187974">
        <w:rPr>
          <w:b/>
          <w:bCs/>
        </w:rPr>
        <w:t>Specification</w:t>
      </w:r>
      <w:proofErr w:type="spellEnd"/>
      <w:r w:rsidRPr="00187974">
        <w:rPr>
          <w:b/>
          <w:bCs/>
        </w:rPr>
        <w:t xml:space="preserve"> </w:t>
      </w:r>
    </w:p>
    <w:p w14:paraId="3CD7965F" w14:textId="77777777" w:rsidR="00187974" w:rsidRPr="00187974" w:rsidRDefault="00187974" w:rsidP="00187974">
      <w:r w:rsidRPr="00187974">
        <w:t xml:space="preserve">Nel seguente report sono riportati i risultati dell’esecuzione dei test di sistema descritti nel documento di Test Case </w:t>
      </w:r>
      <w:proofErr w:type="spellStart"/>
      <w:r w:rsidRPr="00187974">
        <w:t>Specification</w:t>
      </w:r>
      <w:proofErr w:type="spellEnd"/>
      <w:r w:rsidRPr="00187974">
        <w:t xml:space="preserve">. </w:t>
      </w:r>
    </w:p>
    <w:p w14:paraId="45CD5390" w14:textId="35B08B36" w:rsidR="0083638E" w:rsidRDefault="00187974" w:rsidP="00187974">
      <w:pPr>
        <w:rPr>
          <w:b/>
          <w:bCs/>
        </w:rPr>
      </w:pPr>
      <w:r w:rsidRPr="00187974">
        <w:rPr>
          <w:b/>
          <w:bCs/>
        </w:rPr>
        <w:t xml:space="preserve">Test </w:t>
      </w:r>
      <w:proofErr w:type="spellStart"/>
      <w:r w:rsidRPr="00187974">
        <w:rPr>
          <w:b/>
          <w:bCs/>
        </w:rPr>
        <w:t>Summary</w:t>
      </w:r>
      <w:proofErr w:type="spellEnd"/>
      <w:r w:rsidRPr="00187974">
        <w:rPr>
          <w:b/>
          <w:bCs/>
        </w:rPr>
        <w:t xml:space="preserve"> Report</w:t>
      </w:r>
    </w:p>
    <w:p w14:paraId="68027A54" w14:textId="6331CC35" w:rsidR="00640971" w:rsidRDefault="00640971" w:rsidP="00187974">
      <w:r w:rsidRPr="00640971">
        <w:t xml:space="preserve">Il Test </w:t>
      </w:r>
      <w:proofErr w:type="spellStart"/>
      <w:r w:rsidRPr="00640971">
        <w:t>Summay</w:t>
      </w:r>
      <w:proofErr w:type="spellEnd"/>
      <w:r w:rsidRPr="00640971">
        <w:t xml:space="preserve"> Report è stato costruito dopo il presente documento e contiene un </w:t>
      </w:r>
      <w:r>
        <w:t>riassunto</w:t>
      </w:r>
      <w:r w:rsidRPr="00640971">
        <w:t xml:space="preserve"> comprendente anche l’esito dei test il cui report è riportato nel presente documento.</w:t>
      </w:r>
    </w:p>
    <w:p w14:paraId="012BBA21" w14:textId="77777777" w:rsidR="00D82B2D" w:rsidRDefault="00D82B2D" w:rsidP="00D82B2D">
      <w:pPr>
        <w:pStyle w:val="Titolo1"/>
      </w:pPr>
      <w:bookmarkStart w:id="12" w:name="_Toc95580780"/>
      <w:r>
        <w:t>4 Ambiente di esecuzione</w:t>
      </w:r>
      <w:bookmarkEnd w:id="12"/>
    </w:p>
    <w:p w14:paraId="212374BE" w14:textId="0F3070C4" w:rsidR="00702C61" w:rsidRPr="00317322" w:rsidRDefault="00D82B2D" w:rsidP="00D82B2D">
      <w:r>
        <w:t xml:space="preserve">Per l’esecuzione del test di sistema, l’applicativo è stato eseguito in locale e i test sono stati eseguiti, automaticamente, tramite l’uso del plugin per </w:t>
      </w:r>
      <w:r w:rsidR="00980D28">
        <w:t>un qualsiasi Browser</w:t>
      </w:r>
      <w:r>
        <w:t xml:space="preserve"> </w:t>
      </w:r>
      <w:proofErr w:type="spellStart"/>
      <w:r>
        <w:t>Selenium</w:t>
      </w:r>
      <w:proofErr w:type="spellEnd"/>
      <w:r>
        <w:t xml:space="preserve"> IDE. </w:t>
      </w:r>
      <w:r w:rsidR="00980D28">
        <w:t>Esso</w:t>
      </w:r>
      <w:r>
        <w:t xml:space="preserve"> consente di registrare le operazioni dell’utente sulla GUI del sistema e riprodurle in seguito con </w:t>
      </w:r>
      <w:proofErr w:type="gramStart"/>
      <w:r>
        <w:t xml:space="preserve">eventualmente alcune </w:t>
      </w:r>
      <w:r w:rsidR="00980D28">
        <w:t>aiuti</w:t>
      </w:r>
      <w:r>
        <w:t xml:space="preserve"> fatt</w:t>
      </w:r>
      <w:r w:rsidR="00980D28">
        <w:t>i</w:t>
      </w:r>
      <w:proofErr w:type="gramEnd"/>
      <w:r w:rsidR="00980D28">
        <w:t xml:space="preserve"> </w:t>
      </w:r>
      <w:r>
        <w:t xml:space="preserve">a mano dai tester per ciò che concerne i campi descrittivi e i check di verifica, quali </w:t>
      </w:r>
      <w:proofErr w:type="spellStart"/>
      <w:r>
        <w:t>asserts</w:t>
      </w:r>
      <w:proofErr w:type="spellEnd"/>
      <w:r>
        <w:t xml:space="preserve"> e simili.</w:t>
      </w:r>
    </w:p>
    <w:p w14:paraId="5E3660F1" w14:textId="77777777" w:rsidR="00F5628C" w:rsidRDefault="00F5628C"/>
    <w:p w14:paraId="0EE8304C" w14:textId="4C2A7C1E" w:rsidR="00B45850" w:rsidRDefault="00B45850" w:rsidP="00B45850">
      <w:pPr>
        <w:pStyle w:val="Titolo1"/>
      </w:pPr>
      <w:bookmarkStart w:id="13" w:name="_Toc95580781"/>
      <w:r>
        <w:t xml:space="preserve">5 Test </w:t>
      </w:r>
      <w:proofErr w:type="spellStart"/>
      <w:r>
        <w:t>Incident</w:t>
      </w:r>
      <w:proofErr w:type="spellEnd"/>
      <w:r>
        <w:t xml:space="preserve"> Report</w:t>
      </w:r>
      <w:bookmarkEnd w:id="13"/>
      <w:r w:rsidR="00E73B7C">
        <w:t xml:space="preserve"> </w:t>
      </w:r>
    </w:p>
    <w:p w14:paraId="0D915F56" w14:textId="271A4CF8" w:rsidR="007C0410" w:rsidRPr="007C0410" w:rsidRDefault="007C0410" w:rsidP="007C0410"/>
    <w:p w14:paraId="5D1A323B" w14:textId="271A4CF8" w:rsidR="00B45850" w:rsidRDefault="00B45850" w:rsidP="00B45850">
      <w:r>
        <w:t>Il report dell’esecuzione viene presentato in forma tabellare in un foglio di lavoro</w:t>
      </w:r>
      <w:r w:rsidR="00EF6399">
        <w:t>.</w:t>
      </w:r>
      <w:r w:rsidR="00E23BD0">
        <w:t xml:space="preserve"> </w:t>
      </w:r>
      <w:r>
        <w:t xml:space="preserve">Ogni esecuzione prevede l’esecuzione di tutti i test per una gestione individuata. Al termine di una gestione, il sistema viene riavviato, consentendo il </w:t>
      </w:r>
      <w:proofErr w:type="spellStart"/>
      <w:r>
        <w:t>refresh</w:t>
      </w:r>
      <w:proofErr w:type="spellEnd"/>
      <w:r>
        <w:t xml:space="preserve"> del DB, e i test della gestione successiva vengono eseguiti. In caso di un test non passato, si </w:t>
      </w:r>
      <w:r>
        <w:lastRenderedPageBreak/>
        <w:t>attende che l’intera esecuzione della suite termini, si individua il problema, si risolve il problema, e si rieseguono tutti i test di sistema.</w:t>
      </w:r>
      <w:r w:rsidR="00317AA4">
        <w:t xml:space="preserve"> </w:t>
      </w:r>
    </w:p>
    <w:p w14:paraId="3DF8380F" w14:textId="2818B2D2" w:rsidR="005931A9" w:rsidRDefault="005931A9" w:rsidP="00B45850">
      <w:r>
        <w:t xml:space="preserve">Di seguito è riportato il link al Test </w:t>
      </w:r>
      <w:proofErr w:type="spellStart"/>
      <w:r>
        <w:t>incident</w:t>
      </w:r>
      <w:proofErr w:type="spellEnd"/>
      <w:r>
        <w:t xml:space="preserve"> report su </w:t>
      </w:r>
      <w:proofErr w:type="spellStart"/>
      <w:r>
        <w:t>excel</w:t>
      </w:r>
      <w:proofErr w:type="spellEnd"/>
      <w:r>
        <w:t>:</w:t>
      </w:r>
    </w:p>
    <w:p w14:paraId="38507F5D" w14:textId="2CAF0914" w:rsidR="00B45850" w:rsidRPr="00317322" w:rsidRDefault="00085E19" w:rsidP="00B45850">
      <w:hyperlink r:id="rId9" w:tooltip="Test incident report" w:history="1">
        <w:r w:rsidR="00DA38CB">
          <w:rPr>
            <w:rStyle w:val="Collegamentoipertestuale"/>
          </w:rPr>
          <w:t xml:space="preserve">TIR - Test </w:t>
        </w:r>
        <w:proofErr w:type="spellStart"/>
        <w:r w:rsidR="00DA38CB">
          <w:rPr>
            <w:rStyle w:val="Collegamentoipertestuale"/>
          </w:rPr>
          <w:t>Incident</w:t>
        </w:r>
        <w:proofErr w:type="spellEnd"/>
        <w:r w:rsidR="00DA38CB">
          <w:rPr>
            <w:rStyle w:val="Collegamentoipertestuale"/>
          </w:rPr>
          <w:t xml:space="preserve"> Report </w:t>
        </w:r>
      </w:hyperlink>
    </w:p>
    <w:sectPr w:rsidR="00B45850" w:rsidRPr="00317322" w:rsidSect="00E46975">
      <w:headerReference w:type="default" r:id="rId10"/>
      <w:footerReference w:type="default" r:id="rId11"/>
      <w:pgSz w:w="11906" w:h="16838"/>
      <w:pgMar w:top="1417"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80F8" w14:textId="77777777" w:rsidR="001644BE" w:rsidRDefault="001644BE" w:rsidP="00E46975">
      <w:pPr>
        <w:spacing w:after="0" w:line="240" w:lineRule="auto"/>
      </w:pPr>
      <w:r>
        <w:separator/>
      </w:r>
    </w:p>
  </w:endnote>
  <w:endnote w:type="continuationSeparator" w:id="0">
    <w:p w14:paraId="4F87D1C1" w14:textId="77777777" w:rsidR="001644BE" w:rsidRDefault="001644BE" w:rsidP="00E46975">
      <w:pPr>
        <w:spacing w:after="0" w:line="240" w:lineRule="auto"/>
      </w:pPr>
      <w:r>
        <w:continuationSeparator/>
      </w:r>
    </w:p>
  </w:endnote>
  <w:endnote w:type="continuationNotice" w:id="1">
    <w:p w14:paraId="50EB3F10" w14:textId="77777777" w:rsidR="001644BE" w:rsidRDefault="001644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variable"/>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F1C8" w14:textId="77777777" w:rsidR="00E46975" w:rsidRDefault="00E46975" w:rsidP="00E46975">
    <w:pPr>
      <w:pStyle w:val="Pidipagina"/>
    </w:pPr>
    <w:proofErr w:type="spellStart"/>
    <w:proofErr w:type="gramStart"/>
    <w:r>
      <w:rPr>
        <w:rFonts w:ascii="Century Gothic" w:hAnsi="Century Gothic"/>
        <w:color w:val="69230B" w:themeColor="accent1" w:themeShade="80"/>
        <w:spacing w:val="60"/>
        <w:sz w:val="16"/>
        <w:szCs w:val="16"/>
        <w:lang w:val="en-US"/>
      </w:rPr>
      <w:t>PartnerShop</w:t>
    </w:r>
    <w:proofErr w:type="spellEnd"/>
    <w:r>
      <w:rPr>
        <w:rFonts w:ascii="Century Gothic" w:hAnsi="Century Gothic"/>
        <w:color w:val="69230B" w:themeColor="accent1" w:themeShade="80"/>
        <w:spacing w:val="60"/>
        <w:sz w:val="16"/>
        <w:szCs w:val="16"/>
        <w:lang w:val="en-US"/>
      </w:rPr>
      <w:t xml:space="preserve">  </w:t>
    </w:r>
    <w:r w:rsidRPr="00B3607A">
      <w:rPr>
        <w:rFonts w:ascii="Century Gothic" w:hAnsi="Century Gothic"/>
        <w:color w:val="69230B" w:themeColor="accent1" w:themeShade="80"/>
        <w:spacing w:val="60"/>
        <w:sz w:val="16"/>
        <w:szCs w:val="16"/>
        <w:lang w:val="en-US"/>
      </w:rPr>
      <w:t>V0.</w:t>
    </w:r>
    <w:r>
      <w:rPr>
        <w:rFonts w:ascii="Century Gothic" w:hAnsi="Century Gothic"/>
        <w:color w:val="69230B" w:themeColor="accent1" w:themeShade="80"/>
        <w:spacing w:val="60"/>
        <w:sz w:val="16"/>
        <w:szCs w:val="16"/>
        <w:lang w:val="en-US"/>
      </w:rPr>
      <w:t>2</w:t>
    </w:r>
    <w:proofErr w:type="gramEnd"/>
    <w:r w:rsidRPr="00B3607A">
      <w:rPr>
        <w:rFonts w:ascii="Century Gothic" w:hAnsi="Century Gothic"/>
        <w:color w:val="69230B" w:themeColor="accent1" w:themeShade="80"/>
        <w:spacing w:val="60"/>
        <w:sz w:val="16"/>
        <w:szCs w:val="16"/>
        <w:lang w:val="en-US"/>
      </w:rPr>
      <w:t xml:space="preserve">       </w:t>
    </w:r>
    <w:r>
      <w:rPr>
        <w:rFonts w:ascii="Century Gothic" w:hAnsi="Century Gothic"/>
        <w:color w:val="69230B" w:themeColor="accent1" w:themeShade="80"/>
        <w:spacing w:val="60"/>
        <w:sz w:val="16"/>
        <w:szCs w:val="16"/>
        <w:lang w:val="en-US"/>
      </w:rPr>
      <w:t xml:space="preserve">   </w:t>
    </w:r>
    <w:r w:rsidRPr="00B3607A">
      <w:rPr>
        <w:rFonts w:ascii="Century Gothic" w:hAnsi="Century Gothic"/>
        <w:color w:val="69230B" w:themeColor="accent1" w:themeShade="80"/>
        <w:spacing w:val="60"/>
        <w:sz w:val="16"/>
        <w:szCs w:val="16"/>
        <w:lang w:val="en-US"/>
      </w:rPr>
      <w:t xml:space="preserve">                     </w:t>
    </w:r>
    <w:r>
      <w:rPr>
        <w:rFonts w:ascii="Century Gothic" w:hAnsi="Century Gothic"/>
        <w:color w:val="69230B" w:themeColor="accent1" w:themeShade="80"/>
        <w:spacing w:val="60"/>
        <w:sz w:val="16"/>
        <w:szCs w:val="16"/>
        <w:lang w:val="en-US"/>
      </w:rPr>
      <w:tab/>
    </w:r>
    <w:r w:rsidRPr="00B3607A">
      <w:rPr>
        <w:rFonts w:ascii="Century Gothic" w:hAnsi="Century Gothic"/>
        <w:color w:val="69230B" w:themeColor="accent1" w:themeShade="80"/>
        <w:spacing w:val="60"/>
        <w:sz w:val="16"/>
        <w:szCs w:val="16"/>
        <w:lang w:val="en-US"/>
      </w:rPr>
      <w:t xml:space="preserve"> Pag.</w:t>
    </w:r>
    <w:r w:rsidRPr="00613536">
      <w:rPr>
        <w:rFonts w:ascii="Century Gothic" w:hAnsi="Century Gothic"/>
        <w:color w:val="69230B" w:themeColor="accent1" w:themeShade="80"/>
        <w:spacing w:val="60"/>
        <w:sz w:val="16"/>
        <w:szCs w:val="16"/>
        <w:lang w:val="en-US"/>
      </w:rPr>
      <w:t xml:space="preserve"> </w:t>
    </w:r>
    <w:r w:rsidRPr="00613536">
      <w:rPr>
        <w:rFonts w:ascii="Century Gothic" w:hAnsi="Century Gothic"/>
        <w:color w:val="69230B" w:themeColor="accent1" w:themeShade="80"/>
        <w:spacing w:val="60"/>
        <w:sz w:val="16"/>
        <w:szCs w:val="16"/>
        <w:lang w:val="en-US"/>
      </w:rPr>
      <w:fldChar w:fldCharType="begin"/>
    </w:r>
    <w:r w:rsidRPr="00613536">
      <w:rPr>
        <w:rFonts w:ascii="Century Gothic" w:hAnsi="Century Gothic"/>
        <w:color w:val="69230B" w:themeColor="accent1" w:themeShade="80"/>
        <w:spacing w:val="60"/>
        <w:sz w:val="16"/>
        <w:szCs w:val="16"/>
        <w:lang w:val="en-US"/>
      </w:rPr>
      <w:instrText>PAGE</w:instrText>
    </w:r>
    <w:r w:rsidRPr="00613536">
      <w:rPr>
        <w:rFonts w:ascii="Century Gothic" w:hAnsi="Century Gothic"/>
        <w:color w:val="69230B" w:themeColor="accent1" w:themeShade="80"/>
        <w:spacing w:val="60"/>
        <w:sz w:val="16"/>
        <w:szCs w:val="16"/>
        <w:lang w:val="en-US"/>
      </w:rPr>
      <w:fldChar w:fldCharType="separate"/>
    </w:r>
    <w:r>
      <w:rPr>
        <w:rFonts w:ascii="Century Gothic" w:hAnsi="Century Gothic"/>
        <w:color w:val="69230B" w:themeColor="accent1" w:themeShade="80"/>
        <w:spacing w:val="60"/>
        <w:sz w:val="16"/>
        <w:szCs w:val="16"/>
        <w:lang w:val="en-US"/>
      </w:rPr>
      <w:t>8</w:t>
    </w:r>
    <w:r w:rsidRPr="00613536">
      <w:rPr>
        <w:rFonts w:ascii="Century Gothic" w:hAnsi="Century Gothic"/>
        <w:color w:val="69230B" w:themeColor="accent1" w:themeShade="80"/>
        <w:spacing w:val="60"/>
        <w:sz w:val="16"/>
        <w:szCs w:val="16"/>
        <w:lang w:val="en-US"/>
      </w:rPr>
      <w:fldChar w:fldCharType="end"/>
    </w:r>
    <w:r w:rsidRPr="00613536">
      <w:rPr>
        <w:rFonts w:ascii="Century Gothic" w:hAnsi="Century Gothic"/>
        <w:color w:val="69230B" w:themeColor="accent1" w:themeShade="80"/>
        <w:spacing w:val="60"/>
        <w:sz w:val="16"/>
        <w:szCs w:val="16"/>
        <w:lang w:val="en-US"/>
      </w:rPr>
      <w:t xml:space="preserve"> | </w:t>
    </w:r>
    <w:r w:rsidRPr="00613536">
      <w:rPr>
        <w:rFonts w:ascii="Century Gothic" w:hAnsi="Century Gothic"/>
        <w:color w:val="69230B" w:themeColor="accent1" w:themeShade="80"/>
        <w:spacing w:val="60"/>
        <w:sz w:val="16"/>
        <w:szCs w:val="16"/>
        <w:lang w:val="en-US"/>
      </w:rPr>
      <w:fldChar w:fldCharType="begin"/>
    </w:r>
    <w:r w:rsidRPr="00613536">
      <w:rPr>
        <w:rFonts w:ascii="Century Gothic" w:hAnsi="Century Gothic"/>
        <w:color w:val="69230B" w:themeColor="accent1" w:themeShade="80"/>
        <w:spacing w:val="60"/>
        <w:sz w:val="16"/>
        <w:szCs w:val="16"/>
        <w:lang w:val="en-US"/>
      </w:rPr>
      <w:instrText>NUMPAGES \* ARABIC</w:instrText>
    </w:r>
    <w:r w:rsidRPr="00613536">
      <w:rPr>
        <w:rFonts w:ascii="Century Gothic" w:hAnsi="Century Gothic"/>
        <w:color w:val="69230B" w:themeColor="accent1" w:themeShade="80"/>
        <w:spacing w:val="60"/>
        <w:sz w:val="16"/>
        <w:szCs w:val="16"/>
        <w:lang w:val="en-US"/>
      </w:rPr>
      <w:fldChar w:fldCharType="separate"/>
    </w:r>
    <w:r>
      <w:rPr>
        <w:rFonts w:ascii="Century Gothic" w:hAnsi="Century Gothic"/>
        <w:color w:val="69230B" w:themeColor="accent1" w:themeShade="80"/>
        <w:spacing w:val="60"/>
        <w:sz w:val="16"/>
        <w:szCs w:val="16"/>
        <w:lang w:val="en-US"/>
      </w:rPr>
      <w:t>20</w:t>
    </w:r>
    <w:r w:rsidRPr="00613536">
      <w:rPr>
        <w:rFonts w:ascii="Century Gothic" w:hAnsi="Century Gothic"/>
        <w:color w:val="69230B" w:themeColor="accent1" w:themeShade="80"/>
        <w:spacing w:val="60"/>
        <w:sz w:val="16"/>
        <w:szCs w:val="16"/>
        <w:lang w:val="en-US"/>
      </w:rPr>
      <w:fldChar w:fldCharType="end"/>
    </w:r>
  </w:p>
  <w:p w14:paraId="2C7AE25F" w14:textId="77777777" w:rsidR="00E46975" w:rsidRDefault="00E469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05FB" w14:textId="77777777" w:rsidR="001644BE" w:rsidRDefault="001644BE" w:rsidP="00E46975">
      <w:pPr>
        <w:spacing w:after="0" w:line="240" w:lineRule="auto"/>
      </w:pPr>
      <w:r>
        <w:separator/>
      </w:r>
    </w:p>
  </w:footnote>
  <w:footnote w:type="continuationSeparator" w:id="0">
    <w:p w14:paraId="5BA5D590" w14:textId="77777777" w:rsidR="001644BE" w:rsidRDefault="001644BE" w:rsidP="00E46975">
      <w:pPr>
        <w:spacing w:after="0" w:line="240" w:lineRule="auto"/>
      </w:pPr>
      <w:r>
        <w:continuationSeparator/>
      </w:r>
    </w:p>
  </w:footnote>
  <w:footnote w:type="continuationNotice" w:id="1">
    <w:p w14:paraId="6091C605" w14:textId="77777777" w:rsidR="001644BE" w:rsidRDefault="001644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58A7" w14:textId="77777777" w:rsidR="0031228E" w:rsidRDefault="0031228E" w:rsidP="0031228E">
    <w:pPr>
      <w:pStyle w:val="Intestazione"/>
      <w:jc w:val="center"/>
      <w:rPr>
        <w:rFonts w:ascii="Century Gothic" w:hAnsi="Century Gothic"/>
        <w:color w:val="000000" w:themeColor="text1"/>
        <w:sz w:val="24"/>
        <w:szCs w:val="24"/>
      </w:rPr>
    </w:pPr>
    <w:r>
      <w:rPr>
        <w:noProof/>
      </w:rPr>
      <w:drawing>
        <wp:anchor distT="0" distB="0" distL="179705" distR="179705" simplePos="0" relativeHeight="251658240" behindDoc="1" locked="0" layoutInCell="0" allowOverlap="1" wp14:anchorId="653C7141" wp14:editId="5AD1C7AB">
          <wp:simplePos x="0" y="0"/>
          <wp:positionH relativeFrom="column">
            <wp:posOffset>285750</wp:posOffset>
          </wp:positionH>
          <wp:positionV relativeFrom="page">
            <wp:posOffset>106680</wp:posOffset>
          </wp:positionV>
          <wp:extent cx="867410" cy="86741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1"/>
                  <a:stretch>
                    <a:fillRect/>
                  </a:stretch>
                </pic:blipFill>
                <pic:spPr bwMode="auto">
                  <a:xfrm>
                    <a:off x="0" y="0"/>
                    <a:ext cx="867410" cy="867410"/>
                  </a:xfrm>
                  <a:prstGeom prst="rect">
                    <a:avLst/>
                  </a:prstGeom>
                </pic:spPr>
              </pic:pic>
            </a:graphicData>
          </a:graphic>
        </wp:anchor>
      </w:drawing>
    </w:r>
    <w:r w:rsidRPr="00B3607A">
      <w:rPr>
        <w:rFonts w:ascii="Century Gothic" w:hAnsi="Century Gothic"/>
        <w:color w:val="000000" w:themeColor="text1"/>
        <w:sz w:val="24"/>
        <w:szCs w:val="24"/>
      </w:rPr>
      <w:t xml:space="preserve"> </w:t>
    </w:r>
    <w:r>
      <w:rPr>
        <w:rFonts w:ascii="Century Gothic" w:hAnsi="Century Gothic"/>
        <w:color w:val="000000" w:themeColor="text1"/>
        <w:sz w:val="24"/>
        <w:szCs w:val="24"/>
      </w:rPr>
      <w:t>Laurea Triennale in informatica-Università di Salerno</w:t>
    </w:r>
  </w:p>
  <w:p w14:paraId="328ABB83" w14:textId="77777777" w:rsidR="0031228E" w:rsidRPr="00B3607A" w:rsidRDefault="0031228E" w:rsidP="0031228E">
    <w:pPr>
      <w:pStyle w:val="Intestazione"/>
      <w:jc w:val="center"/>
      <w:rPr>
        <w:rFonts w:ascii="Century Gothic" w:hAnsi="Century Gothic"/>
        <w:color w:val="000000" w:themeColor="text1"/>
        <w:sz w:val="24"/>
        <w:szCs w:val="24"/>
      </w:rPr>
    </w:pPr>
    <w:r>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Pr>
        <w:rFonts w:ascii="Century Gothic" w:hAnsi="Century Gothic"/>
        <w:color w:val="000000" w:themeColor="text1"/>
        <w:sz w:val="24"/>
        <w:szCs w:val="24"/>
      </w:rPr>
      <w:t>- Prof. C. Gravino</w:t>
    </w:r>
  </w:p>
  <w:p w14:paraId="0F4856F3" w14:textId="77777777" w:rsidR="0031228E" w:rsidRDefault="0031228E" w:rsidP="0031228E">
    <w:pPr>
      <w:pStyle w:val="Intestazione"/>
    </w:pPr>
  </w:p>
  <w:p w14:paraId="695D56A5" w14:textId="77777777" w:rsidR="00E46975" w:rsidRDefault="00E469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2222"/>
    <w:multiLevelType w:val="hybridMultilevel"/>
    <w:tmpl w:val="3998CFBE"/>
    <w:lvl w:ilvl="0" w:tplc="594AFEB6">
      <w:start w:val="1"/>
      <w:numFmt w:val="bullet"/>
      <w:lvlText w:val=""/>
      <w:lvlJc w:val="left"/>
      <w:pPr>
        <w:ind w:left="720" w:hanging="360"/>
      </w:pPr>
      <w:rPr>
        <w:rFonts w:ascii="Symbol" w:hAnsi="Symbol" w:hint="default"/>
      </w:rPr>
    </w:lvl>
    <w:lvl w:ilvl="1" w:tplc="2F2E5034">
      <w:start w:val="1"/>
      <w:numFmt w:val="bullet"/>
      <w:lvlText w:val="o"/>
      <w:lvlJc w:val="left"/>
      <w:pPr>
        <w:ind w:left="1440" w:hanging="360"/>
      </w:pPr>
      <w:rPr>
        <w:rFonts w:ascii="Courier New" w:hAnsi="Courier New" w:hint="default"/>
      </w:rPr>
    </w:lvl>
    <w:lvl w:ilvl="2" w:tplc="418AA2F0">
      <w:start w:val="1"/>
      <w:numFmt w:val="bullet"/>
      <w:lvlText w:val=""/>
      <w:lvlJc w:val="left"/>
      <w:pPr>
        <w:ind w:left="2160" w:hanging="360"/>
      </w:pPr>
      <w:rPr>
        <w:rFonts w:ascii="Wingdings" w:hAnsi="Wingdings" w:hint="default"/>
      </w:rPr>
    </w:lvl>
    <w:lvl w:ilvl="3" w:tplc="4BEE4F80">
      <w:start w:val="1"/>
      <w:numFmt w:val="bullet"/>
      <w:lvlText w:val=""/>
      <w:lvlJc w:val="left"/>
      <w:pPr>
        <w:ind w:left="2880" w:hanging="360"/>
      </w:pPr>
      <w:rPr>
        <w:rFonts w:ascii="Symbol" w:hAnsi="Symbol" w:hint="default"/>
      </w:rPr>
    </w:lvl>
    <w:lvl w:ilvl="4" w:tplc="6944F0F2">
      <w:start w:val="1"/>
      <w:numFmt w:val="bullet"/>
      <w:lvlText w:val="o"/>
      <w:lvlJc w:val="left"/>
      <w:pPr>
        <w:ind w:left="3600" w:hanging="360"/>
      </w:pPr>
      <w:rPr>
        <w:rFonts w:ascii="Courier New" w:hAnsi="Courier New" w:hint="default"/>
      </w:rPr>
    </w:lvl>
    <w:lvl w:ilvl="5" w:tplc="14289E34">
      <w:start w:val="1"/>
      <w:numFmt w:val="bullet"/>
      <w:lvlText w:val=""/>
      <w:lvlJc w:val="left"/>
      <w:pPr>
        <w:ind w:left="4320" w:hanging="360"/>
      </w:pPr>
      <w:rPr>
        <w:rFonts w:ascii="Wingdings" w:hAnsi="Wingdings" w:hint="default"/>
      </w:rPr>
    </w:lvl>
    <w:lvl w:ilvl="6" w:tplc="B54EF730">
      <w:start w:val="1"/>
      <w:numFmt w:val="bullet"/>
      <w:lvlText w:val=""/>
      <w:lvlJc w:val="left"/>
      <w:pPr>
        <w:ind w:left="5040" w:hanging="360"/>
      </w:pPr>
      <w:rPr>
        <w:rFonts w:ascii="Symbol" w:hAnsi="Symbol" w:hint="default"/>
      </w:rPr>
    </w:lvl>
    <w:lvl w:ilvl="7" w:tplc="9ABA63A6">
      <w:start w:val="1"/>
      <w:numFmt w:val="bullet"/>
      <w:lvlText w:val="o"/>
      <w:lvlJc w:val="left"/>
      <w:pPr>
        <w:ind w:left="5760" w:hanging="360"/>
      </w:pPr>
      <w:rPr>
        <w:rFonts w:ascii="Courier New" w:hAnsi="Courier New" w:hint="default"/>
      </w:rPr>
    </w:lvl>
    <w:lvl w:ilvl="8" w:tplc="43A0E722">
      <w:start w:val="1"/>
      <w:numFmt w:val="bullet"/>
      <w:lvlText w:val=""/>
      <w:lvlJc w:val="left"/>
      <w:pPr>
        <w:ind w:left="6480" w:hanging="360"/>
      </w:pPr>
      <w:rPr>
        <w:rFonts w:ascii="Wingdings" w:hAnsi="Wingdings" w:hint="default"/>
      </w:rPr>
    </w:lvl>
  </w:abstractNum>
  <w:abstractNum w:abstractNumId="1" w15:restartNumberingAfterBreak="0">
    <w:nsid w:val="3D203A5A"/>
    <w:multiLevelType w:val="hybridMultilevel"/>
    <w:tmpl w:val="6994B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3D"/>
    <w:rsid w:val="00085E19"/>
    <w:rsid w:val="000D5351"/>
    <w:rsid w:val="0011392B"/>
    <w:rsid w:val="001205AF"/>
    <w:rsid w:val="001644BE"/>
    <w:rsid w:val="00187974"/>
    <w:rsid w:val="00191EFE"/>
    <w:rsid w:val="0031228E"/>
    <w:rsid w:val="00317322"/>
    <w:rsid w:val="00317AA4"/>
    <w:rsid w:val="00486FA4"/>
    <w:rsid w:val="004E19C7"/>
    <w:rsid w:val="004E322E"/>
    <w:rsid w:val="004E6B25"/>
    <w:rsid w:val="0050749C"/>
    <w:rsid w:val="00585DD8"/>
    <w:rsid w:val="005931A9"/>
    <w:rsid w:val="00640971"/>
    <w:rsid w:val="006628AA"/>
    <w:rsid w:val="006F4A3D"/>
    <w:rsid w:val="00702C61"/>
    <w:rsid w:val="00762C96"/>
    <w:rsid w:val="00770371"/>
    <w:rsid w:val="007A178E"/>
    <w:rsid w:val="007B295B"/>
    <w:rsid w:val="007B7870"/>
    <w:rsid w:val="007C0410"/>
    <w:rsid w:val="007D1E7A"/>
    <w:rsid w:val="0083638E"/>
    <w:rsid w:val="00893E55"/>
    <w:rsid w:val="00980D28"/>
    <w:rsid w:val="009A3E75"/>
    <w:rsid w:val="00A32679"/>
    <w:rsid w:val="00B01471"/>
    <w:rsid w:val="00B074D3"/>
    <w:rsid w:val="00B45850"/>
    <w:rsid w:val="00B541AD"/>
    <w:rsid w:val="00BC7CC4"/>
    <w:rsid w:val="00BF4E78"/>
    <w:rsid w:val="00C07A49"/>
    <w:rsid w:val="00C1180F"/>
    <w:rsid w:val="00C74739"/>
    <w:rsid w:val="00CB6084"/>
    <w:rsid w:val="00CE29F9"/>
    <w:rsid w:val="00CF3E43"/>
    <w:rsid w:val="00D07F06"/>
    <w:rsid w:val="00D82B2D"/>
    <w:rsid w:val="00DA38CB"/>
    <w:rsid w:val="00DD071D"/>
    <w:rsid w:val="00E23BD0"/>
    <w:rsid w:val="00E34503"/>
    <w:rsid w:val="00E40C7D"/>
    <w:rsid w:val="00E46975"/>
    <w:rsid w:val="00E73B7C"/>
    <w:rsid w:val="00EC75CD"/>
    <w:rsid w:val="00EE1D7D"/>
    <w:rsid w:val="00EF6399"/>
    <w:rsid w:val="00F5628C"/>
    <w:rsid w:val="00FB1559"/>
    <w:rsid w:val="00FD3097"/>
    <w:rsid w:val="00FD38C6"/>
    <w:rsid w:val="00FE1C9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4013"/>
  <w15:chartTrackingRefBased/>
  <w15:docId w15:val="{89714883-672D-4C23-BFA9-AD3F39F0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178E"/>
    <w:rPr>
      <w:rFonts w:ascii="Calibri Light" w:hAnsi="Calibri Light"/>
      <w:sz w:val="28"/>
    </w:rPr>
  </w:style>
  <w:style w:type="paragraph" w:styleId="Titolo1">
    <w:name w:val="heading 1"/>
    <w:basedOn w:val="Normale"/>
    <w:next w:val="Normale"/>
    <w:link w:val="Titolo1Carattere"/>
    <w:uiPriority w:val="9"/>
    <w:qFormat/>
    <w:rsid w:val="007A178E"/>
    <w:pPr>
      <w:keepNext/>
      <w:keepLines/>
      <w:pBdr>
        <w:bottom w:val="single" w:sz="12" w:space="1" w:color="9D3511" w:themeColor="accent1" w:themeShade="BF"/>
      </w:pBdr>
      <w:spacing w:before="240" w:after="0"/>
      <w:outlineLvl w:val="0"/>
    </w:pPr>
    <w:rPr>
      <w:rFonts w:asciiTheme="majorHAnsi" w:eastAsiaTheme="majorEastAsia" w:hAnsiTheme="majorHAnsi" w:cstheme="majorBidi"/>
      <w:color w:val="9D3511" w:themeColor="accent1" w:themeShade="BF"/>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A178E"/>
    <w:rPr>
      <w:rFonts w:asciiTheme="majorHAnsi" w:eastAsiaTheme="majorEastAsia" w:hAnsiTheme="majorHAnsi" w:cstheme="majorBidi"/>
      <w:color w:val="9D3511" w:themeColor="accent1" w:themeShade="BF"/>
      <w:sz w:val="44"/>
      <w:szCs w:val="32"/>
    </w:rPr>
  </w:style>
  <w:style w:type="paragraph" w:styleId="Titolo">
    <w:name w:val="Title"/>
    <w:basedOn w:val="Normale"/>
    <w:next w:val="Normale"/>
    <w:link w:val="TitoloCarattere"/>
    <w:uiPriority w:val="10"/>
    <w:qFormat/>
    <w:rsid w:val="007A178E"/>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oloCarattere">
    <w:name w:val="Titolo Carattere"/>
    <w:basedOn w:val="Carpredefinitoparagrafo"/>
    <w:link w:val="Titolo"/>
    <w:uiPriority w:val="10"/>
    <w:rsid w:val="007A178E"/>
    <w:rPr>
      <w:rFonts w:asciiTheme="majorHAnsi" w:eastAsiaTheme="majorEastAsia" w:hAnsiTheme="majorHAnsi" w:cstheme="majorBidi"/>
      <w:spacing w:val="-10"/>
      <w:kern w:val="28"/>
      <w:sz w:val="96"/>
      <w:szCs w:val="56"/>
    </w:rPr>
  </w:style>
  <w:style w:type="table" w:customStyle="1" w:styleId="Tabellagriglia5scura-colore11">
    <w:name w:val="Tabella griglia 5 scura - colore 11"/>
    <w:basedOn w:val="Tabellanormale"/>
    <w:next w:val="Tabellagriglia5scura-colore1"/>
    <w:uiPriority w:val="50"/>
    <w:rsid w:val="007A178E"/>
    <w:pPr>
      <w:suppressAutoHyphens/>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9CEC2"/>
    </w:tcPr>
    <w:tblStylePr w:type="firstRow">
      <w:rPr>
        <w:b/>
        <w:bCs/>
        <w:color w:val="FFFFFF"/>
      </w:rPr>
      <w:tblPr/>
      <w:tcPr>
        <w:shd w:val="clear" w:color="auto" w:fill="7B230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300F"/>
      </w:tcPr>
    </w:tblStylePr>
    <w:tblStylePr w:type="firstCol">
      <w:rPr>
        <w:b/>
        <w:bCs/>
        <w:color w:val="FFFFFF"/>
      </w:rPr>
      <w:tblPr/>
      <w:tcPr>
        <w:shd w:val="clear" w:color="auto" w:fill="7B230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300F"/>
      </w:tcPr>
    </w:tblStylePr>
    <w:tblStylePr w:type="band1Vert">
      <w:tblPr/>
      <w:tcPr>
        <w:shd w:val="clear" w:color="auto" w:fill="F49E86"/>
      </w:tcPr>
    </w:tblStylePr>
    <w:tblStylePr w:type="band1Horz">
      <w:tblPr/>
      <w:tcPr>
        <w:shd w:val="clear" w:color="auto" w:fill="F49E86"/>
      </w:tcPr>
    </w:tblStylePr>
  </w:style>
  <w:style w:type="paragraph" w:styleId="Titolosommario">
    <w:name w:val="TOC Heading"/>
    <w:basedOn w:val="Titolo1"/>
    <w:next w:val="Normale"/>
    <w:uiPriority w:val="39"/>
    <w:unhideWhenUsed/>
    <w:qFormat/>
    <w:rsid w:val="007A178E"/>
    <w:pPr>
      <w:pBdr>
        <w:bottom w:val="none" w:sz="0" w:space="0" w:color="auto"/>
      </w:pBdr>
      <w:outlineLvl w:val="9"/>
    </w:pPr>
    <w:rPr>
      <w:sz w:val="32"/>
      <w:lang w:eastAsia="it-IT"/>
    </w:rPr>
  </w:style>
  <w:style w:type="paragraph" w:styleId="Sommario1">
    <w:name w:val="toc 1"/>
    <w:basedOn w:val="Normale"/>
    <w:next w:val="Normale"/>
    <w:autoRedefine/>
    <w:uiPriority w:val="39"/>
    <w:unhideWhenUsed/>
    <w:rsid w:val="007A178E"/>
    <w:pPr>
      <w:spacing w:after="100"/>
    </w:pPr>
  </w:style>
  <w:style w:type="character" w:styleId="Collegamentoipertestuale">
    <w:name w:val="Hyperlink"/>
    <w:basedOn w:val="Carpredefinitoparagrafo"/>
    <w:uiPriority w:val="99"/>
    <w:unhideWhenUsed/>
    <w:rsid w:val="007A178E"/>
    <w:rPr>
      <w:color w:val="CC9900" w:themeColor="hyperlink"/>
      <w:u w:val="single"/>
    </w:rPr>
  </w:style>
  <w:style w:type="table" w:styleId="Tabellagriglia5scura-colore1">
    <w:name w:val="Grid Table 5 Dark Accent 1"/>
    <w:basedOn w:val="Tabellanormale"/>
    <w:uiPriority w:val="50"/>
    <w:rsid w:val="007A17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paragraph" w:styleId="Paragrafoelenco">
    <w:name w:val="List Paragraph"/>
    <w:basedOn w:val="Normale"/>
    <w:uiPriority w:val="34"/>
    <w:qFormat/>
    <w:rsid w:val="00FE1C9D"/>
    <w:pPr>
      <w:ind w:left="720"/>
      <w:contextualSpacing/>
    </w:pPr>
  </w:style>
  <w:style w:type="paragraph" w:styleId="Intestazione">
    <w:name w:val="header"/>
    <w:basedOn w:val="Normale"/>
    <w:link w:val="IntestazioneCarattere"/>
    <w:uiPriority w:val="99"/>
    <w:unhideWhenUsed/>
    <w:rsid w:val="00E469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6975"/>
    <w:rPr>
      <w:rFonts w:ascii="Calibri Light" w:hAnsi="Calibri Light"/>
      <w:sz w:val="28"/>
    </w:rPr>
  </w:style>
  <w:style w:type="paragraph" w:styleId="Pidipagina">
    <w:name w:val="footer"/>
    <w:basedOn w:val="Normale"/>
    <w:link w:val="PidipaginaCarattere"/>
    <w:uiPriority w:val="99"/>
    <w:unhideWhenUsed/>
    <w:rsid w:val="00E469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6975"/>
    <w:rPr>
      <w:rFonts w:ascii="Calibri Light" w:hAnsi="Calibri Light"/>
      <w:sz w:val="28"/>
    </w:rPr>
  </w:style>
  <w:style w:type="character" w:styleId="Menzionenonrisolta">
    <w:name w:val="Unresolved Mention"/>
    <w:basedOn w:val="Carpredefinitoparagrafo"/>
    <w:uiPriority w:val="99"/>
    <w:semiHidden/>
    <w:unhideWhenUsed/>
    <w:rsid w:val="00CB6084"/>
    <w:rPr>
      <w:color w:val="605E5C"/>
      <w:shd w:val="clear" w:color="auto" w:fill="E1DFDD"/>
    </w:rPr>
  </w:style>
  <w:style w:type="character" w:styleId="Collegamentovisitato">
    <w:name w:val="FollowedHyperlink"/>
    <w:basedOn w:val="Carpredefinitoparagrafo"/>
    <w:uiPriority w:val="99"/>
    <w:semiHidden/>
    <w:unhideWhenUsed/>
    <w:rsid w:val="00CB6084"/>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edrive.live.com/edit.aspx?resid=8851D26328BF97D9!64292&amp;ithint=file%2cxlsx&amp;authkey=!AMEX3-GRZzPR64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Arancione ross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21641-B02F-443E-9A85-160ED3DF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abbatiello</dc:creator>
  <cp:keywords/>
  <dc:description/>
  <cp:lastModifiedBy>Marco De Palma</cp:lastModifiedBy>
  <cp:revision>2</cp:revision>
  <dcterms:created xsi:type="dcterms:W3CDTF">2022-02-15T14:25:00Z</dcterms:created>
  <dcterms:modified xsi:type="dcterms:W3CDTF">2022-02-15T14:25:00Z</dcterms:modified>
</cp:coreProperties>
</file>