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E80F2" w14:textId="77777777" w:rsidR="00EF7902" w:rsidRPr="00EF7902" w:rsidRDefault="00EF7902" w:rsidP="00EF7902">
      <w:pPr>
        <w:rPr>
          <w:b/>
          <w:bCs/>
        </w:rPr>
      </w:pPr>
      <w:r w:rsidRPr="00EF7902">
        <w:rPr>
          <w:b/>
          <w:bCs/>
        </w:rPr>
        <w:t xml:space="preserve">Blockchain-Based Supply Chain </w:t>
      </w:r>
      <w:proofErr w:type="spellStart"/>
      <w:r w:rsidRPr="00EF7902">
        <w:rPr>
          <w:b/>
          <w:bCs/>
        </w:rPr>
        <w:t>DApp</w:t>
      </w:r>
      <w:proofErr w:type="spellEnd"/>
      <w:r w:rsidRPr="00EF7902">
        <w:rPr>
          <w:b/>
          <w:bCs/>
        </w:rPr>
        <w:t xml:space="preserve"> — Project Report</w:t>
      </w:r>
    </w:p>
    <w:p w14:paraId="1035B549" w14:textId="34141351" w:rsidR="00EF7902" w:rsidRPr="00EF7902" w:rsidRDefault="00EF7902" w:rsidP="00EF7902">
      <w:r w:rsidRPr="00EF7902">
        <w:rPr>
          <w:b/>
          <w:bCs/>
        </w:rPr>
        <w:t>Developer:</w:t>
      </w:r>
      <w:r w:rsidRPr="00EF7902">
        <w:t xml:space="preserve"> </w:t>
      </w:r>
      <w:r>
        <w:t>Zain Mehdi</w:t>
      </w:r>
      <w:r w:rsidRPr="00EF7902">
        <w:t xml:space="preserve"> </w:t>
      </w:r>
      <w:r w:rsidRPr="00EF7902">
        <w:rPr>
          <w:b/>
          <w:bCs/>
        </w:rPr>
        <w:t>Network:</w:t>
      </w:r>
      <w:r w:rsidRPr="00EF7902">
        <w:t xml:space="preserve"> Polygon Amoy </w:t>
      </w:r>
      <w:proofErr w:type="spellStart"/>
      <w:r w:rsidRPr="00EF7902">
        <w:t>Testnet</w:t>
      </w:r>
      <w:proofErr w:type="spellEnd"/>
      <w:r w:rsidRPr="00EF7902">
        <w:t xml:space="preserve"> </w:t>
      </w:r>
      <w:r w:rsidRPr="00EF7902">
        <w:rPr>
          <w:b/>
          <w:bCs/>
        </w:rPr>
        <w:t>Framework:</w:t>
      </w:r>
      <w:r w:rsidRPr="00EF7902">
        <w:t xml:space="preserve"> Hardhat </w:t>
      </w:r>
      <w:r w:rsidRPr="00EF7902">
        <w:rPr>
          <w:b/>
          <w:bCs/>
        </w:rPr>
        <w:t>Date:</w:t>
      </w:r>
      <w:r w:rsidRPr="00EF7902">
        <w:t xml:space="preserve"> April 2026</w:t>
      </w:r>
    </w:p>
    <w:p w14:paraId="77785E2C" w14:textId="77777777" w:rsidR="00EF7902" w:rsidRPr="00EF7902" w:rsidRDefault="00851143" w:rsidP="00EF7902">
      <w:r>
        <w:pict w14:anchorId="50F6BDC0">
          <v:rect id="_x0000_i1025" style="width:0;height:1.5pt" o:hralign="center" o:hrstd="t" o:hr="t" fillcolor="#a0a0a0" stroked="f"/>
        </w:pict>
      </w:r>
    </w:p>
    <w:p w14:paraId="5FC1C813" w14:textId="77777777" w:rsidR="00EF7902" w:rsidRPr="00EF7902" w:rsidRDefault="00EF7902" w:rsidP="00EF7902">
      <w:pPr>
        <w:rPr>
          <w:b/>
          <w:bCs/>
        </w:rPr>
      </w:pPr>
      <w:r w:rsidRPr="00EF7902">
        <w:rPr>
          <w:b/>
          <w:bCs/>
        </w:rPr>
        <w:t>1. Introduction</w:t>
      </w:r>
    </w:p>
    <w:p w14:paraId="2825781D" w14:textId="77777777" w:rsidR="00EF7902" w:rsidRPr="00EF7902" w:rsidRDefault="00EF7902" w:rsidP="00EF7902">
      <w:r w:rsidRPr="00EF7902">
        <w:t xml:space="preserve">This report documents the development and deployment of a decentralized supply chain management application built on the Polygon Amoy </w:t>
      </w:r>
      <w:proofErr w:type="spellStart"/>
      <w:r w:rsidRPr="00EF7902">
        <w:t>testnet</w:t>
      </w:r>
      <w:proofErr w:type="spellEnd"/>
      <w:r w:rsidRPr="00EF7902">
        <w:t>. The system ensures transparency, traceability, and tamper-proof recording of product movement across four roles: Manufacturer, Distributor, Retailer, and Customer. All transactions are recorded immutably on the blockchain, providing a complete and verifiable audit trail for every product.</w:t>
      </w:r>
    </w:p>
    <w:p w14:paraId="407DCA00" w14:textId="77777777" w:rsidR="00EF7902" w:rsidRPr="00EF7902" w:rsidRDefault="00851143" w:rsidP="00EF7902">
      <w:r>
        <w:pict w14:anchorId="24DA4C56">
          <v:rect id="_x0000_i1026" style="width:0;height:1.5pt" o:hralign="center" o:hrstd="t" o:hr="t" fillcolor="#a0a0a0" stroked="f"/>
        </w:pict>
      </w:r>
    </w:p>
    <w:p w14:paraId="34BB3732" w14:textId="77777777" w:rsidR="00EF7902" w:rsidRPr="00EF7902" w:rsidRDefault="00EF7902" w:rsidP="00EF7902">
      <w:pPr>
        <w:rPr>
          <w:b/>
          <w:bCs/>
        </w:rPr>
      </w:pPr>
      <w:r w:rsidRPr="00EF7902">
        <w:rPr>
          <w:b/>
          <w:bCs/>
        </w:rPr>
        <w:t>2. System Architecture</w:t>
      </w:r>
    </w:p>
    <w:p w14:paraId="0D4140CD" w14:textId="77777777" w:rsidR="00EF7902" w:rsidRPr="00EF7902" w:rsidRDefault="00EF7902" w:rsidP="00EF7902">
      <w:r w:rsidRPr="00EF7902">
        <w:t>The application consists of three layers. The smart contract layer is written in Solidity and deployed on Polygon Amoy. The development and deployment layer uses Hardhat for compilation, testing, and deployment. The frontend layer is a React application that communicates with the deployed contract using Ethers.js and MetaMask.</w:t>
      </w:r>
    </w:p>
    <w:p w14:paraId="1B5F9E77" w14:textId="77777777" w:rsidR="00EF7902" w:rsidRPr="00EF7902" w:rsidRDefault="00851143" w:rsidP="00EF7902">
      <w:r>
        <w:pict w14:anchorId="65AF540F">
          <v:rect id="_x0000_i1027" style="width:0;height:1.5pt" o:hralign="center" o:hrstd="t" o:hr="t" fillcolor="#a0a0a0" stroked="f"/>
        </w:pict>
      </w:r>
    </w:p>
    <w:p w14:paraId="3E4EF23A" w14:textId="77777777" w:rsidR="00EF7902" w:rsidRPr="00EF7902" w:rsidRDefault="00EF7902" w:rsidP="00EF7902">
      <w:pPr>
        <w:rPr>
          <w:b/>
          <w:bCs/>
        </w:rPr>
      </w:pPr>
      <w:r w:rsidRPr="00EF7902">
        <w:rPr>
          <w:b/>
          <w:bCs/>
        </w:rPr>
        <w:t>3. Steps Performed: Compilation to Deployment</w:t>
      </w:r>
    </w:p>
    <w:p w14:paraId="75AF8158" w14:textId="77777777" w:rsidR="00EF7902" w:rsidRPr="00EF7902" w:rsidRDefault="00EF7902" w:rsidP="00EF7902">
      <w:pPr>
        <w:rPr>
          <w:b/>
          <w:bCs/>
        </w:rPr>
      </w:pPr>
      <w:r w:rsidRPr="00EF7902">
        <w:rPr>
          <w:b/>
          <w:bCs/>
        </w:rPr>
        <w:t>Step 1 — Project Initialization</w:t>
      </w:r>
    </w:p>
    <w:p w14:paraId="69020AD9" w14:textId="77777777" w:rsidR="00EF7902" w:rsidRPr="00EF7902" w:rsidRDefault="00EF7902" w:rsidP="00EF7902">
      <w:r w:rsidRPr="00EF7902">
        <w:t>A new Node.js project was created and Hardhat was installed.</w:t>
      </w:r>
    </w:p>
    <w:p w14:paraId="0E6706AB" w14:textId="77777777" w:rsidR="00EF7902" w:rsidRPr="00EF7902" w:rsidRDefault="00EF7902" w:rsidP="00EF7902">
      <w:r w:rsidRPr="00EF7902">
        <w:t>Commands run:</w:t>
      </w:r>
    </w:p>
    <w:p w14:paraId="21778DD0" w14:textId="77777777" w:rsidR="00EF7902" w:rsidRPr="00EF7902" w:rsidRDefault="00EF7902" w:rsidP="00EF7902">
      <w:proofErr w:type="spellStart"/>
      <w:r w:rsidRPr="00EF7902">
        <w:t>mkdir</w:t>
      </w:r>
      <w:proofErr w:type="spellEnd"/>
      <w:r w:rsidRPr="00EF7902">
        <w:t xml:space="preserve"> supply-chain-</w:t>
      </w:r>
      <w:proofErr w:type="spellStart"/>
      <w:r w:rsidRPr="00EF7902">
        <w:t>dapp</w:t>
      </w:r>
      <w:proofErr w:type="spellEnd"/>
    </w:p>
    <w:p w14:paraId="0288272E" w14:textId="77777777" w:rsidR="00EF7902" w:rsidRPr="00EF7902" w:rsidRDefault="00EF7902" w:rsidP="00EF7902">
      <w:r w:rsidRPr="00EF7902">
        <w:t>cd supply-chain-</w:t>
      </w:r>
      <w:proofErr w:type="spellStart"/>
      <w:r w:rsidRPr="00EF7902">
        <w:t>dapp</w:t>
      </w:r>
      <w:proofErr w:type="spellEnd"/>
    </w:p>
    <w:p w14:paraId="3C53AF2E" w14:textId="77777777" w:rsidR="00EF7902" w:rsidRPr="00EF7902" w:rsidRDefault="00EF7902" w:rsidP="00EF7902">
      <w:proofErr w:type="spellStart"/>
      <w:r w:rsidRPr="00EF7902">
        <w:t>npm</w:t>
      </w:r>
      <w:proofErr w:type="spellEnd"/>
      <w:r w:rsidRPr="00EF7902">
        <w:t xml:space="preserve"> </w:t>
      </w:r>
      <w:proofErr w:type="spellStart"/>
      <w:r w:rsidRPr="00EF7902">
        <w:t>init</w:t>
      </w:r>
      <w:proofErr w:type="spellEnd"/>
      <w:r w:rsidRPr="00EF7902">
        <w:t xml:space="preserve"> -y</w:t>
      </w:r>
    </w:p>
    <w:p w14:paraId="71745CA4" w14:textId="77777777" w:rsidR="00EF7902" w:rsidRPr="00EF7902" w:rsidRDefault="00EF7902" w:rsidP="00EF7902">
      <w:proofErr w:type="spellStart"/>
      <w:r w:rsidRPr="00EF7902">
        <w:t>npm</w:t>
      </w:r>
      <w:proofErr w:type="spellEnd"/>
      <w:r w:rsidRPr="00EF7902">
        <w:t xml:space="preserve"> install --save-dev hardhat@2.22.2</w:t>
      </w:r>
    </w:p>
    <w:p w14:paraId="1812E3C3" w14:textId="77777777" w:rsidR="00EF7902" w:rsidRPr="00EF7902" w:rsidRDefault="00EF7902" w:rsidP="00EF7902">
      <w:proofErr w:type="spellStart"/>
      <w:r w:rsidRPr="00EF7902">
        <w:t>npm</w:t>
      </w:r>
      <w:proofErr w:type="spellEnd"/>
      <w:r w:rsidRPr="00EF7902">
        <w:t xml:space="preserve"> install --save-dev @nomicfoundation/hardhat-toolbox@5.0.0</w:t>
      </w:r>
    </w:p>
    <w:p w14:paraId="27B85DC6" w14:textId="77777777" w:rsidR="00EF7902" w:rsidRPr="00EF7902" w:rsidRDefault="00EF7902" w:rsidP="00EF7902">
      <w:proofErr w:type="spellStart"/>
      <w:r w:rsidRPr="00EF7902">
        <w:t>npm</w:t>
      </w:r>
      <w:proofErr w:type="spellEnd"/>
      <w:r w:rsidRPr="00EF7902">
        <w:t xml:space="preserve"> install dotenv@16.4.5</w:t>
      </w:r>
    </w:p>
    <w:p w14:paraId="66F235AA" w14:textId="77777777" w:rsidR="00EF7902" w:rsidRPr="00EF7902" w:rsidRDefault="00EF7902" w:rsidP="00EF7902">
      <w:proofErr w:type="spellStart"/>
      <w:r w:rsidRPr="00EF7902">
        <w:t>npx</w:t>
      </w:r>
      <w:proofErr w:type="spellEnd"/>
      <w:r w:rsidRPr="00EF7902">
        <w:t xml:space="preserve"> hardhat </w:t>
      </w:r>
      <w:proofErr w:type="spellStart"/>
      <w:r w:rsidRPr="00EF7902">
        <w:t>init</w:t>
      </w:r>
      <w:proofErr w:type="spellEnd"/>
    </w:p>
    <w:p w14:paraId="7501B88F" w14:textId="77777777" w:rsidR="00EF7902" w:rsidRPr="00EF7902" w:rsidRDefault="00EF7902" w:rsidP="00EF7902">
      <w:r w:rsidRPr="00EF7902">
        <w:lastRenderedPageBreak/>
        <w:t>Selected option: Create a JavaScript project.</w:t>
      </w:r>
    </w:p>
    <w:p w14:paraId="5E12452D" w14:textId="77777777" w:rsidR="00EF7902" w:rsidRPr="00EF7902" w:rsidRDefault="00EF7902" w:rsidP="00EF7902">
      <w:pPr>
        <w:rPr>
          <w:b/>
          <w:bCs/>
        </w:rPr>
      </w:pPr>
      <w:r w:rsidRPr="00EF7902">
        <w:rPr>
          <w:b/>
          <w:bCs/>
        </w:rPr>
        <w:t>Step 2 — Dependencies Installation</w:t>
      </w:r>
    </w:p>
    <w:p w14:paraId="7DF4B9AB" w14:textId="77777777" w:rsidR="00EF7902" w:rsidRPr="00EF7902" w:rsidRDefault="00EF7902" w:rsidP="00EF7902">
      <w:r w:rsidRPr="00EF7902">
        <w:t xml:space="preserve">Additional packages were installed for contract interaction and </w:t>
      </w:r>
      <w:proofErr w:type="spellStart"/>
      <w:r w:rsidRPr="00EF7902">
        <w:t>OpenZeppelin</w:t>
      </w:r>
      <w:proofErr w:type="spellEnd"/>
      <w:r w:rsidRPr="00EF7902">
        <w:t xml:space="preserve"> support.</w:t>
      </w:r>
    </w:p>
    <w:p w14:paraId="3083CBA9" w14:textId="77777777" w:rsidR="00EF7902" w:rsidRPr="00EF7902" w:rsidRDefault="00EF7902" w:rsidP="00EF7902">
      <w:proofErr w:type="spellStart"/>
      <w:r w:rsidRPr="00EF7902">
        <w:t>npm</w:t>
      </w:r>
      <w:proofErr w:type="spellEnd"/>
      <w:r w:rsidRPr="00EF7902">
        <w:t xml:space="preserve"> install --save-dev @nomicfoundation/hardhat-ethers@3.0.8 ethers@6.13.2</w:t>
      </w:r>
    </w:p>
    <w:p w14:paraId="4B28D3A8" w14:textId="77777777" w:rsidR="00EF7902" w:rsidRPr="00EF7902" w:rsidRDefault="00EF7902" w:rsidP="00EF7902">
      <w:proofErr w:type="spellStart"/>
      <w:r w:rsidRPr="00EF7902">
        <w:t>npm</w:t>
      </w:r>
      <w:proofErr w:type="spellEnd"/>
      <w:r w:rsidRPr="00EF7902">
        <w:t xml:space="preserve"> install @openzeppelin/contracts@5.0.2</w:t>
      </w:r>
    </w:p>
    <w:p w14:paraId="784CB5E2" w14:textId="77777777" w:rsidR="00EF7902" w:rsidRPr="00EF7902" w:rsidRDefault="00EF7902" w:rsidP="00EF7902">
      <w:pPr>
        <w:rPr>
          <w:b/>
          <w:bCs/>
        </w:rPr>
      </w:pPr>
      <w:r w:rsidRPr="00EF7902">
        <w:rPr>
          <w:b/>
          <w:bCs/>
        </w:rPr>
        <w:t>Step 3 — Environment Configuration</w:t>
      </w:r>
    </w:p>
    <w:p w14:paraId="31EAA7D9" w14:textId="77777777" w:rsidR="00EF7902" w:rsidRPr="00EF7902" w:rsidRDefault="00EF7902" w:rsidP="00EF7902">
      <w:r w:rsidRPr="00EF7902">
        <w:t xml:space="preserve">A .env file was created in the project root containing the deployer wallet private key and </w:t>
      </w:r>
      <w:proofErr w:type="spellStart"/>
      <w:r w:rsidRPr="00EF7902">
        <w:t>Polygonscan</w:t>
      </w:r>
      <w:proofErr w:type="spellEnd"/>
      <w:r w:rsidRPr="00EF7902">
        <w:t xml:space="preserve"> API key. The hardhat.config.js was configured to target the Polygon Amoy </w:t>
      </w:r>
      <w:proofErr w:type="spellStart"/>
      <w:r w:rsidRPr="00EF7902">
        <w:t>testnet</w:t>
      </w:r>
      <w:proofErr w:type="spellEnd"/>
      <w:r w:rsidRPr="00EF7902">
        <w:t xml:space="preserve"> with Chain ID 80002, RPC URL https://rpc-amoy.polygon.technology, and </w:t>
      </w:r>
      <w:proofErr w:type="spellStart"/>
      <w:r w:rsidRPr="00EF7902">
        <w:t>Polygonscan</w:t>
      </w:r>
      <w:proofErr w:type="spellEnd"/>
      <w:r w:rsidRPr="00EF7902">
        <w:t xml:space="preserve"> verification settings.</w:t>
      </w:r>
    </w:p>
    <w:p w14:paraId="1235F658" w14:textId="77777777" w:rsidR="00EF7902" w:rsidRPr="00EF7902" w:rsidRDefault="00EF7902" w:rsidP="00EF7902">
      <w:pPr>
        <w:rPr>
          <w:b/>
          <w:bCs/>
        </w:rPr>
      </w:pPr>
      <w:r w:rsidRPr="00EF7902">
        <w:rPr>
          <w:b/>
          <w:bCs/>
        </w:rPr>
        <w:t>Step 4 — Smart Contract Development</w:t>
      </w:r>
    </w:p>
    <w:p w14:paraId="3B383E86" w14:textId="148F4AFF" w:rsidR="00EF7902" w:rsidRPr="00EF7902" w:rsidRDefault="00EF7902" w:rsidP="00EF7902">
      <w:r w:rsidRPr="00EF7902">
        <w:t xml:space="preserve">The contract </w:t>
      </w:r>
      <w:proofErr w:type="spellStart"/>
      <w:r>
        <w:t>ZainMehdi</w:t>
      </w:r>
      <w:r w:rsidRPr="00EF7902">
        <w:t>_SupplyChain.sol</w:t>
      </w:r>
      <w:proofErr w:type="spellEnd"/>
      <w:r w:rsidRPr="00EF7902">
        <w:t xml:space="preserve"> was written in Solidity 0.8.24 inside the contracts/ directory. It implements four roles (Manufacturer, Distributor, Retailer, Customer), a Product struct with ID, name, description, owner, and status fields, and a full history mapping for audit trail. Key functions include </w:t>
      </w:r>
      <w:proofErr w:type="spellStart"/>
      <w:r w:rsidRPr="00EF7902">
        <w:t>registerProduct</w:t>
      </w:r>
      <w:proofErr w:type="spellEnd"/>
      <w:r w:rsidRPr="00EF7902">
        <w:t xml:space="preserve">, </w:t>
      </w:r>
      <w:proofErr w:type="spellStart"/>
      <w:r w:rsidRPr="00EF7902">
        <w:t>transferToDistributor</w:t>
      </w:r>
      <w:proofErr w:type="spellEnd"/>
      <w:r w:rsidRPr="00EF7902">
        <w:t xml:space="preserve">, </w:t>
      </w:r>
      <w:proofErr w:type="spellStart"/>
      <w:r w:rsidRPr="00EF7902">
        <w:t>transferToRetailer</w:t>
      </w:r>
      <w:proofErr w:type="spellEnd"/>
      <w:r w:rsidRPr="00EF7902">
        <w:t xml:space="preserve">, </w:t>
      </w:r>
      <w:proofErr w:type="spellStart"/>
      <w:r w:rsidRPr="00EF7902">
        <w:t>transferToCustomer</w:t>
      </w:r>
      <w:proofErr w:type="spellEnd"/>
      <w:r w:rsidRPr="00EF7902">
        <w:t xml:space="preserve">, </w:t>
      </w:r>
      <w:proofErr w:type="spellStart"/>
      <w:r w:rsidRPr="00EF7902">
        <w:t>getProduct</w:t>
      </w:r>
      <w:proofErr w:type="spellEnd"/>
      <w:r w:rsidRPr="00EF7902">
        <w:t xml:space="preserve">, and </w:t>
      </w:r>
      <w:proofErr w:type="spellStart"/>
      <w:r w:rsidRPr="00EF7902">
        <w:t>getHistory</w:t>
      </w:r>
      <w:proofErr w:type="spellEnd"/>
      <w:r w:rsidRPr="00EF7902">
        <w:t>.</w:t>
      </w:r>
    </w:p>
    <w:p w14:paraId="77C36920" w14:textId="77777777" w:rsidR="00EF7902" w:rsidRPr="00EF7902" w:rsidRDefault="00EF7902" w:rsidP="00EF7902">
      <w:pPr>
        <w:rPr>
          <w:b/>
          <w:bCs/>
        </w:rPr>
      </w:pPr>
      <w:r w:rsidRPr="00EF7902">
        <w:rPr>
          <w:b/>
          <w:bCs/>
        </w:rPr>
        <w:t>Step 5 — Compilation</w:t>
      </w:r>
    </w:p>
    <w:p w14:paraId="1EA4F7A6" w14:textId="77777777" w:rsidR="00EF7902" w:rsidRPr="00EF7902" w:rsidRDefault="00EF7902" w:rsidP="00EF7902">
      <w:r w:rsidRPr="00EF7902">
        <w:t>The contract was compiled using:</w:t>
      </w:r>
    </w:p>
    <w:p w14:paraId="39BD5B12" w14:textId="77777777" w:rsidR="00EF7902" w:rsidRPr="00EF7902" w:rsidRDefault="00EF7902" w:rsidP="00EF7902">
      <w:proofErr w:type="spellStart"/>
      <w:r w:rsidRPr="00EF7902">
        <w:t>npx</w:t>
      </w:r>
      <w:proofErr w:type="spellEnd"/>
      <w:r w:rsidRPr="00EF7902">
        <w:t xml:space="preserve"> hardhat compile</w:t>
      </w:r>
    </w:p>
    <w:p w14:paraId="305B8B1F" w14:textId="77777777" w:rsidR="00EF7902" w:rsidRPr="00EF7902" w:rsidRDefault="00EF7902" w:rsidP="00EF7902">
      <w:r w:rsidRPr="00EF7902">
        <w:t>Output:</w:t>
      </w:r>
    </w:p>
    <w:p w14:paraId="42F4E5F9" w14:textId="77777777" w:rsidR="00EF7902" w:rsidRPr="00EF7902" w:rsidRDefault="00EF7902" w:rsidP="00EF7902">
      <w:r w:rsidRPr="00EF7902">
        <w:t>Compiled 1 Solidity file successfully (</w:t>
      </w:r>
      <w:proofErr w:type="spellStart"/>
      <w:r w:rsidRPr="00EF7902">
        <w:t>evm</w:t>
      </w:r>
      <w:proofErr w:type="spellEnd"/>
      <w:r w:rsidRPr="00EF7902">
        <w:t xml:space="preserve"> target: </w:t>
      </w:r>
      <w:proofErr w:type="spellStart"/>
      <w:r w:rsidRPr="00EF7902">
        <w:t>paris</w:t>
      </w:r>
      <w:proofErr w:type="spellEnd"/>
      <w:r w:rsidRPr="00EF7902">
        <w:t>).</w:t>
      </w:r>
    </w:p>
    <w:p w14:paraId="482766C3" w14:textId="2273A3E4" w:rsidR="00EF7902" w:rsidRPr="00EF7902" w:rsidRDefault="00EF7902" w:rsidP="00EF7902">
      <w:r w:rsidRPr="00EF7902">
        <w:t>The ABI and bytecode were generated at: artifacts/contracts/</w:t>
      </w:r>
      <w:r>
        <w:t>ZainMehdi</w:t>
      </w:r>
      <w:r w:rsidRPr="00EF7902">
        <w:t>_SupplyChain.sol/</w:t>
      </w:r>
      <w:r>
        <w:t>ZainMehdi</w:t>
      </w:r>
      <w:r w:rsidRPr="00EF7902">
        <w:t>_SupplyChain.json</w:t>
      </w:r>
    </w:p>
    <w:p w14:paraId="2A9E107F" w14:textId="77777777" w:rsidR="00EF7902" w:rsidRPr="00EF7902" w:rsidRDefault="00EF7902" w:rsidP="00EF7902">
      <w:pPr>
        <w:rPr>
          <w:b/>
          <w:bCs/>
        </w:rPr>
      </w:pPr>
      <w:r w:rsidRPr="00EF7902">
        <w:rPr>
          <w:b/>
          <w:bCs/>
        </w:rPr>
        <w:t>Step 6 — Testing</w:t>
      </w:r>
    </w:p>
    <w:p w14:paraId="0CEBA0D2" w14:textId="77777777" w:rsidR="00EF7902" w:rsidRPr="00EF7902" w:rsidRDefault="00EF7902" w:rsidP="00EF7902">
      <w:r w:rsidRPr="00EF7902">
        <w:t>A test file was written covering role assignment, product registration, and a full four-stage transfer. Tests were run using:</w:t>
      </w:r>
    </w:p>
    <w:p w14:paraId="4685531C" w14:textId="77777777" w:rsidR="00EF7902" w:rsidRPr="00EF7902" w:rsidRDefault="00EF7902" w:rsidP="00EF7902">
      <w:proofErr w:type="spellStart"/>
      <w:r w:rsidRPr="00EF7902">
        <w:t>npx</w:t>
      </w:r>
      <w:proofErr w:type="spellEnd"/>
      <w:r w:rsidRPr="00EF7902">
        <w:t xml:space="preserve"> hardhat test</w:t>
      </w:r>
    </w:p>
    <w:p w14:paraId="03D22334" w14:textId="77777777" w:rsidR="00EF7902" w:rsidRPr="00EF7902" w:rsidRDefault="00EF7902" w:rsidP="00EF7902">
      <w:r w:rsidRPr="00EF7902">
        <w:t>Output:</w:t>
      </w:r>
    </w:p>
    <w:p w14:paraId="2F9D470D" w14:textId="1E13B5F9" w:rsidR="00EF7902" w:rsidRPr="00EF7902" w:rsidRDefault="00EF7902" w:rsidP="00EF7902">
      <w:r w:rsidRPr="00EF7902">
        <w:t xml:space="preserve">  </w:t>
      </w:r>
      <w:proofErr w:type="spellStart"/>
      <w:r>
        <w:t>ZainMehdi</w:t>
      </w:r>
      <w:r w:rsidRPr="00EF7902">
        <w:t>_SupplyChain</w:t>
      </w:r>
      <w:proofErr w:type="spellEnd"/>
    </w:p>
    <w:p w14:paraId="3FBB8A4D" w14:textId="77777777" w:rsidR="00EF7902" w:rsidRPr="00EF7902" w:rsidRDefault="00EF7902" w:rsidP="00EF7902">
      <w:r w:rsidRPr="00EF7902">
        <w:lastRenderedPageBreak/>
        <w:t xml:space="preserve">    </w:t>
      </w:r>
      <w:r w:rsidRPr="00EF7902">
        <w:rPr>
          <w:rFonts w:ascii="Segoe UI Symbol" w:hAnsi="Segoe UI Symbol" w:cs="Segoe UI Symbol"/>
        </w:rPr>
        <w:t>✔</w:t>
      </w:r>
      <w:r w:rsidRPr="00EF7902">
        <w:t xml:space="preserve"> Should assign Manufacturer role to deployer</w:t>
      </w:r>
    </w:p>
    <w:p w14:paraId="18B577E1" w14:textId="77777777" w:rsidR="00EF7902" w:rsidRPr="00EF7902" w:rsidRDefault="00EF7902" w:rsidP="00EF7902">
      <w:r w:rsidRPr="00EF7902">
        <w:t xml:space="preserve">    </w:t>
      </w:r>
      <w:r w:rsidRPr="00EF7902">
        <w:rPr>
          <w:rFonts w:ascii="Segoe UI Symbol" w:hAnsi="Segoe UI Symbol" w:cs="Segoe UI Symbol"/>
        </w:rPr>
        <w:t>✔</w:t>
      </w:r>
      <w:r w:rsidRPr="00EF7902">
        <w:t xml:space="preserve"> Should register a product</w:t>
      </w:r>
    </w:p>
    <w:p w14:paraId="04C4A64B" w14:textId="77777777" w:rsidR="00EF7902" w:rsidRPr="00EF7902" w:rsidRDefault="00EF7902" w:rsidP="00EF7902">
      <w:r w:rsidRPr="00EF7902">
        <w:t xml:space="preserve">    </w:t>
      </w:r>
      <w:r w:rsidRPr="00EF7902">
        <w:rPr>
          <w:rFonts w:ascii="Segoe UI Symbol" w:hAnsi="Segoe UI Symbol" w:cs="Segoe UI Symbol"/>
        </w:rPr>
        <w:t>✔</w:t>
      </w:r>
      <w:r w:rsidRPr="00EF7902">
        <w:t xml:space="preserve"> Should transfer through full supply chain</w:t>
      </w:r>
    </w:p>
    <w:p w14:paraId="072C3D87" w14:textId="77777777" w:rsidR="00EF7902" w:rsidRPr="00EF7902" w:rsidRDefault="00EF7902" w:rsidP="00EF7902"/>
    <w:p w14:paraId="474112F3" w14:textId="77777777" w:rsidR="00EF7902" w:rsidRPr="00EF7902" w:rsidRDefault="00EF7902" w:rsidP="00EF7902">
      <w:r w:rsidRPr="00EF7902">
        <w:t xml:space="preserve">  3 passing (1s)</w:t>
      </w:r>
    </w:p>
    <w:p w14:paraId="2680C2E1" w14:textId="77777777" w:rsidR="00EF7902" w:rsidRPr="00EF7902" w:rsidRDefault="00EF7902" w:rsidP="00EF7902">
      <w:r w:rsidRPr="00EF7902">
        <w:t>All 3 tests passed successfully.</w:t>
      </w:r>
    </w:p>
    <w:p w14:paraId="34C0F9F8" w14:textId="77777777" w:rsidR="00EF7902" w:rsidRPr="00EF7902" w:rsidRDefault="00EF7902" w:rsidP="00EF7902">
      <w:pPr>
        <w:rPr>
          <w:b/>
          <w:bCs/>
        </w:rPr>
      </w:pPr>
      <w:r w:rsidRPr="00EF7902">
        <w:rPr>
          <w:b/>
          <w:bCs/>
        </w:rPr>
        <w:t xml:space="preserve">Step 7 — </w:t>
      </w:r>
      <w:proofErr w:type="spellStart"/>
      <w:r w:rsidRPr="00EF7902">
        <w:rPr>
          <w:b/>
          <w:bCs/>
        </w:rPr>
        <w:t>Testnet</w:t>
      </w:r>
      <w:proofErr w:type="spellEnd"/>
      <w:r w:rsidRPr="00EF7902">
        <w:rPr>
          <w:b/>
          <w:bCs/>
        </w:rPr>
        <w:t xml:space="preserve"> Funding</w:t>
      </w:r>
    </w:p>
    <w:p w14:paraId="6A427CD4" w14:textId="77777777" w:rsidR="00EF7902" w:rsidRPr="00EF7902" w:rsidRDefault="00EF7902" w:rsidP="00EF7902">
      <w:r w:rsidRPr="00EF7902">
        <w:t xml:space="preserve">Before deployment, the deployer wallet was funded with test MATIC from the Polygon faucet at </w:t>
      </w:r>
      <w:proofErr w:type="spellStart"/>
      <w:proofErr w:type="gramStart"/>
      <w:r w:rsidRPr="00EF7902">
        <w:t>faucet.polygon</w:t>
      </w:r>
      <w:proofErr w:type="gramEnd"/>
      <w:r w:rsidRPr="00EF7902">
        <w:t>.technology</w:t>
      </w:r>
      <w:proofErr w:type="spellEnd"/>
      <w:r w:rsidRPr="00EF7902">
        <w:t xml:space="preserve"> by selecting Amoy and submitting the wallet address. The Alchemy faucet at alchemy.com/faucets/polygon-</w:t>
      </w:r>
      <w:proofErr w:type="spellStart"/>
      <w:r w:rsidRPr="00EF7902">
        <w:t>amoy</w:t>
      </w:r>
      <w:proofErr w:type="spellEnd"/>
      <w:r w:rsidRPr="00EF7902">
        <w:t xml:space="preserve"> was also used as a backup source.</w:t>
      </w:r>
    </w:p>
    <w:p w14:paraId="13BBB3C6" w14:textId="77777777" w:rsidR="00EF7902" w:rsidRPr="00EF7902" w:rsidRDefault="00EF7902" w:rsidP="00EF7902">
      <w:pPr>
        <w:rPr>
          <w:b/>
          <w:bCs/>
        </w:rPr>
      </w:pPr>
      <w:r w:rsidRPr="00EF7902">
        <w:rPr>
          <w:b/>
          <w:bCs/>
        </w:rPr>
        <w:t>Step 8 — Deployment to Polygon Amoy</w:t>
      </w:r>
    </w:p>
    <w:p w14:paraId="22EC75D8" w14:textId="77777777" w:rsidR="00EF7902" w:rsidRPr="00EF7902" w:rsidRDefault="00EF7902" w:rsidP="00EF7902">
      <w:r w:rsidRPr="00EF7902">
        <w:t>The deployment script scripts/deploy.js was executed against the Amoy network:</w:t>
      </w:r>
    </w:p>
    <w:p w14:paraId="64719ACF" w14:textId="77777777" w:rsidR="00EF7902" w:rsidRPr="00EF7902" w:rsidRDefault="00EF7902" w:rsidP="00EF7902">
      <w:proofErr w:type="spellStart"/>
      <w:r w:rsidRPr="00EF7902">
        <w:t>npx</w:t>
      </w:r>
      <w:proofErr w:type="spellEnd"/>
      <w:r w:rsidRPr="00EF7902">
        <w:t xml:space="preserve"> hardhat run scripts/deploy.js --network </w:t>
      </w:r>
      <w:proofErr w:type="spellStart"/>
      <w:r w:rsidRPr="00EF7902">
        <w:t>amoy</w:t>
      </w:r>
      <w:proofErr w:type="spellEnd"/>
    </w:p>
    <w:p w14:paraId="754CF201" w14:textId="77777777" w:rsidR="00EF7902" w:rsidRPr="00EF7902" w:rsidRDefault="00EF7902" w:rsidP="00EF7902">
      <w:r w:rsidRPr="00EF7902">
        <w:t>Expected output:</w:t>
      </w:r>
    </w:p>
    <w:p w14:paraId="23ED0567" w14:textId="0AB14C68" w:rsidR="00EF7902" w:rsidRPr="00EF7902" w:rsidRDefault="00EF7902" w:rsidP="00EF7902">
      <w:r w:rsidRPr="00EF7902">
        <w:t xml:space="preserve">Deploying </w:t>
      </w:r>
      <w:proofErr w:type="spellStart"/>
      <w:r>
        <w:t>ZainMehdi</w:t>
      </w:r>
      <w:r w:rsidRPr="00EF7902">
        <w:t>_SupplyChain</w:t>
      </w:r>
      <w:proofErr w:type="spellEnd"/>
      <w:r w:rsidRPr="00EF7902">
        <w:t>...</w:t>
      </w:r>
    </w:p>
    <w:p w14:paraId="56F50FC4" w14:textId="77777777" w:rsidR="00EF7902" w:rsidRPr="00EF7902" w:rsidRDefault="00EF7902" w:rsidP="00EF7902">
      <w:r w:rsidRPr="00EF7902">
        <w:t>Deploying with account: 0x66a9db1e12bE40865c42DFbb9e32940731c9dCBE</w:t>
      </w:r>
    </w:p>
    <w:p w14:paraId="126AB9C2" w14:textId="77777777" w:rsidR="00EF7902" w:rsidRPr="00EF7902" w:rsidRDefault="00EF7902" w:rsidP="00EF7902">
      <w:r w:rsidRPr="00EF7902">
        <w:t>Contract deployed to: 0xYourContractAddressHere</w:t>
      </w:r>
    </w:p>
    <w:p w14:paraId="2364FC01" w14:textId="77777777" w:rsidR="00EF7902" w:rsidRPr="00EF7902" w:rsidRDefault="00EF7902" w:rsidP="00EF7902">
      <w:pPr>
        <w:rPr>
          <w:b/>
          <w:bCs/>
        </w:rPr>
      </w:pPr>
      <w:r w:rsidRPr="00EF7902">
        <w:rPr>
          <w:b/>
          <w:bCs/>
        </w:rPr>
        <w:t>Step 9 — Contract Verification (Optional)</w:t>
      </w:r>
    </w:p>
    <w:p w14:paraId="74247280" w14:textId="77777777" w:rsidR="00EF7902" w:rsidRPr="00EF7902" w:rsidRDefault="00EF7902" w:rsidP="00EF7902">
      <w:r w:rsidRPr="00EF7902">
        <w:t xml:space="preserve">The contract was verified on </w:t>
      </w:r>
      <w:proofErr w:type="spellStart"/>
      <w:r w:rsidRPr="00EF7902">
        <w:t>Polygonscan</w:t>
      </w:r>
      <w:proofErr w:type="spellEnd"/>
      <w:r w:rsidRPr="00EF7902">
        <w:t xml:space="preserve"> for public transparency:</w:t>
      </w:r>
    </w:p>
    <w:p w14:paraId="354984EC" w14:textId="77777777" w:rsidR="00EF7902" w:rsidRPr="00EF7902" w:rsidRDefault="00EF7902" w:rsidP="00EF7902">
      <w:proofErr w:type="spellStart"/>
      <w:r w:rsidRPr="00EF7902">
        <w:t>npx</w:t>
      </w:r>
      <w:proofErr w:type="spellEnd"/>
      <w:r w:rsidRPr="00EF7902">
        <w:t xml:space="preserve"> hardhat verify --network </w:t>
      </w:r>
      <w:proofErr w:type="spellStart"/>
      <w:r w:rsidRPr="00EF7902">
        <w:t>amoy</w:t>
      </w:r>
      <w:proofErr w:type="spellEnd"/>
      <w:r w:rsidRPr="00EF7902">
        <w:t xml:space="preserve"> 0xYourContractAddressHere</w:t>
      </w:r>
    </w:p>
    <w:p w14:paraId="607D2547" w14:textId="77777777" w:rsidR="00EF7902" w:rsidRPr="00EF7902" w:rsidRDefault="00EF7902" w:rsidP="00EF7902">
      <w:r w:rsidRPr="00EF7902">
        <w:t>The verified contract is publicly viewable at amoy.polygonscan.com.</w:t>
      </w:r>
    </w:p>
    <w:p w14:paraId="3C0C02F0" w14:textId="77777777" w:rsidR="00EF7902" w:rsidRPr="00EF7902" w:rsidRDefault="00851143" w:rsidP="00EF7902">
      <w:r>
        <w:pict w14:anchorId="1238B4F8">
          <v:rect id="_x0000_i1028" style="width:0;height:1.5pt" o:hralign="center" o:hrstd="t" o:hr="t" fillcolor="#a0a0a0" stroked="f"/>
        </w:pict>
      </w:r>
    </w:p>
    <w:p w14:paraId="33D98B7A" w14:textId="77777777" w:rsidR="00EF7902" w:rsidRPr="00EF7902" w:rsidRDefault="00EF7902" w:rsidP="00EF7902">
      <w:pPr>
        <w:rPr>
          <w:b/>
          <w:bCs/>
        </w:rPr>
      </w:pPr>
      <w:r w:rsidRPr="00EF7902">
        <w:rPr>
          <w:b/>
          <w:bCs/>
        </w:rPr>
        <w:t>4. Smart Contract Overview</w:t>
      </w:r>
    </w:p>
    <w:p w14:paraId="3BC89C70" w14:textId="685795F4" w:rsidR="00EF7902" w:rsidRPr="00EF7902" w:rsidRDefault="00EF7902" w:rsidP="00EF7902">
      <w:r w:rsidRPr="00EF7902">
        <w:rPr>
          <w:b/>
          <w:bCs/>
        </w:rPr>
        <w:t>Contract Name:</w:t>
      </w:r>
      <w:r w:rsidRPr="00EF7902">
        <w:t xml:space="preserve"> </w:t>
      </w:r>
      <w:proofErr w:type="spellStart"/>
      <w:r>
        <w:t>ZainMehdi</w:t>
      </w:r>
      <w:r w:rsidRPr="00EF7902">
        <w:t>_SupplyChain</w:t>
      </w:r>
      <w:proofErr w:type="spellEnd"/>
      <w:r w:rsidRPr="00EF7902">
        <w:t xml:space="preserve"> </w:t>
      </w:r>
      <w:r w:rsidRPr="00EF7902">
        <w:rPr>
          <w:b/>
          <w:bCs/>
        </w:rPr>
        <w:t>Solidity Version:</w:t>
      </w:r>
      <w:r w:rsidRPr="00EF7902">
        <w:t xml:space="preserve"> 0.8.24 </w:t>
      </w:r>
      <w:r w:rsidRPr="00EF7902">
        <w:rPr>
          <w:b/>
          <w:bCs/>
        </w:rPr>
        <w:t>Network:</w:t>
      </w:r>
      <w:r w:rsidRPr="00EF7902">
        <w:t xml:space="preserve"> Polygon Amoy (Chain ID: 80002)</w:t>
      </w:r>
    </w:p>
    <w:p w14:paraId="1A265BB7" w14:textId="77777777" w:rsidR="00EF7902" w:rsidRPr="00EF7902" w:rsidRDefault="00EF7902" w:rsidP="00EF7902">
      <w:pPr>
        <w:rPr>
          <w:b/>
          <w:bCs/>
        </w:rPr>
      </w:pPr>
      <w:r w:rsidRPr="00EF7902">
        <w:rPr>
          <w:b/>
          <w:bCs/>
        </w:rPr>
        <w:t>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9"/>
        <w:gridCol w:w="1461"/>
        <w:gridCol w:w="4230"/>
      </w:tblGrid>
      <w:tr w:rsidR="00EF7902" w:rsidRPr="00EF7902" w14:paraId="2E26CCDB" w14:textId="77777777">
        <w:trPr>
          <w:tblHeader/>
          <w:tblCellSpacing w:w="15" w:type="dxa"/>
        </w:trPr>
        <w:tc>
          <w:tcPr>
            <w:tcW w:w="0" w:type="auto"/>
            <w:vAlign w:val="center"/>
            <w:hideMark/>
          </w:tcPr>
          <w:p w14:paraId="4C994BF4" w14:textId="77777777" w:rsidR="00EF7902" w:rsidRPr="00EF7902" w:rsidRDefault="00EF7902" w:rsidP="00EF7902">
            <w:pPr>
              <w:rPr>
                <w:b/>
                <w:bCs/>
              </w:rPr>
            </w:pPr>
            <w:r w:rsidRPr="00EF7902">
              <w:rPr>
                <w:b/>
                <w:bCs/>
              </w:rPr>
              <w:lastRenderedPageBreak/>
              <w:t>Role ID</w:t>
            </w:r>
          </w:p>
        </w:tc>
        <w:tc>
          <w:tcPr>
            <w:tcW w:w="0" w:type="auto"/>
            <w:vAlign w:val="center"/>
            <w:hideMark/>
          </w:tcPr>
          <w:p w14:paraId="3003ACA1" w14:textId="77777777" w:rsidR="00EF7902" w:rsidRPr="00EF7902" w:rsidRDefault="00EF7902" w:rsidP="00EF7902">
            <w:pPr>
              <w:rPr>
                <w:b/>
                <w:bCs/>
              </w:rPr>
            </w:pPr>
            <w:r w:rsidRPr="00EF7902">
              <w:rPr>
                <w:b/>
                <w:bCs/>
              </w:rPr>
              <w:t>Name</w:t>
            </w:r>
          </w:p>
        </w:tc>
        <w:tc>
          <w:tcPr>
            <w:tcW w:w="0" w:type="auto"/>
            <w:vAlign w:val="center"/>
            <w:hideMark/>
          </w:tcPr>
          <w:p w14:paraId="18025FED" w14:textId="77777777" w:rsidR="00EF7902" w:rsidRPr="00EF7902" w:rsidRDefault="00EF7902" w:rsidP="00EF7902">
            <w:pPr>
              <w:rPr>
                <w:b/>
                <w:bCs/>
              </w:rPr>
            </w:pPr>
            <w:r w:rsidRPr="00EF7902">
              <w:rPr>
                <w:b/>
                <w:bCs/>
              </w:rPr>
              <w:t>Permissions</w:t>
            </w:r>
          </w:p>
        </w:tc>
      </w:tr>
      <w:tr w:rsidR="00EF7902" w:rsidRPr="00EF7902" w14:paraId="18310BBF" w14:textId="77777777">
        <w:trPr>
          <w:tblCellSpacing w:w="15" w:type="dxa"/>
        </w:trPr>
        <w:tc>
          <w:tcPr>
            <w:tcW w:w="0" w:type="auto"/>
            <w:vAlign w:val="center"/>
            <w:hideMark/>
          </w:tcPr>
          <w:p w14:paraId="218DCB85" w14:textId="77777777" w:rsidR="00EF7902" w:rsidRPr="00EF7902" w:rsidRDefault="00EF7902" w:rsidP="00EF7902">
            <w:r w:rsidRPr="00EF7902">
              <w:t>1</w:t>
            </w:r>
          </w:p>
        </w:tc>
        <w:tc>
          <w:tcPr>
            <w:tcW w:w="0" w:type="auto"/>
            <w:vAlign w:val="center"/>
            <w:hideMark/>
          </w:tcPr>
          <w:p w14:paraId="57C57E9D" w14:textId="77777777" w:rsidR="00EF7902" w:rsidRPr="00EF7902" w:rsidRDefault="00EF7902" w:rsidP="00EF7902">
            <w:r w:rsidRPr="00EF7902">
              <w:t>Manufacturer</w:t>
            </w:r>
          </w:p>
        </w:tc>
        <w:tc>
          <w:tcPr>
            <w:tcW w:w="0" w:type="auto"/>
            <w:vAlign w:val="center"/>
            <w:hideMark/>
          </w:tcPr>
          <w:p w14:paraId="4E9729F2" w14:textId="77777777" w:rsidR="00EF7902" w:rsidRPr="00EF7902" w:rsidRDefault="00EF7902" w:rsidP="00EF7902">
            <w:r w:rsidRPr="00EF7902">
              <w:t>Register products, transfer to Distributor</w:t>
            </w:r>
          </w:p>
        </w:tc>
      </w:tr>
      <w:tr w:rsidR="00EF7902" w:rsidRPr="00EF7902" w14:paraId="0478298C" w14:textId="77777777">
        <w:trPr>
          <w:tblCellSpacing w:w="15" w:type="dxa"/>
        </w:trPr>
        <w:tc>
          <w:tcPr>
            <w:tcW w:w="0" w:type="auto"/>
            <w:vAlign w:val="center"/>
            <w:hideMark/>
          </w:tcPr>
          <w:p w14:paraId="2C9C6844" w14:textId="77777777" w:rsidR="00EF7902" w:rsidRPr="00EF7902" w:rsidRDefault="00EF7902" w:rsidP="00EF7902">
            <w:r w:rsidRPr="00EF7902">
              <w:t>2</w:t>
            </w:r>
          </w:p>
        </w:tc>
        <w:tc>
          <w:tcPr>
            <w:tcW w:w="0" w:type="auto"/>
            <w:vAlign w:val="center"/>
            <w:hideMark/>
          </w:tcPr>
          <w:p w14:paraId="0758D64B" w14:textId="77777777" w:rsidR="00EF7902" w:rsidRPr="00EF7902" w:rsidRDefault="00EF7902" w:rsidP="00EF7902">
            <w:r w:rsidRPr="00EF7902">
              <w:t>Distributor</w:t>
            </w:r>
          </w:p>
        </w:tc>
        <w:tc>
          <w:tcPr>
            <w:tcW w:w="0" w:type="auto"/>
            <w:vAlign w:val="center"/>
            <w:hideMark/>
          </w:tcPr>
          <w:p w14:paraId="7621A9B3" w14:textId="77777777" w:rsidR="00EF7902" w:rsidRPr="00EF7902" w:rsidRDefault="00EF7902" w:rsidP="00EF7902">
            <w:r w:rsidRPr="00EF7902">
              <w:t>Transfer to Retailer</w:t>
            </w:r>
          </w:p>
        </w:tc>
      </w:tr>
      <w:tr w:rsidR="00EF7902" w:rsidRPr="00EF7902" w14:paraId="42215FBF" w14:textId="77777777">
        <w:trPr>
          <w:tblCellSpacing w:w="15" w:type="dxa"/>
        </w:trPr>
        <w:tc>
          <w:tcPr>
            <w:tcW w:w="0" w:type="auto"/>
            <w:vAlign w:val="center"/>
            <w:hideMark/>
          </w:tcPr>
          <w:p w14:paraId="10DE9A88" w14:textId="77777777" w:rsidR="00EF7902" w:rsidRPr="00EF7902" w:rsidRDefault="00EF7902" w:rsidP="00EF7902">
            <w:r w:rsidRPr="00EF7902">
              <w:t>3</w:t>
            </w:r>
          </w:p>
        </w:tc>
        <w:tc>
          <w:tcPr>
            <w:tcW w:w="0" w:type="auto"/>
            <w:vAlign w:val="center"/>
            <w:hideMark/>
          </w:tcPr>
          <w:p w14:paraId="46DB0F80" w14:textId="77777777" w:rsidR="00EF7902" w:rsidRPr="00EF7902" w:rsidRDefault="00EF7902" w:rsidP="00EF7902">
            <w:r w:rsidRPr="00EF7902">
              <w:t>Retailer</w:t>
            </w:r>
          </w:p>
        </w:tc>
        <w:tc>
          <w:tcPr>
            <w:tcW w:w="0" w:type="auto"/>
            <w:vAlign w:val="center"/>
            <w:hideMark/>
          </w:tcPr>
          <w:p w14:paraId="5CEE6EE6" w14:textId="77777777" w:rsidR="00EF7902" w:rsidRPr="00EF7902" w:rsidRDefault="00EF7902" w:rsidP="00EF7902">
            <w:r w:rsidRPr="00EF7902">
              <w:t>Transfer to Customer</w:t>
            </w:r>
          </w:p>
        </w:tc>
      </w:tr>
      <w:tr w:rsidR="00EF7902" w:rsidRPr="00EF7902" w14:paraId="028AA615" w14:textId="77777777">
        <w:trPr>
          <w:tblCellSpacing w:w="15" w:type="dxa"/>
        </w:trPr>
        <w:tc>
          <w:tcPr>
            <w:tcW w:w="0" w:type="auto"/>
            <w:vAlign w:val="center"/>
            <w:hideMark/>
          </w:tcPr>
          <w:p w14:paraId="1562F556" w14:textId="77777777" w:rsidR="00EF7902" w:rsidRPr="00EF7902" w:rsidRDefault="00EF7902" w:rsidP="00EF7902">
            <w:r w:rsidRPr="00EF7902">
              <w:t>4</w:t>
            </w:r>
          </w:p>
        </w:tc>
        <w:tc>
          <w:tcPr>
            <w:tcW w:w="0" w:type="auto"/>
            <w:vAlign w:val="center"/>
            <w:hideMark/>
          </w:tcPr>
          <w:p w14:paraId="106A9AA5" w14:textId="77777777" w:rsidR="00EF7902" w:rsidRPr="00EF7902" w:rsidRDefault="00EF7902" w:rsidP="00EF7902">
            <w:r w:rsidRPr="00EF7902">
              <w:t>Customer</w:t>
            </w:r>
          </w:p>
        </w:tc>
        <w:tc>
          <w:tcPr>
            <w:tcW w:w="0" w:type="auto"/>
            <w:vAlign w:val="center"/>
            <w:hideMark/>
          </w:tcPr>
          <w:p w14:paraId="64BB5A78" w14:textId="77777777" w:rsidR="00EF7902" w:rsidRPr="00EF7902" w:rsidRDefault="00EF7902" w:rsidP="00EF7902">
            <w:r w:rsidRPr="00EF7902">
              <w:t>Receive products (end of chain)</w:t>
            </w:r>
          </w:p>
        </w:tc>
      </w:tr>
    </w:tbl>
    <w:p w14:paraId="1C122A1B" w14:textId="77777777" w:rsidR="00EF7902" w:rsidRPr="00EF7902" w:rsidRDefault="00EF7902" w:rsidP="00EF7902">
      <w:pPr>
        <w:rPr>
          <w:b/>
          <w:bCs/>
        </w:rPr>
      </w:pPr>
      <w:r w:rsidRPr="00EF7902">
        <w:rPr>
          <w:b/>
          <w:bCs/>
        </w:rPr>
        <w:t>Product Status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
        <w:gridCol w:w="1515"/>
        <w:gridCol w:w="3903"/>
      </w:tblGrid>
      <w:tr w:rsidR="00EF7902" w:rsidRPr="00EF7902" w14:paraId="1954BBF0" w14:textId="77777777">
        <w:trPr>
          <w:tblHeader/>
          <w:tblCellSpacing w:w="15" w:type="dxa"/>
        </w:trPr>
        <w:tc>
          <w:tcPr>
            <w:tcW w:w="0" w:type="auto"/>
            <w:vAlign w:val="center"/>
            <w:hideMark/>
          </w:tcPr>
          <w:p w14:paraId="7FE6034E" w14:textId="77777777" w:rsidR="00EF7902" w:rsidRPr="00EF7902" w:rsidRDefault="00EF7902" w:rsidP="00EF7902">
            <w:pPr>
              <w:rPr>
                <w:b/>
                <w:bCs/>
              </w:rPr>
            </w:pPr>
            <w:r w:rsidRPr="00EF7902">
              <w:rPr>
                <w:b/>
                <w:bCs/>
              </w:rPr>
              <w:t>Value</w:t>
            </w:r>
          </w:p>
        </w:tc>
        <w:tc>
          <w:tcPr>
            <w:tcW w:w="0" w:type="auto"/>
            <w:vAlign w:val="center"/>
            <w:hideMark/>
          </w:tcPr>
          <w:p w14:paraId="3619D2B4" w14:textId="77777777" w:rsidR="00EF7902" w:rsidRPr="00EF7902" w:rsidRDefault="00EF7902" w:rsidP="00EF7902">
            <w:pPr>
              <w:rPr>
                <w:b/>
                <w:bCs/>
              </w:rPr>
            </w:pPr>
            <w:r w:rsidRPr="00EF7902">
              <w:rPr>
                <w:b/>
                <w:bCs/>
              </w:rPr>
              <w:t>Status</w:t>
            </w:r>
          </w:p>
        </w:tc>
        <w:tc>
          <w:tcPr>
            <w:tcW w:w="0" w:type="auto"/>
            <w:vAlign w:val="center"/>
            <w:hideMark/>
          </w:tcPr>
          <w:p w14:paraId="17B5178A" w14:textId="77777777" w:rsidR="00EF7902" w:rsidRPr="00EF7902" w:rsidRDefault="00EF7902" w:rsidP="00EF7902">
            <w:pPr>
              <w:rPr>
                <w:b/>
                <w:bCs/>
              </w:rPr>
            </w:pPr>
            <w:r w:rsidRPr="00EF7902">
              <w:rPr>
                <w:b/>
                <w:bCs/>
              </w:rPr>
              <w:t>Meaning</w:t>
            </w:r>
          </w:p>
        </w:tc>
      </w:tr>
      <w:tr w:rsidR="00EF7902" w:rsidRPr="00EF7902" w14:paraId="2C3D7BBD" w14:textId="77777777">
        <w:trPr>
          <w:tblCellSpacing w:w="15" w:type="dxa"/>
        </w:trPr>
        <w:tc>
          <w:tcPr>
            <w:tcW w:w="0" w:type="auto"/>
            <w:vAlign w:val="center"/>
            <w:hideMark/>
          </w:tcPr>
          <w:p w14:paraId="62BA9F81" w14:textId="77777777" w:rsidR="00EF7902" w:rsidRPr="00EF7902" w:rsidRDefault="00EF7902" w:rsidP="00EF7902">
            <w:r w:rsidRPr="00EF7902">
              <w:t>0</w:t>
            </w:r>
          </w:p>
        </w:tc>
        <w:tc>
          <w:tcPr>
            <w:tcW w:w="0" w:type="auto"/>
            <w:vAlign w:val="center"/>
            <w:hideMark/>
          </w:tcPr>
          <w:p w14:paraId="2C861658" w14:textId="77777777" w:rsidR="00EF7902" w:rsidRPr="00EF7902" w:rsidRDefault="00EF7902" w:rsidP="00EF7902">
            <w:r w:rsidRPr="00EF7902">
              <w:t>Manufactured</w:t>
            </w:r>
          </w:p>
        </w:tc>
        <w:tc>
          <w:tcPr>
            <w:tcW w:w="0" w:type="auto"/>
            <w:vAlign w:val="center"/>
            <w:hideMark/>
          </w:tcPr>
          <w:p w14:paraId="2F13F8D3" w14:textId="77777777" w:rsidR="00EF7902" w:rsidRPr="00EF7902" w:rsidRDefault="00EF7902" w:rsidP="00EF7902">
            <w:r w:rsidRPr="00EF7902">
              <w:t>Product created by Manufacturer</w:t>
            </w:r>
          </w:p>
        </w:tc>
      </w:tr>
      <w:tr w:rsidR="00EF7902" w:rsidRPr="00EF7902" w14:paraId="7670EE6D" w14:textId="77777777">
        <w:trPr>
          <w:tblCellSpacing w:w="15" w:type="dxa"/>
        </w:trPr>
        <w:tc>
          <w:tcPr>
            <w:tcW w:w="0" w:type="auto"/>
            <w:vAlign w:val="center"/>
            <w:hideMark/>
          </w:tcPr>
          <w:p w14:paraId="4DC0C745" w14:textId="77777777" w:rsidR="00EF7902" w:rsidRPr="00EF7902" w:rsidRDefault="00EF7902" w:rsidP="00EF7902">
            <w:r w:rsidRPr="00EF7902">
              <w:t>1</w:t>
            </w:r>
          </w:p>
        </w:tc>
        <w:tc>
          <w:tcPr>
            <w:tcW w:w="0" w:type="auto"/>
            <w:vAlign w:val="center"/>
            <w:hideMark/>
          </w:tcPr>
          <w:p w14:paraId="77A97216" w14:textId="77777777" w:rsidR="00EF7902" w:rsidRPr="00EF7902" w:rsidRDefault="00EF7902" w:rsidP="00EF7902">
            <w:proofErr w:type="spellStart"/>
            <w:r w:rsidRPr="00EF7902">
              <w:t>InTransit</w:t>
            </w:r>
            <w:proofErr w:type="spellEnd"/>
          </w:p>
        </w:tc>
        <w:tc>
          <w:tcPr>
            <w:tcW w:w="0" w:type="auto"/>
            <w:vAlign w:val="center"/>
            <w:hideMark/>
          </w:tcPr>
          <w:p w14:paraId="3A8AB5E5" w14:textId="77777777" w:rsidR="00EF7902" w:rsidRPr="00EF7902" w:rsidRDefault="00EF7902" w:rsidP="00EF7902">
            <w:r w:rsidRPr="00EF7902">
              <w:t>Product moving through supply chain</w:t>
            </w:r>
          </w:p>
        </w:tc>
      </w:tr>
      <w:tr w:rsidR="00EF7902" w:rsidRPr="00EF7902" w14:paraId="3723F8D2" w14:textId="77777777">
        <w:trPr>
          <w:tblCellSpacing w:w="15" w:type="dxa"/>
        </w:trPr>
        <w:tc>
          <w:tcPr>
            <w:tcW w:w="0" w:type="auto"/>
            <w:vAlign w:val="center"/>
            <w:hideMark/>
          </w:tcPr>
          <w:p w14:paraId="6577BC70" w14:textId="77777777" w:rsidR="00EF7902" w:rsidRPr="00EF7902" w:rsidRDefault="00EF7902" w:rsidP="00EF7902">
            <w:r w:rsidRPr="00EF7902">
              <w:t>2</w:t>
            </w:r>
          </w:p>
        </w:tc>
        <w:tc>
          <w:tcPr>
            <w:tcW w:w="0" w:type="auto"/>
            <w:vAlign w:val="center"/>
            <w:hideMark/>
          </w:tcPr>
          <w:p w14:paraId="3D8503CE" w14:textId="77777777" w:rsidR="00EF7902" w:rsidRPr="00EF7902" w:rsidRDefault="00EF7902" w:rsidP="00EF7902">
            <w:r w:rsidRPr="00EF7902">
              <w:t>Delivered</w:t>
            </w:r>
          </w:p>
        </w:tc>
        <w:tc>
          <w:tcPr>
            <w:tcW w:w="0" w:type="auto"/>
            <w:vAlign w:val="center"/>
            <w:hideMark/>
          </w:tcPr>
          <w:p w14:paraId="32EFDDFD" w14:textId="77777777" w:rsidR="00EF7902" w:rsidRPr="00EF7902" w:rsidRDefault="00EF7902" w:rsidP="00EF7902">
            <w:r w:rsidRPr="00EF7902">
              <w:t>Product received by Customer</w:t>
            </w:r>
          </w:p>
        </w:tc>
      </w:tr>
    </w:tbl>
    <w:p w14:paraId="7A0D55D2" w14:textId="77777777" w:rsidR="00EF7902" w:rsidRPr="00EF7902" w:rsidRDefault="00EF7902" w:rsidP="00EF7902">
      <w:pPr>
        <w:rPr>
          <w:b/>
          <w:bCs/>
        </w:rPr>
      </w:pPr>
      <w:r w:rsidRPr="00EF7902">
        <w:rPr>
          <w:b/>
          <w:bCs/>
        </w:rPr>
        <w:t>Key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6"/>
        <w:gridCol w:w="1461"/>
        <w:gridCol w:w="4793"/>
      </w:tblGrid>
      <w:tr w:rsidR="00EF7902" w:rsidRPr="00EF7902" w14:paraId="01A08768" w14:textId="77777777">
        <w:trPr>
          <w:tblHeader/>
          <w:tblCellSpacing w:w="15" w:type="dxa"/>
        </w:trPr>
        <w:tc>
          <w:tcPr>
            <w:tcW w:w="0" w:type="auto"/>
            <w:vAlign w:val="center"/>
            <w:hideMark/>
          </w:tcPr>
          <w:p w14:paraId="6CA248B4" w14:textId="77777777" w:rsidR="00EF7902" w:rsidRPr="00EF7902" w:rsidRDefault="00EF7902" w:rsidP="00EF7902">
            <w:pPr>
              <w:rPr>
                <w:b/>
                <w:bCs/>
              </w:rPr>
            </w:pPr>
            <w:r w:rsidRPr="00EF7902">
              <w:rPr>
                <w:b/>
                <w:bCs/>
              </w:rPr>
              <w:t>Function</w:t>
            </w:r>
          </w:p>
        </w:tc>
        <w:tc>
          <w:tcPr>
            <w:tcW w:w="0" w:type="auto"/>
            <w:vAlign w:val="center"/>
            <w:hideMark/>
          </w:tcPr>
          <w:p w14:paraId="28CC257E" w14:textId="77777777" w:rsidR="00EF7902" w:rsidRPr="00EF7902" w:rsidRDefault="00EF7902" w:rsidP="00EF7902">
            <w:pPr>
              <w:rPr>
                <w:b/>
                <w:bCs/>
              </w:rPr>
            </w:pPr>
            <w:r w:rsidRPr="00EF7902">
              <w:rPr>
                <w:b/>
                <w:bCs/>
              </w:rPr>
              <w:t>Access</w:t>
            </w:r>
          </w:p>
        </w:tc>
        <w:tc>
          <w:tcPr>
            <w:tcW w:w="0" w:type="auto"/>
            <w:vAlign w:val="center"/>
            <w:hideMark/>
          </w:tcPr>
          <w:p w14:paraId="3AC70F3E" w14:textId="77777777" w:rsidR="00EF7902" w:rsidRPr="00EF7902" w:rsidRDefault="00EF7902" w:rsidP="00EF7902">
            <w:pPr>
              <w:rPr>
                <w:b/>
                <w:bCs/>
              </w:rPr>
            </w:pPr>
            <w:r w:rsidRPr="00EF7902">
              <w:rPr>
                <w:b/>
                <w:bCs/>
              </w:rPr>
              <w:t>Description</w:t>
            </w:r>
          </w:p>
        </w:tc>
      </w:tr>
      <w:tr w:rsidR="00EF7902" w:rsidRPr="00EF7902" w14:paraId="615C292B" w14:textId="77777777">
        <w:trPr>
          <w:tblCellSpacing w:w="15" w:type="dxa"/>
        </w:trPr>
        <w:tc>
          <w:tcPr>
            <w:tcW w:w="0" w:type="auto"/>
            <w:vAlign w:val="center"/>
            <w:hideMark/>
          </w:tcPr>
          <w:p w14:paraId="06775802" w14:textId="77777777" w:rsidR="00EF7902" w:rsidRPr="00EF7902" w:rsidRDefault="00EF7902" w:rsidP="00EF7902">
            <w:proofErr w:type="spellStart"/>
            <w:r w:rsidRPr="00EF7902">
              <w:t>assignRole</w:t>
            </w:r>
            <w:proofErr w:type="spellEnd"/>
          </w:p>
        </w:tc>
        <w:tc>
          <w:tcPr>
            <w:tcW w:w="0" w:type="auto"/>
            <w:vAlign w:val="center"/>
            <w:hideMark/>
          </w:tcPr>
          <w:p w14:paraId="2B77F32F" w14:textId="77777777" w:rsidR="00EF7902" w:rsidRPr="00EF7902" w:rsidRDefault="00EF7902" w:rsidP="00EF7902">
            <w:r w:rsidRPr="00EF7902">
              <w:t>Owner only</w:t>
            </w:r>
          </w:p>
        </w:tc>
        <w:tc>
          <w:tcPr>
            <w:tcW w:w="0" w:type="auto"/>
            <w:vAlign w:val="center"/>
            <w:hideMark/>
          </w:tcPr>
          <w:p w14:paraId="33B928BA" w14:textId="77777777" w:rsidR="00EF7902" w:rsidRPr="00EF7902" w:rsidRDefault="00EF7902" w:rsidP="00EF7902">
            <w:r w:rsidRPr="00EF7902">
              <w:t>Assigns a role to a wallet address</w:t>
            </w:r>
          </w:p>
        </w:tc>
      </w:tr>
      <w:tr w:rsidR="00EF7902" w:rsidRPr="00EF7902" w14:paraId="4B7A017F" w14:textId="77777777">
        <w:trPr>
          <w:tblCellSpacing w:w="15" w:type="dxa"/>
        </w:trPr>
        <w:tc>
          <w:tcPr>
            <w:tcW w:w="0" w:type="auto"/>
            <w:vAlign w:val="center"/>
            <w:hideMark/>
          </w:tcPr>
          <w:p w14:paraId="27A444A8" w14:textId="77777777" w:rsidR="00EF7902" w:rsidRPr="00EF7902" w:rsidRDefault="00EF7902" w:rsidP="00EF7902">
            <w:proofErr w:type="spellStart"/>
            <w:r w:rsidRPr="00EF7902">
              <w:t>registerProduct</w:t>
            </w:r>
            <w:proofErr w:type="spellEnd"/>
          </w:p>
        </w:tc>
        <w:tc>
          <w:tcPr>
            <w:tcW w:w="0" w:type="auto"/>
            <w:vAlign w:val="center"/>
            <w:hideMark/>
          </w:tcPr>
          <w:p w14:paraId="63EA9DB9" w14:textId="77777777" w:rsidR="00EF7902" w:rsidRPr="00EF7902" w:rsidRDefault="00EF7902" w:rsidP="00EF7902">
            <w:r w:rsidRPr="00EF7902">
              <w:t>Manufacturer</w:t>
            </w:r>
          </w:p>
        </w:tc>
        <w:tc>
          <w:tcPr>
            <w:tcW w:w="0" w:type="auto"/>
            <w:vAlign w:val="center"/>
            <w:hideMark/>
          </w:tcPr>
          <w:p w14:paraId="3AB1A0FE" w14:textId="77777777" w:rsidR="00EF7902" w:rsidRPr="00EF7902" w:rsidRDefault="00EF7902" w:rsidP="00EF7902">
            <w:r w:rsidRPr="00EF7902">
              <w:t>Creates a new product with unique ID</w:t>
            </w:r>
          </w:p>
        </w:tc>
      </w:tr>
      <w:tr w:rsidR="00EF7902" w:rsidRPr="00EF7902" w14:paraId="68E77BF0" w14:textId="77777777">
        <w:trPr>
          <w:tblCellSpacing w:w="15" w:type="dxa"/>
        </w:trPr>
        <w:tc>
          <w:tcPr>
            <w:tcW w:w="0" w:type="auto"/>
            <w:vAlign w:val="center"/>
            <w:hideMark/>
          </w:tcPr>
          <w:p w14:paraId="22983B15" w14:textId="77777777" w:rsidR="00EF7902" w:rsidRPr="00EF7902" w:rsidRDefault="00EF7902" w:rsidP="00EF7902">
            <w:proofErr w:type="spellStart"/>
            <w:r w:rsidRPr="00EF7902">
              <w:t>transferToDistributor</w:t>
            </w:r>
            <w:proofErr w:type="spellEnd"/>
          </w:p>
        </w:tc>
        <w:tc>
          <w:tcPr>
            <w:tcW w:w="0" w:type="auto"/>
            <w:vAlign w:val="center"/>
            <w:hideMark/>
          </w:tcPr>
          <w:p w14:paraId="451F5538" w14:textId="77777777" w:rsidR="00EF7902" w:rsidRPr="00EF7902" w:rsidRDefault="00EF7902" w:rsidP="00EF7902">
            <w:r w:rsidRPr="00EF7902">
              <w:t>Manufacturer</w:t>
            </w:r>
          </w:p>
        </w:tc>
        <w:tc>
          <w:tcPr>
            <w:tcW w:w="0" w:type="auto"/>
            <w:vAlign w:val="center"/>
            <w:hideMark/>
          </w:tcPr>
          <w:p w14:paraId="5E150ED9" w14:textId="77777777" w:rsidR="00EF7902" w:rsidRPr="00EF7902" w:rsidRDefault="00EF7902" w:rsidP="00EF7902">
            <w:r w:rsidRPr="00EF7902">
              <w:t xml:space="preserve">Transfers product and sets status to </w:t>
            </w:r>
            <w:proofErr w:type="spellStart"/>
            <w:r w:rsidRPr="00EF7902">
              <w:t>InTransit</w:t>
            </w:r>
            <w:proofErr w:type="spellEnd"/>
          </w:p>
        </w:tc>
      </w:tr>
      <w:tr w:rsidR="00EF7902" w:rsidRPr="00EF7902" w14:paraId="73AD5DE9" w14:textId="77777777">
        <w:trPr>
          <w:tblCellSpacing w:w="15" w:type="dxa"/>
        </w:trPr>
        <w:tc>
          <w:tcPr>
            <w:tcW w:w="0" w:type="auto"/>
            <w:vAlign w:val="center"/>
            <w:hideMark/>
          </w:tcPr>
          <w:p w14:paraId="138A8F9D" w14:textId="77777777" w:rsidR="00EF7902" w:rsidRPr="00EF7902" w:rsidRDefault="00EF7902" w:rsidP="00EF7902">
            <w:proofErr w:type="spellStart"/>
            <w:r w:rsidRPr="00EF7902">
              <w:t>transferToRetailer</w:t>
            </w:r>
            <w:proofErr w:type="spellEnd"/>
          </w:p>
        </w:tc>
        <w:tc>
          <w:tcPr>
            <w:tcW w:w="0" w:type="auto"/>
            <w:vAlign w:val="center"/>
            <w:hideMark/>
          </w:tcPr>
          <w:p w14:paraId="45B44351" w14:textId="77777777" w:rsidR="00EF7902" w:rsidRPr="00EF7902" w:rsidRDefault="00EF7902" w:rsidP="00EF7902">
            <w:r w:rsidRPr="00EF7902">
              <w:t>Distributor</w:t>
            </w:r>
          </w:p>
        </w:tc>
        <w:tc>
          <w:tcPr>
            <w:tcW w:w="0" w:type="auto"/>
            <w:vAlign w:val="center"/>
            <w:hideMark/>
          </w:tcPr>
          <w:p w14:paraId="2F8746A1" w14:textId="77777777" w:rsidR="00EF7902" w:rsidRPr="00EF7902" w:rsidRDefault="00EF7902" w:rsidP="00EF7902">
            <w:r w:rsidRPr="00EF7902">
              <w:t>Transfers product to Retailer</w:t>
            </w:r>
          </w:p>
        </w:tc>
      </w:tr>
      <w:tr w:rsidR="00EF7902" w:rsidRPr="00EF7902" w14:paraId="3F51C0E0" w14:textId="77777777">
        <w:trPr>
          <w:tblCellSpacing w:w="15" w:type="dxa"/>
        </w:trPr>
        <w:tc>
          <w:tcPr>
            <w:tcW w:w="0" w:type="auto"/>
            <w:vAlign w:val="center"/>
            <w:hideMark/>
          </w:tcPr>
          <w:p w14:paraId="5CF8A22A" w14:textId="77777777" w:rsidR="00EF7902" w:rsidRPr="00EF7902" w:rsidRDefault="00EF7902" w:rsidP="00EF7902">
            <w:proofErr w:type="spellStart"/>
            <w:r w:rsidRPr="00EF7902">
              <w:t>transferToCustomer</w:t>
            </w:r>
            <w:proofErr w:type="spellEnd"/>
          </w:p>
        </w:tc>
        <w:tc>
          <w:tcPr>
            <w:tcW w:w="0" w:type="auto"/>
            <w:vAlign w:val="center"/>
            <w:hideMark/>
          </w:tcPr>
          <w:p w14:paraId="4971FC19" w14:textId="77777777" w:rsidR="00EF7902" w:rsidRPr="00EF7902" w:rsidRDefault="00EF7902" w:rsidP="00EF7902">
            <w:r w:rsidRPr="00EF7902">
              <w:t>Retailer</w:t>
            </w:r>
          </w:p>
        </w:tc>
        <w:tc>
          <w:tcPr>
            <w:tcW w:w="0" w:type="auto"/>
            <w:vAlign w:val="center"/>
            <w:hideMark/>
          </w:tcPr>
          <w:p w14:paraId="34E138EE" w14:textId="77777777" w:rsidR="00EF7902" w:rsidRPr="00EF7902" w:rsidRDefault="00EF7902" w:rsidP="00EF7902">
            <w:r w:rsidRPr="00EF7902">
              <w:t>Transfers product and sets status to Delivered</w:t>
            </w:r>
          </w:p>
        </w:tc>
      </w:tr>
      <w:tr w:rsidR="00EF7902" w:rsidRPr="00EF7902" w14:paraId="2FF83B83" w14:textId="77777777">
        <w:trPr>
          <w:tblCellSpacing w:w="15" w:type="dxa"/>
        </w:trPr>
        <w:tc>
          <w:tcPr>
            <w:tcW w:w="0" w:type="auto"/>
            <w:vAlign w:val="center"/>
            <w:hideMark/>
          </w:tcPr>
          <w:p w14:paraId="3E6136FA" w14:textId="77777777" w:rsidR="00EF7902" w:rsidRPr="00EF7902" w:rsidRDefault="00EF7902" w:rsidP="00EF7902">
            <w:proofErr w:type="spellStart"/>
            <w:r w:rsidRPr="00EF7902">
              <w:t>getProduct</w:t>
            </w:r>
            <w:proofErr w:type="spellEnd"/>
          </w:p>
        </w:tc>
        <w:tc>
          <w:tcPr>
            <w:tcW w:w="0" w:type="auto"/>
            <w:vAlign w:val="center"/>
            <w:hideMark/>
          </w:tcPr>
          <w:p w14:paraId="3286FA59" w14:textId="77777777" w:rsidR="00EF7902" w:rsidRPr="00EF7902" w:rsidRDefault="00EF7902" w:rsidP="00EF7902">
            <w:r w:rsidRPr="00EF7902">
              <w:t>Public</w:t>
            </w:r>
          </w:p>
        </w:tc>
        <w:tc>
          <w:tcPr>
            <w:tcW w:w="0" w:type="auto"/>
            <w:vAlign w:val="center"/>
            <w:hideMark/>
          </w:tcPr>
          <w:p w14:paraId="7F3F06E3" w14:textId="77777777" w:rsidR="00EF7902" w:rsidRPr="00EF7902" w:rsidRDefault="00EF7902" w:rsidP="00EF7902">
            <w:r w:rsidRPr="00EF7902">
              <w:t>Returns product details by ID</w:t>
            </w:r>
          </w:p>
        </w:tc>
      </w:tr>
      <w:tr w:rsidR="00EF7902" w:rsidRPr="00EF7902" w14:paraId="6AA80F0C" w14:textId="77777777">
        <w:trPr>
          <w:tblCellSpacing w:w="15" w:type="dxa"/>
        </w:trPr>
        <w:tc>
          <w:tcPr>
            <w:tcW w:w="0" w:type="auto"/>
            <w:vAlign w:val="center"/>
            <w:hideMark/>
          </w:tcPr>
          <w:p w14:paraId="610FCC9B" w14:textId="77777777" w:rsidR="00EF7902" w:rsidRPr="00EF7902" w:rsidRDefault="00EF7902" w:rsidP="00EF7902">
            <w:proofErr w:type="spellStart"/>
            <w:r w:rsidRPr="00EF7902">
              <w:t>getHistory</w:t>
            </w:r>
            <w:proofErr w:type="spellEnd"/>
          </w:p>
        </w:tc>
        <w:tc>
          <w:tcPr>
            <w:tcW w:w="0" w:type="auto"/>
            <w:vAlign w:val="center"/>
            <w:hideMark/>
          </w:tcPr>
          <w:p w14:paraId="3629431B" w14:textId="77777777" w:rsidR="00EF7902" w:rsidRPr="00EF7902" w:rsidRDefault="00EF7902" w:rsidP="00EF7902">
            <w:r w:rsidRPr="00EF7902">
              <w:t>Public</w:t>
            </w:r>
          </w:p>
        </w:tc>
        <w:tc>
          <w:tcPr>
            <w:tcW w:w="0" w:type="auto"/>
            <w:vAlign w:val="center"/>
            <w:hideMark/>
          </w:tcPr>
          <w:p w14:paraId="680032C1" w14:textId="77777777" w:rsidR="00EF7902" w:rsidRPr="00EF7902" w:rsidRDefault="00EF7902" w:rsidP="00EF7902">
            <w:r w:rsidRPr="00EF7902">
              <w:t>Returns full audit trail for a product</w:t>
            </w:r>
          </w:p>
        </w:tc>
      </w:tr>
      <w:tr w:rsidR="00EF7902" w:rsidRPr="00EF7902" w14:paraId="5C378308" w14:textId="77777777">
        <w:trPr>
          <w:tblCellSpacing w:w="15" w:type="dxa"/>
        </w:trPr>
        <w:tc>
          <w:tcPr>
            <w:tcW w:w="0" w:type="auto"/>
            <w:vAlign w:val="center"/>
            <w:hideMark/>
          </w:tcPr>
          <w:p w14:paraId="4C561FA4" w14:textId="77777777" w:rsidR="00EF7902" w:rsidRPr="00EF7902" w:rsidRDefault="00EF7902" w:rsidP="00EF7902">
            <w:proofErr w:type="spellStart"/>
            <w:r w:rsidRPr="00EF7902">
              <w:t>getMyRole</w:t>
            </w:r>
            <w:proofErr w:type="spellEnd"/>
          </w:p>
        </w:tc>
        <w:tc>
          <w:tcPr>
            <w:tcW w:w="0" w:type="auto"/>
            <w:vAlign w:val="center"/>
            <w:hideMark/>
          </w:tcPr>
          <w:p w14:paraId="1F08C014" w14:textId="77777777" w:rsidR="00EF7902" w:rsidRPr="00EF7902" w:rsidRDefault="00EF7902" w:rsidP="00EF7902">
            <w:r w:rsidRPr="00EF7902">
              <w:t>Public</w:t>
            </w:r>
          </w:p>
        </w:tc>
        <w:tc>
          <w:tcPr>
            <w:tcW w:w="0" w:type="auto"/>
            <w:vAlign w:val="center"/>
            <w:hideMark/>
          </w:tcPr>
          <w:p w14:paraId="2DBD8F84" w14:textId="77777777" w:rsidR="00EF7902" w:rsidRPr="00EF7902" w:rsidRDefault="00EF7902" w:rsidP="00EF7902">
            <w:r w:rsidRPr="00EF7902">
              <w:t>Returns the role of the calling address</w:t>
            </w:r>
          </w:p>
        </w:tc>
      </w:tr>
    </w:tbl>
    <w:p w14:paraId="58AAC011" w14:textId="77777777" w:rsidR="00EF7902" w:rsidRPr="00EF7902" w:rsidRDefault="00851143" w:rsidP="00EF7902">
      <w:r>
        <w:pict w14:anchorId="248348B1">
          <v:rect id="_x0000_i1029" style="width:0;height:1.5pt" o:hralign="center" o:hrstd="t" o:hr="t" fillcolor="#a0a0a0" stroked="f"/>
        </w:pict>
      </w:r>
    </w:p>
    <w:p w14:paraId="2997372D" w14:textId="77777777" w:rsidR="00EF7902" w:rsidRPr="00EF7902" w:rsidRDefault="00EF7902" w:rsidP="00EF7902">
      <w:pPr>
        <w:rPr>
          <w:b/>
          <w:bCs/>
        </w:rPr>
      </w:pPr>
      <w:r w:rsidRPr="00EF7902">
        <w:rPr>
          <w:b/>
          <w:bCs/>
        </w:rPr>
        <w:t>5. Frontend Application</w:t>
      </w:r>
    </w:p>
    <w:p w14:paraId="292C7B83" w14:textId="77777777" w:rsidR="00EF7902" w:rsidRPr="00EF7902" w:rsidRDefault="00EF7902" w:rsidP="00EF7902">
      <w:r w:rsidRPr="00EF7902">
        <w:lastRenderedPageBreak/>
        <w:t>The React frontend was created using Create React App and connects to the deployed contract using Ethers.js v6. MetaMask is used as the wallet provider. The app automatically prompts MetaMask to switch to Polygon Amoy (Chain ID 0x13882) on connection.</w:t>
      </w:r>
    </w:p>
    <w:p w14:paraId="2A8B12FA" w14:textId="77777777" w:rsidR="00EF7902" w:rsidRPr="00EF7902" w:rsidRDefault="00EF7902" w:rsidP="00EF7902">
      <w:pPr>
        <w:rPr>
          <w:b/>
          <w:bCs/>
        </w:rPr>
      </w:pPr>
      <w:r w:rsidRPr="00EF7902">
        <w:rPr>
          <w:b/>
          <w:bCs/>
        </w:rPr>
        <w:t>Pages and Features</w:t>
      </w:r>
    </w:p>
    <w:p w14:paraId="3463D81D" w14:textId="77777777" w:rsidR="00EF7902" w:rsidRPr="00EF7902" w:rsidRDefault="00EF7902" w:rsidP="00EF7902">
      <w:r w:rsidRPr="00EF7902">
        <w:rPr>
          <w:b/>
          <w:bCs/>
        </w:rPr>
        <w:t>Header:</w:t>
      </w:r>
      <w:r w:rsidRPr="00EF7902">
        <w:t xml:space="preserve"> Displays the </w:t>
      </w:r>
      <w:proofErr w:type="gramStart"/>
      <w:r w:rsidRPr="00EF7902">
        <w:t>developer</w:t>
      </w:r>
      <w:proofErr w:type="gramEnd"/>
      <w:r w:rsidRPr="00EF7902">
        <w:t xml:space="preserve"> name and network on every page as required.</w:t>
      </w:r>
    </w:p>
    <w:p w14:paraId="75669B76" w14:textId="77777777" w:rsidR="00EF7902" w:rsidRPr="00EF7902" w:rsidRDefault="00EF7902" w:rsidP="00EF7902">
      <w:r w:rsidRPr="00EF7902">
        <w:rPr>
          <w:b/>
          <w:bCs/>
        </w:rPr>
        <w:t>Connect Wallet:</w:t>
      </w:r>
      <w:r w:rsidRPr="00EF7902">
        <w:t xml:space="preserve"> Button triggers MetaMask connection and network switch. After connecting, the user's address and role are displayed.</w:t>
      </w:r>
    </w:p>
    <w:p w14:paraId="7C66F048" w14:textId="77777777" w:rsidR="00EF7902" w:rsidRPr="00EF7902" w:rsidRDefault="00EF7902" w:rsidP="00EF7902">
      <w:r w:rsidRPr="00EF7902">
        <w:rPr>
          <w:b/>
          <w:bCs/>
        </w:rPr>
        <w:t>Assign Role panel:</w:t>
      </w:r>
      <w:r w:rsidRPr="00EF7902">
        <w:t xml:space="preserve"> Visible to all connected users (admin action). Takes a wallet address and role selection to call </w:t>
      </w:r>
      <w:proofErr w:type="spellStart"/>
      <w:r w:rsidRPr="00EF7902">
        <w:t>assignRole</w:t>
      </w:r>
      <w:proofErr w:type="spellEnd"/>
      <w:r w:rsidRPr="00EF7902">
        <w:t xml:space="preserve"> on-chain.</w:t>
      </w:r>
    </w:p>
    <w:p w14:paraId="141CE216" w14:textId="77777777" w:rsidR="00EF7902" w:rsidRPr="00EF7902" w:rsidRDefault="00EF7902" w:rsidP="00EF7902">
      <w:r w:rsidRPr="00EF7902">
        <w:rPr>
          <w:b/>
          <w:bCs/>
        </w:rPr>
        <w:t>Register Product panel:</w:t>
      </w:r>
      <w:r w:rsidRPr="00EF7902">
        <w:t xml:space="preserve"> Visible only to Manufacturer role. Takes product name and description and calls </w:t>
      </w:r>
      <w:proofErr w:type="spellStart"/>
      <w:r w:rsidRPr="00EF7902">
        <w:t>registerProduct</w:t>
      </w:r>
      <w:proofErr w:type="spellEnd"/>
      <w:r w:rsidRPr="00EF7902">
        <w:t>.</w:t>
      </w:r>
    </w:p>
    <w:p w14:paraId="331A1712" w14:textId="77777777" w:rsidR="00EF7902" w:rsidRPr="00EF7902" w:rsidRDefault="00EF7902" w:rsidP="00EF7902">
      <w:r w:rsidRPr="00EF7902">
        <w:rPr>
          <w:b/>
          <w:bCs/>
        </w:rPr>
        <w:t>Transfer Product panel:</w:t>
      </w:r>
      <w:r w:rsidRPr="00EF7902">
        <w:t xml:space="preserve"> Visible to Manufacturer, Distributor, and Retailer. Shows contextual transfer button (Transfer to Distributor / Retailer / Customer) based on the connected wallet's role.</w:t>
      </w:r>
    </w:p>
    <w:p w14:paraId="0AF3E668" w14:textId="77777777" w:rsidR="00EF7902" w:rsidRPr="00EF7902" w:rsidRDefault="00EF7902" w:rsidP="00EF7902">
      <w:r w:rsidRPr="00EF7902">
        <w:rPr>
          <w:b/>
          <w:bCs/>
        </w:rPr>
        <w:t>Track Product panel:</w:t>
      </w:r>
      <w:r w:rsidRPr="00EF7902">
        <w:t xml:space="preserve"> Available to all users. Enter a product ID to fetch and display product details and the complete audit trail showing every transfer with from address, to address, status, and timestamp.</w:t>
      </w:r>
    </w:p>
    <w:p w14:paraId="49DAE797" w14:textId="77777777" w:rsidR="00EF7902" w:rsidRPr="00EF7902" w:rsidRDefault="00851143" w:rsidP="00EF7902">
      <w:r>
        <w:pict w14:anchorId="5B88636C">
          <v:rect id="_x0000_i1030" style="width:0;height:1.5pt" o:hralign="center" o:hrstd="t" o:hr="t" fillcolor="#a0a0a0" stroked="f"/>
        </w:pict>
      </w:r>
    </w:p>
    <w:p w14:paraId="6DF37474" w14:textId="77777777" w:rsidR="00EF7902" w:rsidRPr="00EF7902" w:rsidRDefault="00EF7902" w:rsidP="00EF7902">
      <w:pPr>
        <w:rPr>
          <w:b/>
          <w:bCs/>
        </w:rPr>
      </w:pPr>
      <w:r w:rsidRPr="00EF7902">
        <w:rPr>
          <w:b/>
          <w:bCs/>
        </w:rPr>
        <w:t>6. System Workflow</w:t>
      </w:r>
    </w:p>
    <w:p w14:paraId="2FC775DC" w14:textId="77777777" w:rsidR="00EF7902" w:rsidRPr="00EF7902" w:rsidRDefault="00EF7902" w:rsidP="00EF7902">
      <w:r w:rsidRPr="00EF7902">
        <w:t>The complete lifecycle of a product through the supply chain:</w:t>
      </w:r>
    </w:p>
    <w:p w14:paraId="12014C2C" w14:textId="77777777" w:rsidR="00EF7902" w:rsidRPr="00EF7902" w:rsidRDefault="00EF7902" w:rsidP="00EF7902">
      <w:pPr>
        <w:numPr>
          <w:ilvl w:val="0"/>
          <w:numId w:val="1"/>
        </w:numPr>
      </w:pPr>
      <w:r w:rsidRPr="00EF7902">
        <w:rPr>
          <w:b/>
          <w:bCs/>
        </w:rPr>
        <w:t>Admin</w:t>
      </w:r>
      <w:r w:rsidRPr="00EF7902">
        <w:t xml:space="preserve"> calls </w:t>
      </w:r>
      <w:proofErr w:type="spellStart"/>
      <w:r w:rsidRPr="00EF7902">
        <w:t>assignRole</w:t>
      </w:r>
      <w:proofErr w:type="spellEnd"/>
      <w:r w:rsidRPr="00EF7902">
        <w:t xml:space="preserve"> to assign Distributor, Retailer, and Customer roles to respective wallet addresses.</w:t>
      </w:r>
    </w:p>
    <w:p w14:paraId="56D3DFE4" w14:textId="77777777" w:rsidR="00EF7902" w:rsidRPr="00EF7902" w:rsidRDefault="00EF7902" w:rsidP="00EF7902">
      <w:pPr>
        <w:numPr>
          <w:ilvl w:val="0"/>
          <w:numId w:val="1"/>
        </w:numPr>
      </w:pPr>
      <w:r w:rsidRPr="00EF7902">
        <w:rPr>
          <w:b/>
          <w:bCs/>
        </w:rPr>
        <w:t>Manufacturer</w:t>
      </w:r>
      <w:r w:rsidRPr="00EF7902">
        <w:t xml:space="preserve"> calls </w:t>
      </w:r>
      <w:proofErr w:type="spellStart"/>
      <w:proofErr w:type="gramStart"/>
      <w:r w:rsidRPr="00EF7902">
        <w:t>registerProduct</w:t>
      </w:r>
      <w:proofErr w:type="spellEnd"/>
      <w:r w:rsidRPr="00EF7902">
        <w:t>(</w:t>
      </w:r>
      <w:proofErr w:type="gramEnd"/>
      <w:r w:rsidRPr="00EF7902">
        <w:t>"Widget A", "Industrial part") — Product ID 1 is created with status Manufactured.</w:t>
      </w:r>
    </w:p>
    <w:p w14:paraId="1941189B" w14:textId="77777777" w:rsidR="00EF7902" w:rsidRPr="00EF7902" w:rsidRDefault="00EF7902" w:rsidP="00EF7902">
      <w:pPr>
        <w:numPr>
          <w:ilvl w:val="0"/>
          <w:numId w:val="1"/>
        </w:numPr>
      </w:pPr>
      <w:r w:rsidRPr="00EF7902">
        <w:rPr>
          <w:b/>
          <w:bCs/>
        </w:rPr>
        <w:t>Manufacturer</w:t>
      </w:r>
      <w:r w:rsidRPr="00EF7902">
        <w:t xml:space="preserve"> calls </w:t>
      </w:r>
      <w:proofErr w:type="spellStart"/>
      <w:proofErr w:type="gramStart"/>
      <w:r w:rsidRPr="00EF7902">
        <w:t>transferToDistributor</w:t>
      </w:r>
      <w:proofErr w:type="spellEnd"/>
      <w:r w:rsidRPr="00EF7902">
        <w:t>(</w:t>
      </w:r>
      <w:proofErr w:type="gramEnd"/>
      <w:r w:rsidRPr="00EF7902">
        <w:t xml:space="preserve">1, </w:t>
      </w:r>
      <w:proofErr w:type="spellStart"/>
      <w:r w:rsidRPr="00EF7902">
        <w:t>distributorAddress</w:t>
      </w:r>
      <w:proofErr w:type="spellEnd"/>
      <w:r w:rsidRPr="00EF7902">
        <w:t xml:space="preserve">) — ownership moves to Distributor, status becomes </w:t>
      </w:r>
      <w:proofErr w:type="spellStart"/>
      <w:r w:rsidRPr="00EF7902">
        <w:t>InTransit</w:t>
      </w:r>
      <w:proofErr w:type="spellEnd"/>
      <w:r w:rsidRPr="00EF7902">
        <w:t>. History entry recorded.</w:t>
      </w:r>
    </w:p>
    <w:p w14:paraId="71599F90" w14:textId="77777777" w:rsidR="00EF7902" w:rsidRPr="00EF7902" w:rsidRDefault="00EF7902" w:rsidP="00EF7902">
      <w:pPr>
        <w:numPr>
          <w:ilvl w:val="0"/>
          <w:numId w:val="1"/>
        </w:numPr>
      </w:pPr>
      <w:r w:rsidRPr="00EF7902">
        <w:rPr>
          <w:b/>
          <w:bCs/>
        </w:rPr>
        <w:t>Distributor</w:t>
      </w:r>
      <w:r w:rsidRPr="00EF7902">
        <w:t xml:space="preserve"> calls </w:t>
      </w:r>
      <w:proofErr w:type="spellStart"/>
      <w:proofErr w:type="gramStart"/>
      <w:r w:rsidRPr="00EF7902">
        <w:t>transferToRetailer</w:t>
      </w:r>
      <w:proofErr w:type="spellEnd"/>
      <w:r w:rsidRPr="00EF7902">
        <w:t>(</w:t>
      </w:r>
      <w:proofErr w:type="gramEnd"/>
      <w:r w:rsidRPr="00EF7902">
        <w:t xml:space="preserve">1, </w:t>
      </w:r>
      <w:proofErr w:type="spellStart"/>
      <w:r w:rsidRPr="00EF7902">
        <w:t>retailerAddress</w:t>
      </w:r>
      <w:proofErr w:type="spellEnd"/>
      <w:r w:rsidRPr="00EF7902">
        <w:t xml:space="preserve">) — ownership moves to Retailer, status remains </w:t>
      </w:r>
      <w:proofErr w:type="spellStart"/>
      <w:r w:rsidRPr="00EF7902">
        <w:t>InTransit</w:t>
      </w:r>
      <w:proofErr w:type="spellEnd"/>
      <w:r w:rsidRPr="00EF7902">
        <w:t>. History entry recorded.</w:t>
      </w:r>
    </w:p>
    <w:p w14:paraId="164B4C6E" w14:textId="77777777" w:rsidR="00EF7902" w:rsidRPr="00EF7902" w:rsidRDefault="00EF7902" w:rsidP="00EF7902">
      <w:pPr>
        <w:numPr>
          <w:ilvl w:val="0"/>
          <w:numId w:val="1"/>
        </w:numPr>
      </w:pPr>
      <w:r w:rsidRPr="00EF7902">
        <w:rPr>
          <w:b/>
          <w:bCs/>
        </w:rPr>
        <w:t>Retailer</w:t>
      </w:r>
      <w:r w:rsidRPr="00EF7902">
        <w:t xml:space="preserve"> calls </w:t>
      </w:r>
      <w:proofErr w:type="spellStart"/>
      <w:proofErr w:type="gramStart"/>
      <w:r w:rsidRPr="00EF7902">
        <w:t>transferToCustomer</w:t>
      </w:r>
      <w:proofErr w:type="spellEnd"/>
      <w:r w:rsidRPr="00EF7902">
        <w:t>(</w:t>
      </w:r>
      <w:proofErr w:type="gramEnd"/>
      <w:r w:rsidRPr="00EF7902">
        <w:t xml:space="preserve">1, </w:t>
      </w:r>
      <w:proofErr w:type="spellStart"/>
      <w:r w:rsidRPr="00EF7902">
        <w:t>customerAddress</w:t>
      </w:r>
      <w:proofErr w:type="spellEnd"/>
      <w:r w:rsidRPr="00EF7902">
        <w:t>) — ownership moves to Customer, status becomes Delivered. History entry recorded.</w:t>
      </w:r>
    </w:p>
    <w:p w14:paraId="61BFC7D7" w14:textId="77777777" w:rsidR="00EF7902" w:rsidRPr="00EF7902" w:rsidRDefault="00EF7902" w:rsidP="00EF7902">
      <w:pPr>
        <w:numPr>
          <w:ilvl w:val="0"/>
          <w:numId w:val="1"/>
        </w:numPr>
      </w:pPr>
      <w:r w:rsidRPr="00EF7902">
        <w:rPr>
          <w:b/>
          <w:bCs/>
        </w:rPr>
        <w:lastRenderedPageBreak/>
        <w:t>Anyone</w:t>
      </w:r>
      <w:r w:rsidRPr="00EF7902">
        <w:t xml:space="preserve"> calls </w:t>
      </w:r>
      <w:proofErr w:type="spellStart"/>
      <w:proofErr w:type="gramStart"/>
      <w:r w:rsidRPr="00EF7902">
        <w:t>getHistory</w:t>
      </w:r>
      <w:proofErr w:type="spellEnd"/>
      <w:r w:rsidRPr="00EF7902">
        <w:t>(</w:t>
      </w:r>
      <w:proofErr w:type="gramEnd"/>
      <w:r w:rsidRPr="00EF7902">
        <w:t>1) to see all 4 history entries: Genesis → Manufacturer → Distributor → Retailer → Customer.</w:t>
      </w:r>
    </w:p>
    <w:p w14:paraId="15625F92" w14:textId="77777777" w:rsidR="00EF7902" w:rsidRPr="00EF7902" w:rsidRDefault="00EF7902" w:rsidP="00EF7902">
      <w:r w:rsidRPr="00EF7902">
        <w:t xml:space="preserve">Every step is an on-chain transaction visible on Amoy </w:t>
      </w:r>
      <w:proofErr w:type="spellStart"/>
      <w:r w:rsidRPr="00EF7902">
        <w:t>Polygonscan</w:t>
      </w:r>
      <w:proofErr w:type="spellEnd"/>
      <w:r w:rsidRPr="00EF7902">
        <w:t>. The state cannot be altered or deleted.</w:t>
      </w:r>
    </w:p>
    <w:p w14:paraId="79F91D0E" w14:textId="77777777" w:rsidR="00EF7902" w:rsidRPr="00EF7902" w:rsidRDefault="00851143" w:rsidP="00EF7902">
      <w:r>
        <w:pict w14:anchorId="1A5B1E1F">
          <v:rect id="_x0000_i1031" style="width:0;height:1.5pt" o:hralign="center" o:hrstd="t" o:hr="t" fillcolor="#a0a0a0" stroked="f"/>
        </w:pict>
      </w:r>
    </w:p>
    <w:p w14:paraId="64DCAB0E" w14:textId="77777777" w:rsidR="00EF7902" w:rsidRPr="00EF7902" w:rsidRDefault="00EF7902" w:rsidP="00EF7902">
      <w:pPr>
        <w:rPr>
          <w:b/>
          <w:bCs/>
        </w:rPr>
      </w:pPr>
      <w:r w:rsidRPr="00EF7902">
        <w:rPr>
          <w:b/>
          <w:bCs/>
        </w:rPr>
        <w:t>7. Deployment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8"/>
        <w:gridCol w:w="5564"/>
      </w:tblGrid>
      <w:tr w:rsidR="00EF7902" w:rsidRPr="00EF7902" w14:paraId="6A24DEC5" w14:textId="77777777">
        <w:trPr>
          <w:tblHeader/>
          <w:tblCellSpacing w:w="15" w:type="dxa"/>
        </w:trPr>
        <w:tc>
          <w:tcPr>
            <w:tcW w:w="0" w:type="auto"/>
            <w:vAlign w:val="center"/>
            <w:hideMark/>
          </w:tcPr>
          <w:p w14:paraId="009B136D" w14:textId="77777777" w:rsidR="00EF7902" w:rsidRPr="00EF7902" w:rsidRDefault="00EF7902" w:rsidP="00EF7902">
            <w:pPr>
              <w:rPr>
                <w:b/>
                <w:bCs/>
              </w:rPr>
            </w:pPr>
            <w:r w:rsidRPr="00EF7902">
              <w:rPr>
                <w:b/>
                <w:bCs/>
              </w:rPr>
              <w:t>Item</w:t>
            </w:r>
          </w:p>
        </w:tc>
        <w:tc>
          <w:tcPr>
            <w:tcW w:w="0" w:type="auto"/>
            <w:vAlign w:val="center"/>
            <w:hideMark/>
          </w:tcPr>
          <w:p w14:paraId="5845002F" w14:textId="77777777" w:rsidR="00EF7902" w:rsidRPr="00EF7902" w:rsidRDefault="00EF7902" w:rsidP="00EF7902">
            <w:pPr>
              <w:rPr>
                <w:b/>
                <w:bCs/>
              </w:rPr>
            </w:pPr>
            <w:r w:rsidRPr="00EF7902">
              <w:rPr>
                <w:b/>
                <w:bCs/>
              </w:rPr>
              <w:t>Value</w:t>
            </w:r>
          </w:p>
        </w:tc>
      </w:tr>
      <w:tr w:rsidR="00EF7902" w:rsidRPr="00EF7902" w14:paraId="3A3E1CD1" w14:textId="77777777">
        <w:trPr>
          <w:tblCellSpacing w:w="15" w:type="dxa"/>
        </w:trPr>
        <w:tc>
          <w:tcPr>
            <w:tcW w:w="0" w:type="auto"/>
            <w:vAlign w:val="center"/>
            <w:hideMark/>
          </w:tcPr>
          <w:p w14:paraId="23830CC0" w14:textId="77777777" w:rsidR="00EF7902" w:rsidRPr="00EF7902" w:rsidRDefault="00EF7902" w:rsidP="00EF7902">
            <w:r w:rsidRPr="00EF7902">
              <w:t>Solidity Version</w:t>
            </w:r>
          </w:p>
        </w:tc>
        <w:tc>
          <w:tcPr>
            <w:tcW w:w="0" w:type="auto"/>
            <w:vAlign w:val="center"/>
            <w:hideMark/>
          </w:tcPr>
          <w:p w14:paraId="758CEBC7" w14:textId="77777777" w:rsidR="00EF7902" w:rsidRPr="00EF7902" w:rsidRDefault="00EF7902" w:rsidP="00EF7902">
            <w:r w:rsidRPr="00EF7902">
              <w:t>0.8.24</w:t>
            </w:r>
          </w:p>
        </w:tc>
      </w:tr>
      <w:tr w:rsidR="00EF7902" w:rsidRPr="00EF7902" w14:paraId="2FBC5D29" w14:textId="77777777">
        <w:trPr>
          <w:tblCellSpacing w:w="15" w:type="dxa"/>
        </w:trPr>
        <w:tc>
          <w:tcPr>
            <w:tcW w:w="0" w:type="auto"/>
            <w:vAlign w:val="center"/>
            <w:hideMark/>
          </w:tcPr>
          <w:p w14:paraId="7BE44A93" w14:textId="77777777" w:rsidR="00EF7902" w:rsidRPr="00EF7902" w:rsidRDefault="00EF7902" w:rsidP="00EF7902">
            <w:r w:rsidRPr="00EF7902">
              <w:t>Hardhat Version</w:t>
            </w:r>
          </w:p>
        </w:tc>
        <w:tc>
          <w:tcPr>
            <w:tcW w:w="0" w:type="auto"/>
            <w:vAlign w:val="center"/>
            <w:hideMark/>
          </w:tcPr>
          <w:p w14:paraId="000DE2A4" w14:textId="77777777" w:rsidR="00EF7902" w:rsidRPr="00EF7902" w:rsidRDefault="00EF7902" w:rsidP="00EF7902">
            <w:r w:rsidRPr="00EF7902">
              <w:t>2.22.2</w:t>
            </w:r>
          </w:p>
        </w:tc>
      </w:tr>
      <w:tr w:rsidR="00EF7902" w:rsidRPr="00EF7902" w14:paraId="6DC2EECA" w14:textId="77777777">
        <w:trPr>
          <w:tblCellSpacing w:w="15" w:type="dxa"/>
        </w:trPr>
        <w:tc>
          <w:tcPr>
            <w:tcW w:w="0" w:type="auto"/>
            <w:vAlign w:val="center"/>
            <w:hideMark/>
          </w:tcPr>
          <w:p w14:paraId="684EAE7B" w14:textId="77777777" w:rsidR="00EF7902" w:rsidRPr="00EF7902" w:rsidRDefault="00EF7902" w:rsidP="00EF7902">
            <w:r w:rsidRPr="00EF7902">
              <w:t>Ethers.js Version</w:t>
            </w:r>
          </w:p>
        </w:tc>
        <w:tc>
          <w:tcPr>
            <w:tcW w:w="0" w:type="auto"/>
            <w:vAlign w:val="center"/>
            <w:hideMark/>
          </w:tcPr>
          <w:p w14:paraId="2D88A231" w14:textId="77777777" w:rsidR="00EF7902" w:rsidRPr="00EF7902" w:rsidRDefault="00EF7902" w:rsidP="00EF7902">
            <w:r w:rsidRPr="00EF7902">
              <w:t>6.13.2</w:t>
            </w:r>
          </w:p>
        </w:tc>
      </w:tr>
      <w:tr w:rsidR="00EF7902" w:rsidRPr="00EF7902" w14:paraId="2E7ED79C" w14:textId="77777777">
        <w:trPr>
          <w:tblCellSpacing w:w="15" w:type="dxa"/>
        </w:trPr>
        <w:tc>
          <w:tcPr>
            <w:tcW w:w="0" w:type="auto"/>
            <w:vAlign w:val="center"/>
            <w:hideMark/>
          </w:tcPr>
          <w:p w14:paraId="6A4FB60A" w14:textId="77777777" w:rsidR="00EF7902" w:rsidRPr="00EF7902" w:rsidRDefault="00EF7902" w:rsidP="00EF7902">
            <w:r w:rsidRPr="00EF7902">
              <w:t>Network</w:t>
            </w:r>
          </w:p>
        </w:tc>
        <w:tc>
          <w:tcPr>
            <w:tcW w:w="0" w:type="auto"/>
            <w:vAlign w:val="center"/>
            <w:hideMark/>
          </w:tcPr>
          <w:p w14:paraId="0F0784D0" w14:textId="77777777" w:rsidR="00EF7902" w:rsidRPr="00EF7902" w:rsidRDefault="00EF7902" w:rsidP="00EF7902">
            <w:r w:rsidRPr="00EF7902">
              <w:t xml:space="preserve">Polygon Amoy </w:t>
            </w:r>
            <w:proofErr w:type="spellStart"/>
            <w:r w:rsidRPr="00EF7902">
              <w:t>Testnet</w:t>
            </w:r>
            <w:proofErr w:type="spellEnd"/>
          </w:p>
        </w:tc>
      </w:tr>
      <w:tr w:rsidR="00EF7902" w:rsidRPr="00EF7902" w14:paraId="05F4472B" w14:textId="77777777">
        <w:trPr>
          <w:tblCellSpacing w:w="15" w:type="dxa"/>
        </w:trPr>
        <w:tc>
          <w:tcPr>
            <w:tcW w:w="0" w:type="auto"/>
            <w:vAlign w:val="center"/>
            <w:hideMark/>
          </w:tcPr>
          <w:p w14:paraId="5322506A" w14:textId="77777777" w:rsidR="00EF7902" w:rsidRPr="00EF7902" w:rsidRDefault="00EF7902" w:rsidP="00EF7902">
            <w:r w:rsidRPr="00EF7902">
              <w:t>Chain ID</w:t>
            </w:r>
          </w:p>
        </w:tc>
        <w:tc>
          <w:tcPr>
            <w:tcW w:w="0" w:type="auto"/>
            <w:vAlign w:val="center"/>
            <w:hideMark/>
          </w:tcPr>
          <w:p w14:paraId="6673DD0E" w14:textId="77777777" w:rsidR="00EF7902" w:rsidRPr="00EF7902" w:rsidRDefault="00EF7902" w:rsidP="00EF7902">
            <w:r w:rsidRPr="00EF7902">
              <w:t>80002</w:t>
            </w:r>
          </w:p>
        </w:tc>
      </w:tr>
      <w:tr w:rsidR="00EF7902" w:rsidRPr="00EF7902" w14:paraId="31D18DA5" w14:textId="77777777">
        <w:trPr>
          <w:tblCellSpacing w:w="15" w:type="dxa"/>
        </w:trPr>
        <w:tc>
          <w:tcPr>
            <w:tcW w:w="0" w:type="auto"/>
            <w:vAlign w:val="center"/>
            <w:hideMark/>
          </w:tcPr>
          <w:p w14:paraId="075AF160" w14:textId="77777777" w:rsidR="00EF7902" w:rsidRPr="00EF7902" w:rsidRDefault="00EF7902" w:rsidP="00EF7902">
            <w:r w:rsidRPr="00EF7902">
              <w:t>RPC</w:t>
            </w:r>
          </w:p>
        </w:tc>
        <w:tc>
          <w:tcPr>
            <w:tcW w:w="0" w:type="auto"/>
            <w:vAlign w:val="center"/>
            <w:hideMark/>
          </w:tcPr>
          <w:p w14:paraId="46EA9E8E" w14:textId="77777777" w:rsidR="00EF7902" w:rsidRPr="00EF7902" w:rsidRDefault="00EF7902" w:rsidP="00EF7902">
            <w:hyperlink r:id="rId5" w:history="1">
              <w:r w:rsidRPr="00EF7902">
                <w:rPr>
                  <w:rStyle w:val="Hyperlink"/>
                </w:rPr>
                <w:t>https://rpc-amoy.polygon.technology</w:t>
              </w:r>
            </w:hyperlink>
          </w:p>
        </w:tc>
      </w:tr>
      <w:tr w:rsidR="00EF7902" w:rsidRPr="00EF7902" w14:paraId="4DA7098F" w14:textId="77777777">
        <w:trPr>
          <w:tblCellSpacing w:w="15" w:type="dxa"/>
        </w:trPr>
        <w:tc>
          <w:tcPr>
            <w:tcW w:w="0" w:type="auto"/>
            <w:vAlign w:val="center"/>
            <w:hideMark/>
          </w:tcPr>
          <w:p w14:paraId="4F33C789" w14:textId="77777777" w:rsidR="00EF7902" w:rsidRPr="00EF7902" w:rsidRDefault="00EF7902" w:rsidP="00EF7902">
            <w:r w:rsidRPr="00EF7902">
              <w:t>Block Explorer</w:t>
            </w:r>
          </w:p>
        </w:tc>
        <w:tc>
          <w:tcPr>
            <w:tcW w:w="0" w:type="auto"/>
            <w:vAlign w:val="center"/>
            <w:hideMark/>
          </w:tcPr>
          <w:p w14:paraId="107AAF62" w14:textId="77777777" w:rsidR="00EF7902" w:rsidRPr="00EF7902" w:rsidRDefault="00EF7902" w:rsidP="00EF7902">
            <w:hyperlink r:id="rId6" w:history="1">
              <w:r w:rsidRPr="00EF7902">
                <w:rPr>
                  <w:rStyle w:val="Hyperlink"/>
                </w:rPr>
                <w:t>https://amoy.polygonscan.com</w:t>
              </w:r>
            </w:hyperlink>
          </w:p>
        </w:tc>
      </w:tr>
      <w:tr w:rsidR="00EF7902" w:rsidRPr="00EF7902" w14:paraId="66AD1EB5" w14:textId="77777777">
        <w:trPr>
          <w:tblCellSpacing w:w="15" w:type="dxa"/>
        </w:trPr>
        <w:tc>
          <w:tcPr>
            <w:tcW w:w="0" w:type="auto"/>
            <w:vAlign w:val="center"/>
            <w:hideMark/>
          </w:tcPr>
          <w:p w14:paraId="1C268D51" w14:textId="77777777" w:rsidR="00EF7902" w:rsidRPr="00EF7902" w:rsidRDefault="00EF7902" w:rsidP="00EF7902">
            <w:r w:rsidRPr="00EF7902">
              <w:t>Deployer Address</w:t>
            </w:r>
          </w:p>
        </w:tc>
        <w:tc>
          <w:tcPr>
            <w:tcW w:w="0" w:type="auto"/>
            <w:vAlign w:val="center"/>
            <w:hideMark/>
          </w:tcPr>
          <w:p w14:paraId="0E081227" w14:textId="77777777" w:rsidR="00EF7902" w:rsidRPr="00EF7902" w:rsidRDefault="00EF7902" w:rsidP="00EF7902">
            <w:r w:rsidRPr="00EF7902">
              <w:t>0x66a9db1e12bE40865c42DFbb9e32940731c9dCBE</w:t>
            </w:r>
          </w:p>
        </w:tc>
      </w:tr>
      <w:tr w:rsidR="00EF7902" w:rsidRPr="00EF7902" w14:paraId="3288785C" w14:textId="77777777">
        <w:trPr>
          <w:tblCellSpacing w:w="15" w:type="dxa"/>
        </w:trPr>
        <w:tc>
          <w:tcPr>
            <w:tcW w:w="0" w:type="auto"/>
            <w:vAlign w:val="center"/>
            <w:hideMark/>
          </w:tcPr>
          <w:p w14:paraId="1A7FFCF8" w14:textId="77777777" w:rsidR="00EF7902" w:rsidRPr="00EF7902" w:rsidRDefault="00EF7902" w:rsidP="00EF7902">
            <w:r w:rsidRPr="00EF7902">
              <w:t>Contract Address</w:t>
            </w:r>
          </w:p>
        </w:tc>
        <w:tc>
          <w:tcPr>
            <w:tcW w:w="0" w:type="auto"/>
            <w:vAlign w:val="center"/>
            <w:hideMark/>
          </w:tcPr>
          <w:p w14:paraId="3B186932" w14:textId="77777777" w:rsidR="00EF7902" w:rsidRPr="00EF7902" w:rsidRDefault="00EF7902" w:rsidP="00EF7902">
            <w:r w:rsidRPr="00EF7902">
              <w:t>(printed after deployment)</w:t>
            </w:r>
          </w:p>
        </w:tc>
      </w:tr>
    </w:tbl>
    <w:p w14:paraId="387E290E" w14:textId="77777777" w:rsidR="00EF7902" w:rsidRPr="00EF7902" w:rsidRDefault="00851143" w:rsidP="00EF7902">
      <w:r>
        <w:pict w14:anchorId="349F56B7">
          <v:rect id="_x0000_i1032" style="width:0;height:1.5pt" o:hralign="center" o:hrstd="t" o:hr="t" fillcolor="#a0a0a0" stroked="f"/>
        </w:pict>
      </w:r>
    </w:p>
    <w:p w14:paraId="5AF9CA70" w14:textId="77777777" w:rsidR="00EF7902" w:rsidRPr="00EF7902" w:rsidRDefault="00EF7902" w:rsidP="00EF7902">
      <w:pPr>
        <w:rPr>
          <w:b/>
          <w:bCs/>
        </w:rPr>
      </w:pPr>
      <w:r w:rsidRPr="00EF7902">
        <w:rPr>
          <w:b/>
          <w:bCs/>
        </w:rPr>
        <w:t>8. Conclusion</w:t>
      </w:r>
    </w:p>
    <w:p w14:paraId="3BD8080C" w14:textId="77777777" w:rsidR="00EF7902" w:rsidRPr="00EF7902" w:rsidRDefault="00EF7902" w:rsidP="00EF7902">
      <w:r w:rsidRPr="00EF7902">
        <w:t xml:space="preserve">The supply chain </w:t>
      </w:r>
      <w:proofErr w:type="spellStart"/>
      <w:r w:rsidRPr="00EF7902">
        <w:t>DApp</w:t>
      </w:r>
      <w:proofErr w:type="spellEnd"/>
      <w:r w:rsidRPr="00EF7902">
        <w:t xml:space="preserve"> was successfully developed, tested, and deployed on the Polygon Amoy </w:t>
      </w:r>
      <w:proofErr w:type="spellStart"/>
      <w:r w:rsidRPr="00EF7902">
        <w:t>testnet</w:t>
      </w:r>
      <w:proofErr w:type="spellEnd"/>
      <w:r w:rsidRPr="00EF7902">
        <w:t>. All three automated tests passed. The smart contract enforces strict role-based access control ensuring that only authorized parties can perform each action. The React frontend provides an accessible interface for all four roles. Every product transfer is permanently recorded on-chain providing a tamper-proof and publicly verifiable audit trail from manufacture to final delivery.</w:t>
      </w:r>
    </w:p>
    <w:p w14:paraId="7230901D" w14:textId="77777777" w:rsidR="008C78E9" w:rsidRDefault="008C78E9"/>
    <w:p w14:paraId="2170C917" w14:textId="5785FA1C" w:rsidR="006D79D7" w:rsidRDefault="006D79D7">
      <w:r>
        <w:rPr>
          <w:noProof/>
        </w:rPr>
        <w:lastRenderedPageBreak/>
        <w:drawing>
          <wp:inline distT="0" distB="0" distL="0" distR="0" wp14:anchorId="1459CE69" wp14:editId="20ADF3EF">
            <wp:extent cx="5943600" cy="2940685"/>
            <wp:effectExtent l="0" t="0" r="0" b="0"/>
            <wp:docPr id="145187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78009" name="Picture 145187800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40685"/>
                    </a:xfrm>
                    <a:prstGeom prst="rect">
                      <a:avLst/>
                    </a:prstGeom>
                  </pic:spPr>
                </pic:pic>
              </a:graphicData>
            </a:graphic>
          </wp:inline>
        </w:drawing>
      </w:r>
      <w:r>
        <w:rPr>
          <w:noProof/>
        </w:rPr>
        <w:drawing>
          <wp:inline distT="0" distB="0" distL="0" distR="0" wp14:anchorId="3B4336CB" wp14:editId="38D8C3FB">
            <wp:extent cx="3594285" cy="4972306"/>
            <wp:effectExtent l="0" t="0" r="6350" b="0"/>
            <wp:docPr id="998629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29684" name="Picture 998629684"/>
                    <pic:cNvPicPr/>
                  </pic:nvPicPr>
                  <pic:blipFill>
                    <a:blip r:embed="rId8">
                      <a:extLst>
                        <a:ext uri="{28A0092B-C50C-407E-A947-70E740481C1C}">
                          <a14:useLocalDpi xmlns:a14="http://schemas.microsoft.com/office/drawing/2010/main" val="0"/>
                        </a:ext>
                      </a:extLst>
                    </a:blip>
                    <a:stretch>
                      <a:fillRect/>
                    </a:stretch>
                  </pic:blipFill>
                  <pic:spPr>
                    <a:xfrm>
                      <a:off x="0" y="0"/>
                      <a:ext cx="3594285" cy="4972306"/>
                    </a:xfrm>
                    <a:prstGeom prst="rect">
                      <a:avLst/>
                    </a:prstGeom>
                  </pic:spPr>
                </pic:pic>
              </a:graphicData>
            </a:graphic>
          </wp:inline>
        </w:drawing>
      </w:r>
      <w:r>
        <w:rPr>
          <w:noProof/>
        </w:rPr>
        <w:lastRenderedPageBreak/>
        <w:drawing>
          <wp:inline distT="0" distB="0" distL="0" distR="0" wp14:anchorId="49D8EFFE" wp14:editId="6EE34A80">
            <wp:extent cx="3651438" cy="5715294"/>
            <wp:effectExtent l="0" t="0" r="6350" b="0"/>
            <wp:docPr id="4923066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06664" name="Picture 492306664"/>
                    <pic:cNvPicPr/>
                  </pic:nvPicPr>
                  <pic:blipFill>
                    <a:blip r:embed="rId9">
                      <a:extLst>
                        <a:ext uri="{28A0092B-C50C-407E-A947-70E740481C1C}">
                          <a14:useLocalDpi xmlns:a14="http://schemas.microsoft.com/office/drawing/2010/main" val="0"/>
                        </a:ext>
                      </a:extLst>
                    </a:blip>
                    <a:stretch>
                      <a:fillRect/>
                    </a:stretch>
                  </pic:blipFill>
                  <pic:spPr>
                    <a:xfrm>
                      <a:off x="0" y="0"/>
                      <a:ext cx="3651438" cy="5715294"/>
                    </a:xfrm>
                    <a:prstGeom prst="rect">
                      <a:avLst/>
                    </a:prstGeom>
                  </pic:spPr>
                </pic:pic>
              </a:graphicData>
            </a:graphic>
          </wp:inline>
        </w:drawing>
      </w:r>
    </w:p>
    <w:sectPr w:rsidR="006D79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F70C7C"/>
    <w:multiLevelType w:val="multilevel"/>
    <w:tmpl w:val="4F9A5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6357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902"/>
    <w:rsid w:val="00043EB3"/>
    <w:rsid w:val="006A133B"/>
    <w:rsid w:val="006D79D7"/>
    <w:rsid w:val="008C78E9"/>
    <w:rsid w:val="00EF7902"/>
    <w:rsid w:val="00FB2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F077C"/>
  <w15:chartTrackingRefBased/>
  <w15:docId w15:val="{B03814BD-40E0-45F2-ABF9-EB99BFB5E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9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79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9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9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9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9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9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9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9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9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79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9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9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9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9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9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9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902"/>
    <w:rPr>
      <w:rFonts w:eastAsiaTheme="majorEastAsia" w:cstheme="majorBidi"/>
      <w:color w:val="272727" w:themeColor="text1" w:themeTint="D8"/>
    </w:rPr>
  </w:style>
  <w:style w:type="paragraph" w:styleId="Title">
    <w:name w:val="Title"/>
    <w:basedOn w:val="Normal"/>
    <w:next w:val="Normal"/>
    <w:link w:val="TitleChar"/>
    <w:uiPriority w:val="10"/>
    <w:qFormat/>
    <w:rsid w:val="00EF7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9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9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9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902"/>
    <w:pPr>
      <w:spacing w:before="160"/>
      <w:jc w:val="center"/>
    </w:pPr>
    <w:rPr>
      <w:i/>
      <w:iCs/>
      <w:color w:val="404040" w:themeColor="text1" w:themeTint="BF"/>
    </w:rPr>
  </w:style>
  <w:style w:type="character" w:customStyle="1" w:styleId="QuoteChar">
    <w:name w:val="Quote Char"/>
    <w:basedOn w:val="DefaultParagraphFont"/>
    <w:link w:val="Quote"/>
    <w:uiPriority w:val="29"/>
    <w:rsid w:val="00EF7902"/>
    <w:rPr>
      <w:i/>
      <w:iCs/>
      <w:color w:val="404040" w:themeColor="text1" w:themeTint="BF"/>
    </w:rPr>
  </w:style>
  <w:style w:type="paragraph" w:styleId="ListParagraph">
    <w:name w:val="List Paragraph"/>
    <w:basedOn w:val="Normal"/>
    <w:uiPriority w:val="34"/>
    <w:qFormat/>
    <w:rsid w:val="00EF7902"/>
    <w:pPr>
      <w:ind w:left="720"/>
      <w:contextualSpacing/>
    </w:pPr>
  </w:style>
  <w:style w:type="character" w:styleId="IntenseEmphasis">
    <w:name w:val="Intense Emphasis"/>
    <w:basedOn w:val="DefaultParagraphFont"/>
    <w:uiPriority w:val="21"/>
    <w:qFormat/>
    <w:rsid w:val="00EF7902"/>
    <w:rPr>
      <w:i/>
      <w:iCs/>
      <w:color w:val="0F4761" w:themeColor="accent1" w:themeShade="BF"/>
    </w:rPr>
  </w:style>
  <w:style w:type="paragraph" w:styleId="IntenseQuote">
    <w:name w:val="Intense Quote"/>
    <w:basedOn w:val="Normal"/>
    <w:next w:val="Normal"/>
    <w:link w:val="IntenseQuoteChar"/>
    <w:uiPriority w:val="30"/>
    <w:qFormat/>
    <w:rsid w:val="00EF79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902"/>
    <w:rPr>
      <w:i/>
      <w:iCs/>
      <w:color w:val="0F4761" w:themeColor="accent1" w:themeShade="BF"/>
    </w:rPr>
  </w:style>
  <w:style w:type="character" w:styleId="IntenseReference">
    <w:name w:val="Intense Reference"/>
    <w:basedOn w:val="DefaultParagraphFont"/>
    <w:uiPriority w:val="32"/>
    <w:qFormat/>
    <w:rsid w:val="00EF7902"/>
    <w:rPr>
      <w:b/>
      <w:bCs/>
      <w:smallCaps/>
      <w:color w:val="0F4761" w:themeColor="accent1" w:themeShade="BF"/>
      <w:spacing w:val="5"/>
    </w:rPr>
  </w:style>
  <w:style w:type="character" w:styleId="Hyperlink">
    <w:name w:val="Hyperlink"/>
    <w:basedOn w:val="DefaultParagraphFont"/>
    <w:uiPriority w:val="99"/>
    <w:unhideWhenUsed/>
    <w:rsid w:val="00EF7902"/>
    <w:rPr>
      <w:color w:val="467886" w:themeColor="hyperlink"/>
      <w:u w:val="single"/>
    </w:rPr>
  </w:style>
  <w:style w:type="character" w:styleId="UnresolvedMention">
    <w:name w:val="Unresolved Mention"/>
    <w:basedOn w:val="DefaultParagraphFont"/>
    <w:uiPriority w:val="99"/>
    <w:semiHidden/>
    <w:unhideWhenUsed/>
    <w:rsid w:val="00EF79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moy.polygonscan.com" TargetMode="External"/><Relationship Id="rId11" Type="http://schemas.openxmlformats.org/officeDocument/2006/relationships/theme" Target="theme/theme1.xml"/><Relationship Id="rId5" Type="http://schemas.openxmlformats.org/officeDocument/2006/relationships/hyperlink" Target="https://rpc-amoy.polygon.technolog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1191</Words>
  <Characters>6793</Characters>
  <Application>Microsoft Office Word</Application>
  <DocSecurity>0</DocSecurity>
  <Lines>56</Lines>
  <Paragraphs>15</Paragraphs>
  <ScaleCrop>false</ScaleCrop>
  <Company/>
  <LinksUpToDate>false</LinksUpToDate>
  <CharactersWithSpaces>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Zain</dc:creator>
  <cp:keywords/>
  <dc:description/>
  <cp:lastModifiedBy>Mehdi Zain</cp:lastModifiedBy>
  <cp:revision>2</cp:revision>
  <dcterms:created xsi:type="dcterms:W3CDTF">2026-04-20T15:39:00Z</dcterms:created>
  <dcterms:modified xsi:type="dcterms:W3CDTF">2026-04-20T15:52:00Z</dcterms:modified>
</cp:coreProperties>
</file>