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jc w:val="center"/>
        <w:rPr>
          <w:rFonts w:ascii="Siyam Rupali" w:cs="Siyam Rupali" w:eastAsia="Siyam Rupali" w:hAnsi="Siyam Rupali"/>
          <w:color w:val="2e74b5"/>
          <w:u w:val="single"/>
        </w:rPr>
      </w:pPr>
      <w:bookmarkStart w:colFirst="0" w:colLast="0" w:name="_111kx3o" w:id="0"/>
      <w:bookmarkEnd w:id="0"/>
      <w:r w:rsidDel="00000000" w:rsidR="00000000" w:rsidRPr="00000000">
        <w:rPr>
          <w:rFonts w:ascii="Siyam Rupali" w:cs="Siyam Rupali" w:eastAsia="Siyam Rupali" w:hAnsi="Siyam Rupali"/>
          <w:color w:val="2e74b5"/>
          <w:u w:val="single"/>
          <w:rtl w:val="0"/>
        </w:rPr>
        <w:t xml:space="preserve">Chapter 5: Data Model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Siyam Rupali" w:cs="Siyam Rupali" w:eastAsia="Siyam Rupali" w:hAnsi="Siyam Rupal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In this chapter we will discuss about the data models of our system.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Siyam Rupali" w:cs="Siyam Rupali" w:eastAsia="Siyam Rupali" w:hAnsi="Siyam Rupali"/>
          <w:sz w:val="28"/>
          <w:szCs w:val="28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40" w:line="276" w:lineRule="auto"/>
        <w:contextualSpacing w:val="0"/>
        <w:jc w:val="both"/>
        <w:rPr>
          <w:rFonts w:ascii="Siyam Rupali" w:cs="Siyam Rupali" w:eastAsia="Siyam Rupali" w:hAnsi="Siyam Rupali"/>
          <w:color w:val="2e74b5"/>
          <w:sz w:val="30"/>
          <w:szCs w:val="30"/>
        </w:rPr>
      </w:pPr>
      <w:bookmarkStart w:colFirst="0" w:colLast="0" w:name="_3l18frh" w:id="1"/>
      <w:bookmarkEnd w:id="1"/>
      <w:r w:rsidDel="00000000" w:rsidR="00000000" w:rsidRPr="00000000">
        <w:rPr>
          <w:rFonts w:ascii="Siyam Rupali" w:cs="Siyam Rupali" w:eastAsia="Siyam Rupali" w:hAnsi="Siyam Rupali"/>
          <w:color w:val="2e74b5"/>
          <w:sz w:val="30"/>
          <w:szCs w:val="30"/>
          <w:rtl w:val="0"/>
        </w:rPr>
        <w:t xml:space="preserve">5.1 Data Modeling Concept</w:t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If software requirements include the need to create, extend, or interface with a database or if complex data structures must be constructed and manipulated, a software team may choose to create a data model as part of overall requirements modeling.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Siyam Rupali" w:cs="Siyam Rupali" w:eastAsia="Siyam Rupali" w:hAnsi="Siyam Rupal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40" w:line="276" w:lineRule="auto"/>
        <w:contextualSpacing w:val="0"/>
        <w:jc w:val="both"/>
        <w:rPr>
          <w:rFonts w:ascii="Siyam Rupali" w:cs="Siyam Rupali" w:eastAsia="Siyam Rupali" w:hAnsi="Siyam Rupali"/>
          <w:color w:val="2e74b5"/>
          <w:sz w:val="30"/>
          <w:szCs w:val="30"/>
        </w:rPr>
      </w:pPr>
      <w:bookmarkStart w:colFirst="0" w:colLast="0" w:name="_206ipza" w:id="2"/>
      <w:bookmarkEnd w:id="2"/>
      <w:r w:rsidDel="00000000" w:rsidR="00000000" w:rsidRPr="00000000">
        <w:rPr>
          <w:rFonts w:ascii="Siyam Rupali" w:cs="Siyam Rupali" w:eastAsia="Siyam Rupali" w:hAnsi="Siyam Rupali"/>
          <w:color w:val="2e74b5"/>
          <w:sz w:val="30"/>
          <w:szCs w:val="30"/>
          <w:rtl w:val="0"/>
        </w:rPr>
        <w:t xml:space="preserve">5.2 Data Objects</w:t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A data object is representation of composite information that must be understood by software. Here, composite information means that has a number of different properties or attributes. A data object can be an external entity, a thing, an occurrence, a role, an organizational unit, a place or a structure.</w:t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40" w:line="276" w:lineRule="auto"/>
        <w:contextualSpacing w:val="0"/>
        <w:jc w:val="both"/>
        <w:rPr>
          <w:rFonts w:ascii="Siyam Rupali" w:cs="Siyam Rupali" w:eastAsia="Siyam Rupali" w:hAnsi="Siyam Rupali"/>
          <w:color w:val="1f4d78"/>
        </w:rPr>
      </w:pPr>
      <w:bookmarkStart w:colFirst="0" w:colLast="0" w:name="_2zbgiuw" w:id="3"/>
      <w:bookmarkEnd w:id="3"/>
      <w:r w:rsidDel="00000000" w:rsidR="00000000" w:rsidRPr="00000000">
        <w:rPr>
          <w:rFonts w:ascii="Siyam Rupali" w:cs="Siyam Rupali" w:eastAsia="Siyam Rupali" w:hAnsi="Siyam Rupali"/>
          <w:color w:val="1f4d78"/>
          <w:rtl w:val="0"/>
        </w:rPr>
        <w:t xml:space="preserve">5.2.1 Identify Data Objects</w:t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Nouns having attributes are selected as data object. Those who doesn’t have any attributes have covered under the data objects.</w:t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76" w:lineRule="auto"/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Mobile No.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76" w:lineRule="auto"/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Role 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76" w:lineRule="auto"/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Present Address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Permanent Address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Picture</w:t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Student</w:t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Student 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Registration No.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Session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University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Department/Institure</w:t>
      </w:r>
    </w:p>
    <w:p w:rsidR="00000000" w:rsidDel="00000000" w:rsidP="00000000" w:rsidRDefault="00000000" w:rsidRPr="00000000">
      <w:pPr>
        <w:spacing w:after="160" w:line="276" w:lineRule="auto"/>
        <w:ind w:left="1440" w:firstLine="0"/>
        <w:contextualSpacing w:val="0"/>
        <w:rPr>
          <w:rFonts w:ascii="Siyam Rupali" w:cs="Siyam Rupali" w:eastAsia="Siyam Rupali" w:hAnsi="Siyam Rupal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University</w:t>
      </w:r>
    </w:p>
    <w:p w:rsidR="00000000" w:rsidDel="00000000" w:rsidP="00000000" w:rsidRDefault="00000000" w:rsidRPr="00000000">
      <w:pPr>
        <w:spacing w:after="160" w:line="276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Course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Semester 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Credit</w:t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Semester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University</w:t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Marks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Student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Course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GPA</w:t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Department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University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Stackholder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Institute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Verification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Student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Stacholder 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Verification Status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Digital Sign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Log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Operation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Table Row</w:t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User Activations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Token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  <w:u w:val="none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Created At</w:t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Registrar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University id</w:t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Data Object:</w:t>
      </w: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 PO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Siyam Rupali" w:cs="Siyam Rupali" w:eastAsia="Siyam Rupali" w:hAnsi="Siyam Rupali"/>
          <w:b w:val="1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sz w:val="24"/>
          <w:szCs w:val="24"/>
          <w:rtl w:val="0"/>
        </w:rPr>
        <w:t xml:space="preserve">Department id</w:t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Siyam Rupali" w:cs="Siyam Rupali" w:eastAsia="Siyam Rupali" w:hAnsi="Siyam Rup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rPr>
          <w:rFonts w:ascii="Siyam Rupali" w:cs="Siyam Rupali" w:eastAsia="Siyam Rupali" w:hAnsi="Siyam Rupali"/>
          <w:i w:val="1"/>
          <w:color w:val="2e74b5"/>
          <w:sz w:val="30"/>
          <w:szCs w:val="30"/>
        </w:rPr>
      </w:pPr>
      <w:bookmarkStart w:colFirst="0" w:colLast="0" w:name="_wr1hweysvxx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rPr>
          <w:rFonts w:ascii="Siyam Rupali" w:cs="Siyam Rupali" w:eastAsia="Siyam Rupali" w:hAnsi="Siyam Rupali"/>
          <w:i w:val="1"/>
          <w:color w:val="2e74b5"/>
          <w:sz w:val="30"/>
          <w:szCs w:val="30"/>
        </w:rPr>
      </w:pPr>
      <w:bookmarkStart w:colFirst="0" w:colLast="0" w:name="_3wu4g7hq07m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rPr>
          <w:rFonts w:ascii="Siyam Rupali" w:cs="Siyam Rupali" w:eastAsia="Siyam Rupali" w:hAnsi="Siyam Rupali"/>
          <w:i w:val="1"/>
          <w:color w:val="2e74b5"/>
          <w:sz w:val="30"/>
          <w:szCs w:val="30"/>
        </w:rPr>
      </w:pPr>
      <w:bookmarkStart w:colFirst="0" w:colLast="0" w:name="_s3ex7b2mcr9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rPr>
          <w:rFonts w:ascii="Siyam Rupali" w:cs="Siyam Rupali" w:eastAsia="Siyam Rupali" w:hAnsi="Siyam Rupali"/>
          <w:i w:val="1"/>
          <w:color w:val="2e74b5"/>
          <w:sz w:val="30"/>
          <w:szCs w:val="30"/>
        </w:rPr>
      </w:pPr>
      <w:bookmarkStart w:colFirst="0" w:colLast="0" w:name="_9bnkf5oii03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rPr>
          <w:rFonts w:ascii="Siyam Rupali" w:cs="Siyam Rupali" w:eastAsia="Siyam Rupali" w:hAnsi="Siyam Rupali"/>
          <w:i w:val="1"/>
          <w:color w:val="2e74b5"/>
          <w:sz w:val="30"/>
          <w:szCs w:val="30"/>
        </w:rPr>
      </w:pPr>
      <w:bookmarkStart w:colFirst="0" w:colLast="0" w:name="_mqm1m2j45kz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rPr>
          <w:rFonts w:ascii="Siyam Rupali" w:cs="Siyam Rupali" w:eastAsia="Siyam Rupali" w:hAnsi="Siyam Rupali"/>
          <w:i w:val="1"/>
          <w:color w:val="2e74b5"/>
          <w:sz w:val="28"/>
          <w:szCs w:val="28"/>
        </w:rPr>
      </w:pPr>
      <w:bookmarkStart w:colFirst="0" w:colLast="0" w:name="_wjjvtezj1f1" w:id="9"/>
      <w:bookmarkEnd w:id="9"/>
      <w:r w:rsidDel="00000000" w:rsidR="00000000" w:rsidRPr="00000000">
        <w:rPr>
          <w:rFonts w:ascii="Siyam Rupali" w:cs="Siyam Rupali" w:eastAsia="Siyam Rupali" w:hAnsi="Siyam Rupali"/>
          <w:i w:val="1"/>
          <w:color w:val="2e74b5"/>
          <w:sz w:val="28"/>
          <w:szCs w:val="28"/>
          <w:rtl w:val="0"/>
        </w:rPr>
        <w:t xml:space="preserve">5.2.3 Entity Relationship Diagram</w:t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rPr>
          <w:rFonts w:ascii="Siyam Rupali" w:cs="Siyam Rupali" w:eastAsia="Siyam Rupali" w:hAnsi="Siyam Rupali"/>
          <w:i w:val="1"/>
          <w:color w:val="2e74b5"/>
          <w:sz w:val="28"/>
          <w:szCs w:val="28"/>
        </w:rPr>
      </w:pPr>
      <w:bookmarkStart w:colFirst="0" w:colLast="0" w:name="_qhllabv1n4w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jc w:val="both"/>
        <w:rPr>
          <w:rFonts w:ascii="Siyam Rupali" w:cs="Siyam Rupali" w:eastAsia="Siyam Rupali" w:hAnsi="Siyam Rupali"/>
          <w:i w:val="1"/>
          <w:sz w:val="24"/>
          <w:szCs w:val="24"/>
        </w:rPr>
      </w:pPr>
      <w:bookmarkStart w:colFirst="0" w:colLast="0" w:name="_p9ykpqn8r45f" w:id="11"/>
      <w:bookmarkEnd w:id="11"/>
      <w:r w:rsidDel="00000000" w:rsidR="00000000" w:rsidRPr="00000000">
        <w:rPr>
          <w:rFonts w:ascii="Siyam Rupali" w:cs="Siyam Rupali" w:eastAsia="Siyam Rupali" w:hAnsi="Siyam Rupali"/>
          <w:i w:val="1"/>
          <w:sz w:val="24"/>
          <w:szCs w:val="24"/>
        </w:rPr>
        <w:drawing>
          <wp:inline distB="114300" distT="114300" distL="114300" distR="114300">
            <wp:extent cx="5886450" cy="5695950"/>
            <wp:effectExtent b="0" l="0" r="0" t="0"/>
            <wp:docPr descr="ER Diagram (4).png" id="1" name="image2.png"/>
            <a:graphic>
              <a:graphicData uri="http://schemas.openxmlformats.org/drawingml/2006/picture">
                <pic:pic>
                  <pic:nvPicPr>
                    <pic:cNvPr descr="ER Diagram (4)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jc w:val="center"/>
        <w:rPr>
          <w:rFonts w:ascii="Siyam Rupali" w:cs="Siyam Rupali" w:eastAsia="Siyam Rupali" w:hAnsi="Siyam Rupali"/>
          <w:i w:val="1"/>
          <w:color w:val="2e74b5"/>
          <w:sz w:val="28"/>
          <w:szCs w:val="28"/>
        </w:rPr>
      </w:pPr>
      <w:r w:rsidDel="00000000" w:rsidR="00000000" w:rsidRPr="00000000">
        <w:rPr>
          <w:rFonts w:ascii="Siyam Rupali" w:cs="Siyam Rupali" w:eastAsia="Siyam Rupali" w:hAnsi="Siyam Rupali"/>
          <w:i w:val="1"/>
          <w:color w:val="2e74b5"/>
          <w:sz w:val="28"/>
          <w:szCs w:val="28"/>
          <w:rtl w:val="0"/>
        </w:rPr>
        <w:t xml:space="preserve">Figure </w:t>
      </w:r>
      <w:r w:rsidDel="00000000" w:rsidR="00000000" w:rsidRPr="00000000">
        <w:rPr>
          <w:rFonts w:ascii="Calibri" w:cs="Calibri" w:eastAsia="Calibri" w:hAnsi="Calibri"/>
          <w:i w:val="1"/>
          <w:color w:val="2e74b5"/>
          <w:sz w:val="30"/>
          <w:szCs w:val="30"/>
          <w:rtl w:val="0"/>
        </w:rPr>
        <w:t xml:space="preserve">18</w:t>
      </w:r>
      <w:r w:rsidDel="00000000" w:rsidR="00000000" w:rsidRPr="00000000">
        <w:rPr>
          <w:rFonts w:ascii="Siyam Rupali" w:cs="Siyam Rupali" w:eastAsia="Siyam Rupali" w:hAnsi="Siyam Rupali"/>
          <w:i w:val="1"/>
          <w:color w:val="2e74b5"/>
          <w:sz w:val="28"/>
          <w:szCs w:val="28"/>
          <w:rtl w:val="0"/>
        </w:rPr>
        <w:t xml:space="preserve">: ER Diagram for data based modeling</w:t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85"/>
        </w:tabs>
        <w:spacing w:after="20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above diagram, only one primary keys are mentioned for each data objects.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Siyam Rupal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