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 w:lineRule="exact" w:line="450"/>
        <w:jc w:val="center"/>
      </w:pPr>
      <w:r>
        <w:rPr>
          <w:rFonts w:ascii="Calibri" w:hAnsi="Calibri" w:eastAsia="Calibri" w:cs="Calibri"/>
          <w:b/>
          <w:i w:val="0"/>
          <w:color w:val="0E4661"/>
          <w:sz w:val="41"/>
        </w:rPr>
        <w:t>Mehedi Hasan</w:t>
      </w:r>
    </w:p>
    <w:p>
      <w:pPr>
        <w:keepNext/>
        <w:spacing w:before="0" w:after="140" w:lineRule="exact" w:line="240"/>
        <w:jc w:val="center"/>
      </w:pPr>
      <w:r>
        <w:rPr>
          <w:rFonts w:ascii="Calibri" w:hAnsi="Calibri" w:eastAsia="Calibri" w:cs="Calibri"/>
          <w:b w:val="0"/>
          <w:i w:val="0"/>
          <w:color w:val="0E4661"/>
          <w:sz w:val="21"/>
        </w:rPr>
        <w:t>Java Backend Engineer | Spring Boot | WebFlux | Fintech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4"/>
        <w:gridCol w:w="10368"/>
      </w:tblGrid>
      <w:tr>
        <w:tc>
          <w:tcPr>
            <w:tcW w:type="dxa" w:w="27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spacing w:before="0" w:after="0" w:lineRule="exact" w:line="264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368"/>
            <w:vAlign w:val="center"/>
            <w:tcMar>
              <w:top w:w="0" w:type="dxa"/>
              <w:start w:w="35" w:type="dxa"/>
              <w:bottom w:w="0" w:type="dxa"/>
              <w:end w:w="0" w:type="dxa"/>
            </w:tcMar>
          </w:tcPr>
          <w:p>
            <w:pPr>
              <w:keepNext w:val="0"/>
              <w:spacing w:before="0" w:after="0" w:lineRule="exact" w:line="264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22"/>
              </w:rPr>
              <w:t>+880 1621-640037 | +880 1835-233447</w:t>
            </w:r>
          </w:p>
        </w:tc>
      </w:tr>
      <w:tr>
        <w:tc>
          <w:tcPr>
            <w:tcW w:type="dxa" w:w="27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spacing w:before="0" w:after="0" w:lineRule="exact" w:line="264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368"/>
            <w:vAlign w:val="center"/>
            <w:tcMar>
              <w:top w:w="0" w:type="dxa"/>
              <w:start w:w="35" w:type="dxa"/>
              <w:bottom w:w="0" w:type="dxa"/>
              <w:end w:w="0" w:type="dxa"/>
            </w:tcMar>
          </w:tcPr>
          <w:p>
            <w:pPr>
              <w:keepNext w:val="0"/>
              <w:spacing w:before="0" w:after="0" w:lineRule="exact" w:line="264"/>
              <w:jc w:val="left"/>
            </w:pPr>
            <w:hyperlink r:id="rId11">
              <w:r>
                <w:rPr>
                  <w:rFonts w:ascii="Calibri" w:hAnsi="Calibri" w:eastAsia="Calibri" w:cs="Calibri"/>
                  <w:color w:val="1154CC"/>
                  <w:sz w:val="22"/>
                  <w:szCs w:val="22"/>
                  <w:u w:val="none"/>
                </w:rPr>
                <w:t>mdmehedi03@gmail.com</w:t>
              </w:r>
            </w:hyperlink>
          </w:p>
        </w:tc>
      </w:tr>
      <w:tr>
        <w:tc>
          <w:tcPr>
            <w:tcW w:type="dxa" w:w="27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spacing w:before="0" w:after="0" w:lineRule="exact" w:line="264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368"/>
            <w:vAlign w:val="center"/>
            <w:tcMar>
              <w:top w:w="0" w:type="dxa"/>
              <w:start w:w="35" w:type="dxa"/>
              <w:bottom w:w="0" w:type="dxa"/>
              <w:end w:w="0" w:type="dxa"/>
            </w:tcMar>
          </w:tcPr>
          <w:p>
            <w:pPr>
              <w:keepNext w:val="0"/>
              <w:spacing w:before="0" w:after="0" w:lineRule="exact" w:line="264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22"/>
              </w:rPr>
              <w:t xml:space="preserve">LinkedIn: </w:t>
            </w:r>
            <w:hyperlink r:id="rId13">
              <w:r>
                <w:rPr>
                  <w:rFonts w:ascii="Calibri" w:hAnsi="Calibri" w:eastAsia="Calibri" w:cs="Calibri"/>
                  <w:color w:val="1154CC"/>
                  <w:sz w:val="22"/>
                  <w:szCs w:val="22"/>
                  <w:u w:val="none"/>
                </w:rPr>
                <w:t>https://www.linkedin.com/in/mehedisoft/</w:t>
              </w:r>
            </w:hyperlink>
          </w:p>
        </w:tc>
      </w:tr>
      <w:tr>
        <w:tc>
          <w:tcPr>
            <w:tcW w:type="dxa" w:w="27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spacing w:before="0" w:after="0" w:lineRule="exact" w:line="264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368"/>
            <w:vAlign w:val="center"/>
            <w:tcMar>
              <w:top w:w="0" w:type="dxa"/>
              <w:start w:w="35" w:type="dxa"/>
              <w:bottom w:w="0" w:type="dxa"/>
              <w:end w:w="0" w:type="dxa"/>
            </w:tcMar>
          </w:tcPr>
          <w:p>
            <w:pPr>
              <w:keepNext w:val="0"/>
              <w:spacing w:before="0" w:after="0" w:lineRule="exact" w:line="264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22"/>
              </w:rPr>
              <w:t xml:space="preserve">Github: </w:t>
            </w:r>
            <w:hyperlink r:id="rId14">
              <w:r>
                <w:rPr>
                  <w:rFonts w:ascii="Calibri" w:hAnsi="Calibri" w:eastAsia="Calibri" w:cs="Calibri"/>
                  <w:color w:val="1154CC"/>
                  <w:sz w:val="22"/>
                  <w:szCs w:val="22"/>
                  <w:u w:val="none"/>
                </w:rPr>
                <w:t>https://github.com/mehedihasan03</w:t>
              </w:r>
            </w:hyperlink>
          </w:p>
        </w:tc>
      </w:tr>
      <w:tr>
        <w:tc>
          <w:tcPr>
            <w:tcW w:type="dxa" w:w="27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spacing w:before="0" w:after="0" w:lineRule="exact" w:line="264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728" cy="10972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368"/>
            <w:vAlign w:val="center"/>
            <w:tcMar>
              <w:top w:w="0" w:type="dxa"/>
              <w:start w:w="35" w:type="dxa"/>
              <w:bottom w:w="0" w:type="dxa"/>
              <w:end w:w="0" w:type="dxa"/>
            </w:tcMar>
          </w:tcPr>
          <w:p>
            <w:pPr>
              <w:keepNext w:val="0"/>
              <w:spacing w:before="0" w:after="0" w:lineRule="exact" w:line="264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22"/>
              </w:rPr>
              <w:t xml:space="preserve">Portfolio: </w:t>
            </w:r>
            <w:hyperlink r:id="rId15">
              <w:r>
                <w:rPr>
                  <w:rFonts w:ascii="Calibri" w:hAnsi="Calibri" w:eastAsia="Calibri" w:cs="Calibri"/>
                  <w:color w:val="1154CC"/>
                  <w:sz w:val="22"/>
                  <w:szCs w:val="22"/>
                  <w:u w:val="none"/>
                </w:rPr>
                <w:t>https://mehedihasan03.github.io/</w:t>
              </w:r>
            </w:hyperlink>
          </w:p>
        </w:tc>
      </w:tr>
    </w:tbl>
    <w:p>
      <w:pPr>
        <w:keepNext w:val="0"/>
        <w:spacing w:before="0" w:after="100" w:lineRule="exact" w:line="50"/>
        <w:jc w:val="left"/>
        <w:pBdr>
          <w:bottom w:val="single" w:sz="4" w:space="1" w:color="A6A6A6"/>
        </w:pBdr>
      </w:pPr>
    </w:p>
    <w:p>
      <w:pPr>
        <w:keepNext/>
        <w:spacing w:before="0" w:after="60" w:lineRule="exact" w:line="290"/>
        <w:jc w:val="left"/>
      </w:pPr>
      <w:r>
        <w:rPr>
          <w:rFonts w:ascii="Calibri" w:hAnsi="Calibri" w:eastAsia="Calibri" w:cs="Calibri"/>
          <w:b/>
          <w:i w:val="0"/>
          <w:color w:val="0E4661"/>
          <w:sz w:val="25"/>
        </w:rPr>
        <w:t>Professional Summary</w:t>
      </w:r>
    </w:p>
    <w:p>
      <w:pPr>
        <w:keepNext w:val="0"/>
        <w:spacing w:before="0" w:after="40" w:lineRule="exact" w:line="268"/>
        <w:jc w:val="both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Java Backend Engineer with 4+ years of experience developing and supporting banking, fintech, microfinance, identity-verification, and internet-banking systems. Experienced in system design, software architecture, REST and reactive API development, database integration, debugging, testing, reporting, and production support. Contributed to 5+ production-grade platforms across banking, government, and financial-services domains. Skilled in Java, Spring Boot, Spring WebFlux, PostgreSQL R2DBC, Oracle, MySQL, multi-tenant architecture, JasperReports, Docker, and Angular.</w:t>
      </w:r>
    </w:p>
    <w:p>
      <w:pPr>
        <w:keepNext/>
        <w:spacing w:before="120" w:after="60" w:lineRule="exact" w:line="290"/>
        <w:jc w:val="left"/>
      </w:pPr>
      <w:r>
        <w:rPr>
          <w:rFonts w:ascii="Calibri" w:hAnsi="Calibri" w:eastAsia="Calibri" w:cs="Calibri"/>
          <w:b/>
          <w:i w:val="0"/>
          <w:color w:val="0E4661"/>
          <w:sz w:val="25"/>
        </w:rPr>
        <w:t>Technical Skills</w:t>
      </w:r>
    </w:p>
    <w:p>
      <w:pPr>
        <w:keepNext w:val="0"/>
        <w:spacing w:before="0" w:after="0" w:lineRule="exact" w:line="260"/>
        <w:jc w:val="left"/>
      </w:pPr>
      <w:r>
        <w:rPr>
          <w:rFonts w:ascii="Calibri" w:hAnsi="Calibri" w:eastAsia="Calibri" w:cs="Calibri"/>
          <w:b/>
          <w:i w:val="0"/>
          <w:color w:val="000000"/>
          <w:sz w:val="22"/>
        </w:rPr>
        <w:t>Programming Languages: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 Java, SQL, JavaScript, TypeScript</w:t>
      </w:r>
    </w:p>
    <w:p>
      <w:pPr>
        <w:keepNext w:val="0"/>
        <w:spacing w:before="0" w:after="0" w:lineRule="exact" w:line="260"/>
        <w:jc w:val="left"/>
      </w:pPr>
      <w:r>
        <w:rPr>
          <w:rFonts w:ascii="Calibri" w:hAnsi="Calibri" w:eastAsia="Calibri" w:cs="Calibri"/>
          <w:b/>
          <w:i w:val="0"/>
          <w:color w:val="000000"/>
          <w:sz w:val="22"/>
        </w:rPr>
        <w:t>Backend &amp; Architecture: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 Spring Boot, WebFlux, REST APIs, microservices, system design, software architecture</w:t>
      </w:r>
    </w:p>
    <w:p>
      <w:pPr>
        <w:keepNext w:val="0"/>
        <w:spacing w:before="0" w:after="0" w:lineRule="exact" w:line="260"/>
        <w:jc w:val="left"/>
      </w:pPr>
      <w:r>
        <w:rPr>
          <w:rFonts w:ascii="Calibri" w:hAnsi="Calibri" w:eastAsia="Calibri" w:cs="Calibri"/>
          <w:b/>
          <w:i w:val="0"/>
          <w:color w:val="000000"/>
          <w:sz w:val="22"/>
        </w:rPr>
        <w:t>Core Engineering: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 Object-oriented programming, algorithm design, debugging, clean architecture</w:t>
      </w:r>
    </w:p>
    <w:p>
      <w:pPr>
        <w:keepNext w:val="0"/>
        <w:spacing w:before="0" w:after="0" w:lineRule="exact" w:line="260"/>
        <w:jc w:val="left"/>
      </w:pPr>
      <w:r>
        <w:rPr>
          <w:rFonts w:ascii="Calibri" w:hAnsi="Calibri" w:eastAsia="Calibri" w:cs="Calibri"/>
          <w:b/>
          <w:i w:val="0"/>
          <w:color w:val="000000"/>
          <w:sz w:val="22"/>
        </w:rPr>
        <w:t>Data, Reporting &amp; Testing: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 PostgreSQL, Oracle, MySQL, R2DBC, JasperReports, JUnit, Mockito</w:t>
      </w:r>
    </w:p>
    <w:p>
      <w:pPr>
        <w:keepNext w:val="0"/>
        <w:spacing w:before="0" w:after="0" w:lineRule="exact" w:line="260"/>
        <w:jc w:val="left"/>
      </w:pPr>
      <w:r>
        <w:rPr>
          <w:rFonts w:ascii="Calibri" w:hAnsi="Calibri" w:eastAsia="Calibri" w:cs="Calibri"/>
          <w:b/>
          <w:i w:val="0"/>
          <w:color w:val="000000"/>
          <w:sz w:val="22"/>
        </w:rPr>
        <w:t>Tools, DevOps &amp; Version Control: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 Git, GitHub, GitLab, Docker, Jenkins, Kubernetes, Trello</w:t>
      </w:r>
    </w:p>
    <w:p>
      <w:pPr>
        <w:keepNext/>
        <w:spacing w:before="140" w:after="60" w:lineRule="exact" w:line="290"/>
        <w:jc w:val="left"/>
      </w:pPr>
      <w:r>
        <w:rPr>
          <w:rFonts w:ascii="Calibri" w:hAnsi="Calibri" w:eastAsia="Calibri" w:cs="Calibri"/>
          <w:b/>
          <w:i w:val="0"/>
          <w:color w:val="0E4661"/>
          <w:sz w:val="25"/>
        </w:rPr>
        <w:t>Work Experience</w:t>
      </w:r>
    </w:p>
    <w:p>
      <w:pPr>
        <w:keepNext/>
        <w:spacing w:before="0" w:after="20" w:lineRule="exact" w:line="290"/>
        <w:jc w:val="left"/>
      </w:pPr>
      <w:r>
        <w:rPr>
          <w:rFonts w:ascii="Calibri" w:hAnsi="Calibri" w:eastAsia="Calibri" w:cs="Calibri"/>
          <w:b w:val="0"/>
          <w:i w:val="0"/>
          <w:color w:val="156082"/>
          <w:sz w:val="25"/>
        </w:rPr>
        <w:t>Software Developer</w:t>
      </w:r>
    </w:p>
    <w:p>
      <w:pPr>
        <w:keepNext/>
        <w:spacing w:before="0" w:after="40" w:lineRule="exact" w:line="264"/>
        <w:jc w:val="left"/>
      </w:pPr>
      <w:r>
        <w:rPr>
          <w:rFonts w:ascii="Calibri" w:hAnsi="Calibri" w:eastAsia="Calibri" w:cs="Calibri"/>
          <w:b/>
          <w:i w:val="0"/>
          <w:color w:val="000000"/>
          <w:sz w:val="22"/>
        </w:rPr>
        <w:t>Celloscope Limited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 | Jan 2025 – Present</w:t>
      </w:r>
    </w:p>
    <w:p>
      <w:pPr>
        <w:keepNext w:val="0"/>
        <w:spacing w:before="0" w:after="8" w:lineRule="exact" w:line="260"/>
        <w:ind w:left="403" w:hanging="259"/>
        <w:jc w:val="left"/>
      </w:pPr>
      <w:r>
        <w:rPr>
          <w:rFonts w:ascii="Calibri" w:hAnsi="Calibri" w:eastAsia="Calibri" w:cs="Calibri"/>
          <w:b w:val="0"/>
          <w:i w:val="0"/>
          <w:color w:val="000000"/>
          <w:sz w:val="17"/>
        </w:rPr>
        <w:t xml:space="preserve">●  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Design and optimize RESTful and reactive Java APIs for banking and financial platforms.</w:t>
      </w:r>
    </w:p>
    <w:p>
      <w:pPr>
        <w:keepNext w:val="0"/>
        <w:spacing w:before="0" w:after="8" w:lineRule="exact" w:line="260"/>
        <w:ind w:left="403" w:hanging="259"/>
        <w:jc w:val="left"/>
      </w:pPr>
      <w:r>
        <w:rPr>
          <w:rFonts w:ascii="Calibri" w:hAnsi="Calibri" w:eastAsia="Calibri" w:cs="Calibri"/>
          <w:b w:val="0"/>
          <w:i w:val="0"/>
          <w:color w:val="000000"/>
          <w:sz w:val="17"/>
        </w:rPr>
        <w:t xml:space="preserve">●  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Work with multi-tenant PostgreSQL R2DBC data access, Oracle, MySQL, and Spring Boot 3.</w:t>
      </w:r>
    </w:p>
    <w:p>
      <w:pPr>
        <w:keepNext w:val="0"/>
        <w:spacing w:before="0" w:after="8" w:lineRule="exact" w:line="260"/>
        <w:ind w:left="403" w:hanging="259"/>
        <w:jc w:val="left"/>
      </w:pPr>
      <w:r>
        <w:rPr>
          <w:rFonts w:ascii="Calibri" w:hAnsi="Calibri" w:eastAsia="Calibri" w:cs="Calibri"/>
          <w:b w:val="0"/>
          <w:i w:val="0"/>
          <w:color w:val="000000"/>
          <w:sz w:val="17"/>
        </w:rPr>
        <w:t xml:space="preserve">●  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Contribute to Agrani Smart Banking workflows, integrations, JasperReports, and production support.</w:t>
      </w:r>
    </w:p>
    <w:p>
      <w:pPr>
        <w:keepNext w:val="0"/>
        <w:spacing w:before="0" w:after="8" w:lineRule="exact" w:line="260"/>
        <w:ind w:left="403" w:hanging="259"/>
        <w:jc w:val="left"/>
      </w:pPr>
      <w:r>
        <w:rPr>
          <w:rFonts w:ascii="Calibri" w:hAnsi="Calibri" w:eastAsia="Calibri" w:cs="Calibri"/>
          <w:b w:val="0"/>
          <w:i w:val="0"/>
          <w:color w:val="000000"/>
          <w:sz w:val="17"/>
        </w:rPr>
        <w:t xml:space="preserve">●  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Apply system design, software architecture, debugging, and performance-focused engineering.</w:t>
      </w:r>
    </w:p>
    <w:p>
      <w:pPr>
        <w:keepNext w:val="0"/>
        <w:spacing w:before="0" w:after="8" w:lineRule="exact" w:line="260"/>
        <w:ind w:left="403" w:hanging="259"/>
        <w:jc w:val="left"/>
      </w:pPr>
      <w:r>
        <w:rPr>
          <w:rFonts w:ascii="Calibri" w:hAnsi="Calibri" w:eastAsia="Calibri" w:cs="Calibri"/>
          <w:b w:val="0"/>
          <w:i w:val="0"/>
          <w:color w:val="000000"/>
          <w:sz w:val="17"/>
        </w:rPr>
        <w:t xml:space="preserve">●  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Collaborate with product, frontend, database, and QA teams to deliver reliable production releases.</w:t>
      </w:r>
    </w:p>
    <w:p>
      <w:pPr>
        <w:keepNext/>
        <w:spacing w:before="80" w:after="20" w:lineRule="exact" w:line="290"/>
        <w:jc w:val="left"/>
      </w:pPr>
      <w:r>
        <w:rPr>
          <w:rFonts w:ascii="Calibri" w:hAnsi="Calibri" w:eastAsia="Calibri" w:cs="Calibri"/>
          <w:b w:val="0"/>
          <w:i w:val="0"/>
          <w:color w:val="156082"/>
          <w:sz w:val="25"/>
        </w:rPr>
        <w:t>Junior Software Developer</w:t>
      </w:r>
    </w:p>
    <w:p>
      <w:pPr>
        <w:keepNext/>
        <w:spacing w:before="0" w:after="40" w:lineRule="exact" w:line="264"/>
        <w:jc w:val="left"/>
      </w:pPr>
      <w:r>
        <w:rPr>
          <w:rFonts w:ascii="Calibri" w:hAnsi="Calibri" w:eastAsia="Calibri" w:cs="Calibri"/>
          <w:b/>
          <w:i w:val="0"/>
          <w:color w:val="000000"/>
          <w:sz w:val="22"/>
        </w:rPr>
        <w:t>Celloscope Limited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 | Dec 2022 – Dec 2024</w:t>
      </w:r>
    </w:p>
    <w:p>
      <w:pPr>
        <w:keepNext w:val="0"/>
        <w:spacing w:before="0" w:after="8" w:lineRule="exact" w:line="260"/>
        <w:ind w:left="403" w:hanging="259"/>
        <w:jc w:val="left"/>
      </w:pPr>
      <w:r>
        <w:rPr>
          <w:rFonts w:ascii="Calibri" w:hAnsi="Calibri" w:eastAsia="Calibri" w:cs="Calibri"/>
          <w:b w:val="0"/>
          <w:i w:val="0"/>
          <w:color w:val="000000"/>
          <w:sz w:val="17"/>
        </w:rPr>
        <w:t xml:space="preserve">●  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Developed Java services for NRBCB Agent Banking, MRA NID Verification, and microfinance operations.</w:t>
      </w:r>
    </w:p>
    <w:p>
      <w:pPr>
        <w:keepNext w:val="0"/>
        <w:spacing w:before="0" w:after="8" w:lineRule="exact" w:line="260"/>
        <w:ind w:left="403" w:hanging="259"/>
        <w:jc w:val="left"/>
      </w:pPr>
      <w:r>
        <w:rPr>
          <w:rFonts w:ascii="Calibri" w:hAnsi="Calibri" w:eastAsia="Calibri" w:cs="Calibri"/>
          <w:b w:val="0"/>
          <w:i w:val="0"/>
          <w:color w:val="000000"/>
          <w:sz w:val="17"/>
        </w:rPr>
        <w:t xml:space="preserve">●  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Built backend APIs, database workflows, JasperReports, and selected Angular features.</w:t>
      </w:r>
    </w:p>
    <w:p>
      <w:pPr>
        <w:keepNext w:val="0"/>
        <w:spacing w:before="0" w:after="8" w:lineRule="exact" w:line="260"/>
        <w:ind w:left="403" w:hanging="259"/>
        <w:jc w:val="left"/>
      </w:pPr>
      <w:r>
        <w:rPr>
          <w:rFonts w:ascii="Calibri" w:hAnsi="Calibri" w:eastAsia="Calibri" w:cs="Calibri"/>
          <w:b w:val="0"/>
          <w:i w:val="0"/>
          <w:color w:val="000000"/>
          <w:sz w:val="17"/>
        </w:rPr>
        <w:t xml:space="preserve">●  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Applied object-oriented programming and algorithm design to backend workflows.</w:t>
      </w:r>
    </w:p>
    <w:p>
      <w:pPr>
        <w:keepNext w:val="0"/>
        <w:spacing w:before="0" w:after="8" w:lineRule="exact" w:line="260"/>
        <w:ind w:left="403" w:hanging="259"/>
        <w:jc w:val="left"/>
      </w:pPr>
      <w:r>
        <w:rPr>
          <w:rFonts w:ascii="Calibri" w:hAnsi="Calibri" w:eastAsia="Calibri" w:cs="Calibri"/>
          <w:b w:val="0"/>
          <w:i w:val="0"/>
          <w:color w:val="000000"/>
          <w:sz w:val="17"/>
        </w:rPr>
        <w:t xml:space="preserve">●  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Investigated defects, validated data, and supported releases for live financial systems.</w:t>
      </w:r>
    </w:p>
    <w:p>
      <w:pPr>
        <w:keepNext/>
        <w:spacing w:before="80" w:after="20" w:lineRule="exact" w:line="290"/>
        <w:jc w:val="left"/>
      </w:pPr>
      <w:r>
        <w:rPr>
          <w:rFonts w:ascii="Calibri" w:hAnsi="Calibri" w:eastAsia="Calibri" w:cs="Calibri"/>
          <w:b w:val="0"/>
          <w:i w:val="0"/>
          <w:color w:val="156082"/>
          <w:sz w:val="25"/>
        </w:rPr>
        <w:t>Assistant Software Engineer</w:t>
      </w:r>
    </w:p>
    <w:p>
      <w:pPr>
        <w:keepNext/>
        <w:spacing w:before="0" w:after="40" w:lineRule="exact" w:line="264"/>
        <w:jc w:val="left"/>
      </w:pPr>
      <w:r>
        <w:rPr>
          <w:rFonts w:ascii="Calibri" w:hAnsi="Calibri" w:eastAsia="Calibri" w:cs="Calibri"/>
          <w:b/>
          <w:i w:val="0"/>
          <w:color w:val="000000"/>
          <w:sz w:val="22"/>
        </w:rPr>
        <w:t>Millennium Information Solution Limited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 | May 2022 – Nov 2022</w:t>
      </w:r>
    </w:p>
    <w:p>
      <w:pPr>
        <w:keepNext w:val="0"/>
        <w:spacing w:before="0" w:after="8" w:lineRule="exact" w:line="260"/>
        <w:ind w:left="403" w:hanging="259"/>
        <w:jc w:val="left"/>
      </w:pPr>
      <w:r>
        <w:rPr>
          <w:rFonts w:ascii="Calibri" w:hAnsi="Calibri" w:eastAsia="Calibri" w:cs="Calibri"/>
          <w:b w:val="0"/>
          <w:i w:val="0"/>
          <w:color w:val="000000"/>
          <w:sz w:val="17"/>
        </w:rPr>
        <w:t xml:space="preserve">●  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Performed functional and manual testing for Islamic core banking investment and loan modules.</w:t>
      </w:r>
    </w:p>
    <w:p>
      <w:pPr>
        <w:keepNext w:val="0"/>
        <w:spacing w:before="0" w:after="8" w:lineRule="exact" w:line="260"/>
        <w:ind w:left="403" w:hanging="259"/>
        <w:jc w:val="left"/>
      </w:pPr>
      <w:r>
        <w:rPr>
          <w:rFonts w:ascii="Calibri" w:hAnsi="Calibri" w:eastAsia="Calibri" w:cs="Calibri"/>
          <w:b w:val="0"/>
          <w:i w:val="0"/>
          <w:color w:val="000000"/>
          <w:sz w:val="17"/>
        </w:rPr>
        <w:t xml:space="preserve">●  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Validated banking transactions, business rules, and Sharia-compliance requirements.</w:t>
      </w:r>
    </w:p>
    <w:p>
      <w:pPr>
        <w:keepNext w:val="0"/>
        <w:spacing w:before="0" w:after="8" w:lineRule="exact" w:line="260"/>
        <w:ind w:left="403" w:hanging="259"/>
        <w:jc w:val="left"/>
      </w:pPr>
      <w:r>
        <w:rPr>
          <w:rFonts w:ascii="Calibri" w:hAnsi="Calibri" w:eastAsia="Calibri" w:cs="Calibri"/>
          <w:b w:val="0"/>
          <w:i w:val="0"/>
          <w:color w:val="000000"/>
          <w:sz w:val="17"/>
        </w:rPr>
        <w:t xml:space="preserve">●  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Investigated defects with Oracle and PL/SQL, documented results in Trello, and verified fixes with development teams.</w:t>
      </w:r>
    </w:p>
    <w:p>
      <w:r>
        <w:br w:type="page"/>
      </w:r>
    </w:p>
    <w:p>
      <w:pPr>
        <w:keepNext/>
        <w:spacing w:before="0" w:after="60" w:lineRule="exact" w:line="290"/>
        <w:jc w:val="left"/>
      </w:pPr>
      <w:r>
        <w:rPr>
          <w:rFonts w:ascii="Calibri" w:hAnsi="Calibri" w:eastAsia="Calibri" w:cs="Calibri"/>
          <w:b/>
          <w:i w:val="0"/>
          <w:color w:val="0E4661"/>
          <w:sz w:val="25"/>
        </w:rPr>
        <w:t>Projects</w:t>
      </w:r>
    </w:p>
    <w:p>
      <w:pPr>
        <w:keepNext/>
        <w:spacing w:before="0" w:after="20" w:lineRule="exact" w:line="260"/>
        <w:jc w:val="left"/>
      </w:pPr>
      <w:r>
        <w:rPr>
          <w:rFonts w:ascii="Calibri" w:hAnsi="Calibri" w:eastAsia="Calibri" w:cs="Calibri"/>
          <w:b/>
          <w:i w:val="0"/>
          <w:color w:val="000000"/>
          <w:sz w:val="22"/>
        </w:rPr>
        <w:t>Banking &amp; Financial Systems:</w:t>
      </w:r>
    </w:p>
    <w:p>
      <w:pPr>
        <w:keepNext w:val="0"/>
        <w:spacing w:before="0" w:after="8" w:lineRule="exact" w:line="260"/>
        <w:ind w:left="403" w:hanging="259"/>
        <w:jc w:val="left"/>
      </w:pPr>
      <w:r>
        <w:rPr>
          <w:rFonts w:ascii="Calibri" w:hAnsi="Calibri" w:eastAsia="Calibri" w:cs="Calibri"/>
          <w:b w:val="0"/>
          <w:i w:val="0"/>
          <w:color w:val="000000"/>
          <w:sz w:val="17"/>
        </w:rPr>
        <w:t xml:space="preserve">●  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Agrani Smart Banking</w:t>
      </w:r>
    </w:p>
    <w:p>
      <w:pPr>
        <w:keepNext w:val="0"/>
        <w:spacing w:before="0" w:after="8" w:lineRule="exact" w:line="260"/>
        <w:ind w:left="403" w:hanging="259"/>
        <w:jc w:val="left"/>
      </w:pPr>
      <w:r>
        <w:rPr>
          <w:rFonts w:ascii="Calibri" w:hAnsi="Calibri" w:eastAsia="Calibri" w:cs="Calibri"/>
          <w:b w:val="0"/>
          <w:i w:val="0"/>
          <w:color w:val="000000"/>
          <w:sz w:val="17"/>
        </w:rPr>
        <w:t xml:space="preserve">●  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Agrani Internet Banking</w:t>
      </w:r>
    </w:p>
    <w:p>
      <w:pPr>
        <w:keepNext w:val="0"/>
        <w:spacing w:before="0" w:after="8" w:lineRule="exact" w:line="260"/>
        <w:ind w:left="403" w:hanging="259"/>
        <w:jc w:val="left"/>
      </w:pPr>
      <w:r>
        <w:rPr>
          <w:rFonts w:ascii="Calibri" w:hAnsi="Calibri" w:eastAsia="Calibri" w:cs="Calibri"/>
          <w:b w:val="0"/>
          <w:i w:val="0"/>
          <w:color w:val="000000"/>
          <w:sz w:val="17"/>
        </w:rPr>
        <w:t xml:space="preserve">●  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Agrani Agent Banking</w:t>
      </w:r>
    </w:p>
    <w:p>
      <w:pPr>
        <w:keepNext w:val="0"/>
        <w:spacing w:before="0" w:after="8" w:lineRule="exact" w:line="260"/>
        <w:ind w:left="403" w:hanging="259"/>
        <w:jc w:val="left"/>
      </w:pPr>
      <w:r>
        <w:rPr>
          <w:rFonts w:ascii="Calibri" w:hAnsi="Calibri" w:eastAsia="Calibri" w:cs="Calibri"/>
          <w:b w:val="0"/>
          <w:i w:val="0"/>
          <w:color w:val="000000"/>
          <w:sz w:val="17"/>
        </w:rPr>
        <w:t xml:space="preserve">●  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NRBCB Agent Banking</w:t>
      </w:r>
    </w:p>
    <w:p>
      <w:pPr>
        <w:keepNext w:val="0"/>
        <w:spacing w:before="0" w:after="8" w:lineRule="exact" w:line="260"/>
        <w:ind w:left="403" w:hanging="259"/>
        <w:jc w:val="left"/>
      </w:pPr>
      <w:r>
        <w:rPr>
          <w:rFonts w:ascii="Calibri" w:hAnsi="Calibri" w:eastAsia="Calibri" w:cs="Calibri"/>
          <w:b w:val="0"/>
          <w:i w:val="0"/>
          <w:color w:val="000000"/>
          <w:sz w:val="17"/>
        </w:rPr>
        <w:t xml:space="preserve">●  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Islamic Core Banking – Investment &amp; Loan Modules</w:t>
      </w:r>
    </w:p>
    <w:p>
      <w:pPr>
        <w:keepNext/>
        <w:spacing w:before="60" w:after="20" w:lineRule="exact" w:line="260"/>
        <w:jc w:val="left"/>
      </w:pPr>
      <w:r>
        <w:rPr>
          <w:rFonts w:ascii="Calibri" w:hAnsi="Calibri" w:eastAsia="Calibri" w:cs="Calibri"/>
          <w:b/>
          <w:i w:val="0"/>
          <w:color w:val="000000"/>
          <w:sz w:val="22"/>
        </w:rPr>
        <w:t>Government, Enterprise &amp; Personal Projects:</w:t>
      </w:r>
    </w:p>
    <w:p>
      <w:pPr>
        <w:keepNext w:val="0"/>
        <w:spacing w:before="0" w:after="8" w:lineRule="exact" w:line="260"/>
        <w:ind w:left="403" w:hanging="259"/>
        <w:jc w:val="left"/>
      </w:pPr>
      <w:r>
        <w:rPr>
          <w:rFonts w:ascii="Calibri" w:hAnsi="Calibri" w:eastAsia="Calibri" w:cs="Calibri"/>
          <w:b w:val="0"/>
          <w:i w:val="0"/>
          <w:color w:val="000000"/>
          <w:sz w:val="17"/>
        </w:rPr>
        <w:t xml:space="preserve">●  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MRA Integrated Management System</w:t>
      </w:r>
    </w:p>
    <w:p>
      <w:pPr>
        <w:keepNext w:val="0"/>
        <w:spacing w:before="0" w:after="8" w:lineRule="exact" w:line="260"/>
        <w:ind w:left="403" w:hanging="259"/>
        <w:jc w:val="left"/>
      </w:pPr>
      <w:r>
        <w:rPr>
          <w:rFonts w:ascii="Calibri" w:hAnsi="Calibri" w:eastAsia="Calibri" w:cs="Calibri"/>
          <w:b w:val="0"/>
          <w:i w:val="0"/>
          <w:color w:val="000000"/>
          <w:sz w:val="17"/>
        </w:rPr>
        <w:t xml:space="preserve">●  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MRA NID Verification System</w:t>
      </w:r>
    </w:p>
    <w:p>
      <w:pPr>
        <w:keepNext w:val="0"/>
        <w:spacing w:before="0" w:after="8" w:lineRule="exact" w:line="260"/>
        <w:ind w:left="403" w:hanging="259"/>
        <w:jc w:val="left"/>
      </w:pPr>
      <w:r>
        <w:rPr>
          <w:rFonts w:ascii="Calibri" w:hAnsi="Calibri" w:eastAsia="Calibri" w:cs="Calibri"/>
          <w:b w:val="0"/>
          <w:i w:val="0"/>
          <w:color w:val="000000"/>
          <w:sz w:val="17"/>
        </w:rPr>
        <w:t xml:space="preserve">●  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AES Crypto WebFlux Service</w:t>
      </w:r>
    </w:p>
    <w:p>
      <w:pPr>
        <w:keepNext w:val="0"/>
        <w:spacing w:before="0" w:after="8" w:lineRule="exact" w:line="260"/>
        <w:ind w:left="403" w:hanging="259"/>
        <w:jc w:val="left"/>
      </w:pPr>
      <w:r>
        <w:rPr>
          <w:rFonts w:ascii="Calibri" w:hAnsi="Calibri" w:eastAsia="Calibri" w:cs="Calibri"/>
          <w:b w:val="0"/>
          <w:i w:val="0"/>
          <w:color w:val="000000"/>
          <w:sz w:val="17"/>
        </w:rPr>
        <w:t xml:space="preserve">●  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Invoice Management Applications – REST API, Angular &amp; Flutter</w:t>
      </w:r>
    </w:p>
    <w:p>
      <w:pPr>
        <w:keepNext w:val="0"/>
        <w:spacing w:before="0" w:after="8" w:lineRule="exact" w:line="260"/>
        <w:ind w:left="403" w:hanging="259"/>
        <w:jc w:val="left"/>
      </w:pPr>
      <w:r>
        <w:rPr>
          <w:rFonts w:ascii="Calibri" w:hAnsi="Calibri" w:eastAsia="Calibri" w:cs="Calibri"/>
          <w:b w:val="0"/>
          <w:i w:val="0"/>
          <w:color w:val="000000"/>
          <w:sz w:val="17"/>
        </w:rPr>
        <w:t xml:space="preserve">●  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Expense Management System</w:t>
      </w:r>
    </w:p>
    <w:p>
      <w:pPr>
        <w:keepNext w:val="0"/>
        <w:spacing w:before="0" w:after="8" w:lineRule="exact" w:line="260"/>
        <w:ind w:left="403" w:hanging="259"/>
        <w:jc w:val="left"/>
      </w:pPr>
      <w:r>
        <w:rPr>
          <w:rFonts w:ascii="Calibri" w:hAnsi="Calibri" w:eastAsia="Calibri" w:cs="Calibri"/>
          <w:b w:val="0"/>
          <w:i w:val="0"/>
          <w:color w:val="000000"/>
          <w:sz w:val="17"/>
        </w:rPr>
        <w:t xml:space="preserve">●  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Java Reactive &amp; Concurrency Labs</w:t>
      </w:r>
    </w:p>
    <w:p>
      <w:pPr>
        <w:keepNext w:val="0"/>
        <w:spacing w:before="100" w:after="60" w:lineRule="exact" w:line="264"/>
        <w:jc w:val="both"/>
      </w:pPr>
      <w:r>
        <w:rPr>
          <w:rFonts w:ascii="Calibri" w:hAnsi="Calibri" w:eastAsia="Calibri" w:cs="Calibri"/>
          <w:b w:val="0"/>
          <w:i/>
          <w:color w:val="000000"/>
          <w:sz w:val="22"/>
        </w:rPr>
        <w:t>Role: Backend Engineering including Requirement Analysis, REST and Reactive API Development, Multi-tenant Architecture, Database Integration, Jasper Reporting, Testing, Deployment Support, Production Support, and Cross-functional Collaboration.</w:t>
      </w:r>
    </w:p>
    <w:p>
      <w:pPr>
        <w:keepNext/>
        <w:spacing w:before="100" w:after="60" w:lineRule="exact" w:line="290"/>
        <w:jc w:val="left"/>
      </w:pPr>
      <w:r>
        <w:rPr>
          <w:rFonts w:ascii="Calibri" w:hAnsi="Calibri" w:eastAsia="Calibri" w:cs="Calibri"/>
          <w:b/>
          <w:i w:val="0"/>
          <w:color w:val="0E4661"/>
          <w:sz w:val="25"/>
        </w:rPr>
        <w:t>Education</w:t>
      </w:r>
    </w:p>
    <w:p>
      <w:pPr>
        <w:keepNext/>
        <w:spacing w:before="40" w:after="0" w:lineRule="exact" w:line="260"/>
        <w:jc w:val="left"/>
      </w:pPr>
      <w:r>
        <w:rPr>
          <w:rFonts w:ascii="Calibri" w:hAnsi="Calibri" w:eastAsia="Calibri" w:cs="Calibri"/>
          <w:b/>
          <w:i w:val="0"/>
          <w:color w:val="000000"/>
          <w:sz w:val="22"/>
        </w:rPr>
        <w:t>Master of Science in Computer Science &amp; Engineering</w:t>
      </w:r>
    </w:p>
    <w:p>
      <w:pPr>
        <w:keepNext/>
        <w:spacing w:before="0" w:after="0" w:lineRule="exact" w:line="260"/>
        <w:jc w:val="left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Islamic University, Kushtia</w:t>
      </w:r>
    </w:p>
    <w:p>
      <w:pPr>
        <w:keepNext w:val="0"/>
        <w:spacing w:before="0" w:after="40" w:lineRule="exact" w:line="260"/>
        <w:jc w:val="left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Completed | 2025</w:t>
      </w:r>
    </w:p>
    <w:p>
      <w:pPr>
        <w:keepNext/>
        <w:spacing w:before="40" w:after="0" w:lineRule="exact" w:line="260"/>
        <w:jc w:val="left"/>
      </w:pPr>
      <w:r>
        <w:rPr>
          <w:rFonts w:ascii="Calibri" w:hAnsi="Calibri" w:eastAsia="Calibri" w:cs="Calibri"/>
          <w:b/>
          <w:i w:val="0"/>
          <w:color w:val="000000"/>
          <w:sz w:val="22"/>
        </w:rPr>
        <w:t>Master of Science in Entomology</w:t>
      </w:r>
    </w:p>
    <w:p>
      <w:pPr>
        <w:keepNext/>
        <w:spacing w:before="0" w:after="0" w:lineRule="exact" w:line="260"/>
        <w:jc w:val="left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National University</w:t>
      </w:r>
    </w:p>
    <w:p>
      <w:pPr>
        <w:keepNext w:val="0"/>
        <w:spacing w:before="0" w:after="40" w:lineRule="exact" w:line="260"/>
        <w:jc w:val="left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Completed | 2019</w:t>
      </w:r>
    </w:p>
    <w:p>
      <w:pPr>
        <w:keepNext/>
        <w:spacing w:before="40" w:after="0" w:lineRule="exact" w:line="260"/>
        <w:jc w:val="left"/>
      </w:pPr>
      <w:r>
        <w:rPr>
          <w:rFonts w:ascii="Calibri" w:hAnsi="Calibri" w:eastAsia="Calibri" w:cs="Calibri"/>
          <w:b/>
          <w:i w:val="0"/>
          <w:color w:val="000000"/>
          <w:sz w:val="22"/>
        </w:rPr>
        <w:t>Bachelor of Science in Zoology</w:t>
      </w:r>
    </w:p>
    <w:p>
      <w:pPr>
        <w:keepNext/>
        <w:spacing w:before="0" w:after="0" w:lineRule="exact" w:line="260"/>
        <w:jc w:val="left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National University</w:t>
      </w:r>
    </w:p>
    <w:p>
      <w:pPr>
        <w:keepNext w:val="0"/>
        <w:spacing w:before="0" w:after="40" w:lineRule="exact" w:line="260"/>
        <w:jc w:val="left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Completed | 2018</w:t>
      </w:r>
    </w:p>
    <w:p>
      <w:pPr>
        <w:keepNext/>
        <w:spacing w:before="120" w:after="60" w:lineRule="exact" w:line="290"/>
        <w:jc w:val="left"/>
      </w:pPr>
      <w:r>
        <w:rPr>
          <w:rFonts w:ascii="Calibri" w:hAnsi="Calibri" w:eastAsia="Calibri" w:cs="Calibri"/>
          <w:b/>
          <w:i w:val="0"/>
          <w:color w:val="0E4661"/>
          <w:sz w:val="25"/>
        </w:rPr>
        <w:t>Professional Training</w:t>
      </w:r>
    </w:p>
    <w:p>
      <w:pPr>
        <w:keepNext/>
        <w:spacing w:before="40" w:after="0" w:lineRule="exact" w:line="260"/>
        <w:jc w:val="left"/>
      </w:pPr>
      <w:r>
        <w:rPr>
          <w:rFonts w:ascii="Calibri" w:hAnsi="Calibri" w:eastAsia="Calibri" w:cs="Calibri"/>
          <w:b/>
          <w:i w:val="0"/>
          <w:color w:val="000000"/>
          <w:sz w:val="22"/>
        </w:rPr>
        <w:t>Diploma in Enterprise Systems Analysis &amp; Design – JEE (ESAD-JEE)</w:t>
      </w:r>
    </w:p>
    <w:p>
      <w:pPr>
        <w:keepNext w:val="0"/>
        <w:spacing w:before="0" w:after="40" w:lineRule="exact" w:line="260"/>
        <w:jc w:val="left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IsDB-BISEW IT Scholarship Programme, Dhaka | Dec 2020 – Apr 2022</w:t>
      </w:r>
    </w:p>
    <w:p>
      <w:pPr>
        <w:keepNext/>
        <w:spacing w:before="40" w:after="0" w:lineRule="exact" w:line="260"/>
        <w:jc w:val="left"/>
      </w:pPr>
      <w:r>
        <w:rPr>
          <w:rFonts w:ascii="Calibri" w:hAnsi="Calibri" w:eastAsia="Calibri" w:cs="Calibri"/>
          <w:b/>
          <w:i w:val="0"/>
          <w:color w:val="000000"/>
          <w:sz w:val="22"/>
        </w:rPr>
        <w:t>C# .NET</w:t>
      </w:r>
    </w:p>
    <w:p>
      <w:pPr>
        <w:keepNext w:val="0"/>
        <w:spacing w:before="0" w:after="40" w:lineRule="exact" w:line="260"/>
        <w:jc w:val="left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Digicon Technologies Limited | Sep 2022 – Feb 2023</w:t>
      </w:r>
    </w:p>
    <w:p>
      <w:pPr>
        <w:keepNext/>
        <w:spacing w:before="120" w:after="60" w:lineRule="exact" w:line="290"/>
        <w:jc w:val="left"/>
      </w:pPr>
      <w:r>
        <w:rPr>
          <w:rFonts w:ascii="Calibri" w:hAnsi="Calibri" w:eastAsia="Calibri" w:cs="Calibri"/>
          <w:b/>
          <w:i w:val="0"/>
          <w:color w:val="0E4661"/>
          <w:sz w:val="25"/>
        </w:rPr>
        <w:t>Key Strengths</w:t>
      </w:r>
    </w:p>
    <w:p>
      <w:pPr>
        <w:keepNext w:val="0"/>
        <w:spacing w:before="0" w:after="4" w:lineRule="exact" w:line="260"/>
        <w:ind w:left="403" w:hanging="259"/>
        <w:jc w:val="left"/>
      </w:pPr>
      <w:r>
        <w:rPr>
          <w:rFonts w:ascii="Calibri" w:hAnsi="Calibri" w:eastAsia="Calibri" w:cs="Calibri"/>
          <w:b w:val="0"/>
          <w:i w:val="0"/>
          <w:color w:val="000000"/>
          <w:sz w:val="17"/>
        </w:rPr>
        <w:t xml:space="preserve">●  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End-to-end backend ownership (Requirement → Design → Development → Testing → Support).</w:t>
      </w:r>
    </w:p>
    <w:p>
      <w:pPr>
        <w:keepNext w:val="0"/>
        <w:spacing w:before="0" w:after="4" w:lineRule="exact" w:line="260"/>
        <w:ind w:left="403" w:hanging="259"/>
        <w:jc w:val="left"/>
      </w:pPr>
      <w:r>
        <w:rPr>
          <w:rFonts w:ascii="Calibri" w:hAnsi="Calibri" w:eastAsia="Calibri" w:cs="Calibri"/>
          <w:b w:val="0"/>
          <w:i w:val="0"/>
          <w:color w:val="000000"/>
          <w:sz w:val="17"/>
        </w:rPr>
        <w:t xml:space="preserve">●  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Java backend development with Spring Boot, Spring WebFlux, and reactive programming.</w:t>
      </w:r>
    </w:p>
    <w:p>
      <w:pPr>
        <w:keepNext w:val="0"/>
        <w:spacing w:before="0" w:after="4" w:lineRule="exact" w:line="260"/>
        <w:ind w:left="403" w:hanging="259"/>
        <w:jc w:val="left"/>
      </w:pPr>
      <w:r>
        <w:rPr>
          <w:rFonts w:ascii="Calibri" w:hAnsi="Calibri" w:eastAsia="Calibri" w:cs="Calibri"/>
          <w:b w:val="0"/>
          <w:i w:val="0"/>
          <w:color w:val="000000"/>
          <w:sz w:val="17"/>
        </w:rPr>
        <w:t xml:space="preserve">●  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Banking and fintech domain expertise across agent banking, internet banking, and core banking.</w:t>
      </w:r>
    </w:p>
    <w:p>
      <w:pPr>
        <w:keepNext w:val="0"/>
        <w:spacing w:before="0" w:after="4" w:lineRule="exact" w:line="260"/>
        <w:ind w:left="403" w:hanging="259"/>
        <w:jc w:val="left"/>
      </w:pPr>
      <w:r>
        <w:rPr>
          <w:rFonts w:ascii="Calibri" w:hAnsi="Calibri" w:eastAsia="Calibri" w:cs="Calibri"/>
          <w:b w:val="0"/>
          <w:i w:val="0"/>
          <w:color w:val="000000"/>
          <w:sz w:val="17"/>
        </w:rPr>
        <w:t xml:space="preserve">●  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Multi-tenant architecture with PostgreSQL R2DBC and Spring Boot 3.</w:t>
      </w:r>
    </w:p>
    <w:p>
      <w:pPr>
        <w:keepNext w:val="0"/>
        <w:spacing w:before="0" w:after="4" w:lineRule="exact" w:line="260"/>
        <w:ind w:left="403" w:hanging="259"/>
        <w:jc w:val="left"/>
      </w:pPr>
      <w:r>
        <w:rPr>
          <w:rFonts w:ascii="Calibri" w:hAnsi="Calibri" w:eastAsia="Calibri" w:cs="Calibri"/>
          <w:b w:val="0"/>
          <w:i w:val="0"/>
          <w:color w:val="000000"/>
          <w:sz w:val="17"/>
        </w:rPr>
        <w:t xml:space="preserve">●  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System design, software architecture, microservices, clean architecture, and system integration.</w:t>
      </w:r>
    </w:p>
    <w:p>
      <w:pPr>
        <w:keepNext w:val="0"/>
        <w:spacing w:before="0" w:after="4" w:lineRule="exact" w:line="260"/>
        <w:ind w:left="403" w:hanging="259"/>
        <w:jc w:val="left"/>
      </w:pPr>
      <w:r>
        <w:rPr>
          <w:rFonts w:ascii="Calibri" w:hAnsi="Calibri" w:eastAsia="Calibri" w:cs="Calibri"/>
          <w:b w:val="0"/>
          <w:i w:val="0"/>
          <w:color w:val="000000"/>
          <w:sz w:val="17"/>
        </w:rPr>
        <w:t xml:space="preserve">●  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Database integration, SQL analysis, data validation, and performance-focused development.</w:t>
      </w:r>
    </w:p>
    <w:p>
      <w:pPr>
        <w:keepNext w:val="0"/>
        <w:spacing w:before="0" w:after="4" w:lineRule="exact" w:line="260"/>
        <w:ind w:left="403" w:hanging="259"/>
        <w:jc w:val="left"/>
      </w:pPr>
      <w:r>
        <w:rPr>
          <w:rFonts w:ascii="Calibri" w:hAnsi="Calibri" w:eastAsia="Calibri" w:cs="Calibri"/>
          <w:b w:val="0"/>
          <w:i w:val="0"/>
          <w:color w:val="000000"/>
          <w:sz w:val="17"/>
        </w:rPr>
        <w:t xml:space="preserve">●  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JasperReports and regulatory reporting for production financial platforms.</w:t>
      </w:r>
    </w:p>
    <w:p>
      <w:pPr>
        <w:keepNext w:val="0"/>
        <w:spacing w:before="0" w:after="4" w:lineRule="exact" w:line="260"/>
        <w:ind w:left="403" w:hanging="259"/>
        <w:jc w:val="left"/>
      </w:pPr>
      <w:r>
        <w:rPr>
          <w:rFonts w:ascii="Calibri" w:hAnsi="Calibri" w:eastAsia="Calibri" w:cs="Calibri"/>
          <w:b w:val="0"/>
          <w:i w:val="0"/>
          <w:color w:val="000000"/>
          <w:sz w:val="17"/>
        </w:rPr>
        <w:t xml:space="preserve">●  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Production support, incident troubleshooting, defect investigation, and release validation.</w:t>
      </w:r>
    </w:p>
    <w:p>
      <w:pPr>
        <w:keepNext w:val="0"/>
        <w:spacing w:before="0" w:after="4" w:lineRule="exact" w:line="260"/>
        <w:ind w:left="403" w:hanging="259"/>
        <w:jc w:val="left"/>
      </w:pPr>
      <w:r>
        <w:rPr>
          <w:rFonts w:ascii="Calibri" w:hAnsi="Calibri" w:eastAsia="Calibri" w:cs="Calibri"/>
          <w:b w:val="0"/>
          <w:i w:val="0"/>
          <w:color w:val="000000"/>
          <w:sz w:val="17"/>
        </w:rPr>
        <w:t xml:space="preserve">●  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Object-oriented programming, algorithm design, debugging, and cross-functional collaboration.</w:t>
      </w:r>
    </w:p>
    <w:p>
      <w:pPr>
        <w:keepNext w:val="0"/>
        <w:spacing w:before="0" w:after="4" w:lineRule="exact" w:line="260"/>
        <w:ind w:left="403" w:hanging="259"/>
        <w:jc w:val="left"/>
      </w:pPr>
      <w:r>
        <w:rPr>
          <w:rFonts w:ascii="Calibri" w:hAnsi="Calibri" w:eastAsia="Calibri" w:cs="Calibri"/>
          <w:b w:val="0"/>
          <w:i w:val="0"/>
          <w:color w:val="000000"/>
          <w:sz w:val="17"/>
        </w:rPr>
        <w:t xml:space="preserve">●  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Applied security, Java concurrency, and reactive-system learning through public projects.</w:t>
      </w:r>
    </w:p>
    <w:p>
      <w:pPr>
        <w:keepNext w:val="0"/>
        <w:spacing w:before="0" w:after="4" w:lineRule="exact" w:line="260"/>
        <w:ind w:left="403" w:hanging="259"/>
        <w:jc w:val="left"/>
      </w:pPr>
      <w:r>
        <w:rPr>
          <w:rFonts w:ascii="Calibri" w:hAnsi="Calibri" w:eastAsia="Calibri" w:cs="Calibri"/>
          <w:b w:val="0"/>
          <w:i w:val="0"/>
          <w:color w:val="000000"/>
          <w:sz w:val="17"/>
        </w:rPr>
        <w:t xml:space="preserve">●  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>AI-assisted engineering and agentic workflow learning for developer productivity.</w:t>
      </w:r>
    </w:p>
    <w:sectPr w:rsidR="00FC693F" w:rsidRPr="0006063C" w:rsidSect="00034616">
      <w:pgSz w:w="12240" w:h="15840"/>
      <w:pgMar w:top="792" w:right="893" w:bottom="792" w:left="893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mail.google.com/mail/?view=cm&amp;fs=1&amp;to=mdmehedi03%40gmail.com" TargetMode="External"/><Relationship Id="rId12" Type="http://schemas.openxmlformats.org/officeDocument/2006/relationships/image" Target="media/image3.png"/><Relationship Id="rId13" Type="http://schemas.openxmlformats.org/officeDocument/2006/relationships/hyperlink" Target="https://www.linkedin.com/in/mehedisoft/" TargetMode="External"/><Relationship Id="rId14" Type="http://schemas.openxmlformats.org/officeDocument/2006/relationships/hyperlink" Target="https://github.com/mehedihasan03" TargetMode="External"/><Relationship Id="rId15" Type="http://schemas.openxmlformats.org/officeDocument/2006/relationships/hyperlink" Target="https://mehedihasan03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Mehedi Hasan Resume</dc:title>
  <dc:subject>Java Backend Engineer Resume</dc:subject>
  <dc:creator>Mehedi Hasan</dc:creator>
  <cp:keywords>Java, Spring Boot, Spring WebFlux, Fintech, Backend Engineer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