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গণপ্রজাতন্ত্রী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বাংলাদেশ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সরকার</w:t>
      </w:r>
      <w:proofErr w:type="spellEnd"/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মহাপরিচালকের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কার্যালয়</w:t>
      </w:r>
      <w:proofErr w:type="spellEnd"/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জাতীয়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যুব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উন্নয়ন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ইনস্টিটিউট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>,</w:t>
      </w:r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যুব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ও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ক্রীড়া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মন্ত্রণালয়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,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সাভার</w:t>
      </w:r>
      <w:proofErr w:type="spellEnd"/>
      <w:r w:rsidRPr="0085229B">
        <w:rPr>
          <w:rFonts w:ascii="Kalpurush" w:hAnsi="Kalpurush" w:cs="Kalpurush"/>
          <w:sz w:val="24"/>
          <w:szCs w:val="24"/>
          <w:lang w:val="en-US"/>
        </w:rPr>
        <w:t xml:space="preserve">, </w:t>
      </w:r>
      <w:proofErr w:type="spellStart"/>
      <w:r w:rsidRPr="0085229B">
        <w:rPr>
          <w:rFonts w:ascii="Kalpurush" w:hAnsi="Kalpurush" w:cs="Kalpurush"/>
          <w:sz w:val="24"/>
          <w:szCs w:val="24"/>
          <w:lang w:val="en-US"/>
        </w:rPr>
        <w:t>ঢাকা</w:t>
      </w:r>
      <w:proofErr w:type="spellEnd"/>
    </w:p>
    <w:p w:rsidR="00F03AB7" w:rsidRPr="0085229B" w:rsidRDefault="00F03AB7" w:rsidP="00F03AB7">
      <w:pPr>
        <w:jc w:val="center"/>
        <w:rPr>
          <w:rFonts w:ascii="Kalpurush" w:hAnsi="Kalpurush" w:cs="Kalpurush"/>
          <w:sz w:val="24"/>
          <w:szCs w:val="24"/>
          <w:lang w:val="en-US"/>
        </w:rPr>
      </w:pPr>
      <w:r w:rsidRPr="0085229B">
        <w:rPr>
          <w:rFonts w:ascii="Kalpurush" w:hAnsi="Kalpurush" w:cs="Kalpurush"/>
          <w:sz w:val="24"/>
          <w:szCs w:val="24"/>
          <w:lang w:val="en-US"/>
        </w:rPr>
        <w:t>www.niyd.gov.bd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2552"/>
        <w:gridCol w:w="2268"/>
      </w:tblGrid>
      <w:tr w:rsidR="00F03AB7" w:rsidTr="0085229B">
        <w:tc>
          <w:tcPr>
            <w:tcW w:w="4531" w:type="dxa"/>
          </w:tcPr>
          <w:p w:rsidR="00F03AB7" w:rsidRPr="0085229B" w:rsidRDefault="00F03AB7" w:rsidP="00F03AB7">
            <w:pPr>
              <w:rPr>
                <w:rFonts w:ascii="Kalpurush" w:hAnsi="Kalpurush" w:cs="Kalpurush"/>
                <w:sz w:val="24"/>
                <w:szCs w:val="24"/>
              </w:rPr>
            </w:pP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স্মারক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নং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>:- ২৩.৪৪৪৪২.২৩২২.২</w:t>
            </w:r>
          </w:p>
        </w:tc>
        <w:tc>
          <w:tcPr>
            <w:tcW w:w="2552" w:type="dxa"/>
            <w:vMerge w:val="restart"/>
            <w:vAlign w:val="center"/>
          </w:tcPr>
          <w:p w:rsidR="00F03AB7" w:rsidRPr="0085229B" w:rsidRDefault="0085229B" w:rsidP="00F03AB7">
            <w:pPr>
              <w:jc w:val="right"/>
              <w:rPr>
                <w:rFonts w:ascii="Kalpurush" w:hAnsi="Kalpurush" w:cs="Kalpurush"/>
                <w:sz w:val="24"/>
                <w:szCs w:val="24"/>
              </w:rPr>
            </w:pPr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</w:t>
            </w:r>
            <w:proofErr w:type="spellStart"/>
            <w:r w:rsidR="00F03AB7" w:rsidRPr="0085229B">
              <w:rPr>
                <w:rFonts w:ascii="Kalpurush" w:hAnsi="Kalpurush" w:cs="Kalpurush"/>
                <w:sz w:val="24"/>
                <w:szCs w:val="24"/>
              </w:rPr>
              <w:t>তারিখ</w:t>
            </w:r>
            <w:proofErr w:type="spellEnd"/>
          </w:p>
        </w:tc>
        <w:tc>
          <w:tcPr>
            <w:tcW w:w="2268" w:type="dxa"/>
            <w:tcBorders>
              <w:bottom w:val="single" w:sz="4" w:space="0" w:color="auto"/>
            </w:tcBorders>
            <w:vAlign w:val="center"/>
          </w:tcPr>
          <w:p w:rsidR="00F03AB7" w:rsidRPr="0085229B" w:rsidRDefault="00F03AB7" w:rsidP="00843CE7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১৪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আশ্বিন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১৪৬৬ ব.</w:t>
            </w:r>
          </w:p>
        </w:tc>
      </w:tr>
      <w:tr w:rsidR="00F03AB7" w:rsidTr="0085229B">
        <w:tc>
          <w:tcPr>
            <w:tcW w:w="4531" w:type="dxa"/>
          </w:tcPr>
          <w:p w:rsidR="00F03AB7" w:rsidRPr="0085229B" w:rsidRDefault="00F03AB7" w:rsidP="00F03AB7">
            <w:pPr>
              <w:rPr>
                <w:rFonts w:ascii="Kalpurush" w:hAnsi="Kalpurush" w:cs="Kalpurush"/>
                <w:sz w:val="24"/>
                <w:szCs w:val="24"/>
              </w:rPr>
            </w:pPr>
          </w:p>
        </w:tc>
        <w:tc>
          <w:tcPr>
            <w:tcW w:w="2552" w:type="dxa"/>
            <w:vMerge/>
            <w:vAlign w:val="center"/>
          </w:tcPr>
          <w:p w:rsidR="00F03AB7" w:rsidRPr="0085229B" w:rsidRDefault="00F03AB7" w:rsidP="00F03AB7">
            <w:pPr>
              <w:jc w:val="right"/>
              <w:rPr>
                <w:rFonts w:ascii="Nirmala UI" w:hAnsi="Nirmala UI" w:cs="Nirmala UI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vAlign w:val="center"/>
          </w:tcPr>
          <w:p w:rsidR="00F03AB7" w:rsidRPr="0085229B" w:rsidRDefault="00F03AB7" w:rsidP="00843CE7">
            <w:pPr>
              <w:jc w:val="center"/>
              <w:rPr>
                <w:rFonts w:ascii="Kalpurush" w:hAnsi="Kalpurush" w:cs="Kalpurush"/>
                <w:sz w:val="24"/>
                <w:szCs w:val="24"/>
              </w:rPr>
            </w:pPr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২৩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সেপ্টেম্বর</w:t>
            </w:r>
            <w:proofErr w:type="spellEnd"/>
            <w:r w:rsidRPr="0085229B">
              <w:rPr>
                <w:rFonts w:ascii="Kalpurush" w:hAnsi="Kalpurush" w:cs="Kalpurush"/>
                <w:sz w:val="24"/>
                <w:szCs w:val="24"/>
              </w:rPr>
              <w:t xml:space="preserve"> ২০২৪ </w:t>
            </w:r>
            <w:proofErr w:type="spellStart"/>
            <w:r w:rsidRPr="0085229B">
              <w:rPr>
                <w:rFonts w:ascii="Kalpurush" w:hAnsi="Kalpurush" w:cs="Kalpurush"/>
                <w:sz w:val="24"/>
                <w:szCs w:val="24"/>
              </w:rPr>
              <w:t>খ্রি</w:t>
            </w:r>
            <w:proofErr w:type="spellEnd"/>
          </w:p>
        </w:tc>
      </w:tr>
    </w:tbl>
    <w:p w:rsidR="00F03AB7" w:rsidRDefault="00F03AB7" w:rsidP="00F03AB7"/>
    <w:p w:rsidR="0085229B" w:rsidRDefault="0085229B" w:rsidP="00F03AB7">
      <w:pPr>
        <w:rPr>
          <w:rFonts w:ascii="Kalpurush" w:hAnsi="Kalpurush" w:cs="Kalpurush"/>
          <w:b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85229B">
        <w:rPr>
          <w:rFonts w:ascii="Kalpurush" w:hAnsi="Kalpurush" w:cs="Kalpurush"/>
          <w:b/>
          <w:u w:val="single"/>
        </w:rPr>
        <w:t>সভার</w:t>
      </w:r>
      <w:proofErr w:type="spellEnd"/>
      <w:r w:rsidRPr="0085229B">
        <w:rPr>
          <w:rFonts w:ascii="Kalpurush" w:hAnsi="Kalpurush" w:cs="Kalpurush"/>
          <w:b/>
          <w:u w:val="single"/>
        </w:rPr>
        <w:t xml:space="preserve"> </w:t>
      </w:r>
      <w:proofErr w:type="spellStart"/>
      <w:r w:rsidRPr="0085229B">
        <w:rPr>
          <w:rFonts w:ascii="Kalpurush" w:hAnsi="Kalpurush" w:cs="Kalpurush"/>
          <w:b/>
          <w:u w:val="single"/>
        </w:rPr>
        <w:t>নোটিশ</w:t>
      </w:r>
      <w:proofErr w:type="spellEnd"/>
      <w:r>
        <w:rPr>
          <w:rFonts w:ascii="Kalpurush" w:hAnsi="Kalpurush" w:cs="Kalpurush"/>
          <w:b/>
          <w:u w:val="single"/>
        </w:rPr>
        <w:t xml:space="preserve"> </w:t>
      </w:r>
    </w:p>
    <w:p w:rsidR="0085229B" w:rsidRDefault="0085229B" w:rsidP="0085229B">
      <w:pPr>
        <w:jc w:val="both"/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জাতীয়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উন্নয়ন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এর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সেপ্টেম্বর</w:t>
      </w:r>
      <w:proofErr w:type="spellEnd"/>
      <w:r>
        <w:rPr>
          <w:rFonts w:ascii="Kalpurush" w:hAnsi="Kalpurush" w:cs="Kalpurush"/>
          <w:lang w:val="en-US"/>
        </w:rPr>
        <w:t xml:space="preserve"> ২০২৪ </w:t>
      </w:r>
      <w:proofErr w:type="spellStart"/>
      <w:r>
        <w:rPr>
          <w:rFonts w:ascii="Kalpurush" w:hAnsi="Kalpurush" w:cs="Kalpurush"/>
          <w:lang w:val="en-US"/>
        </w:rPr>
        <w:t>মাসের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মাসিক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সমন্বয়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</w:t>
      </w:r>
      <w:proofErr w:type="spellEnd"/>
      <w:r>
        <w:rPr>
          <w:rFonts w:ascii="Kalpurush" w:hAnsi="Kalpurush" w:cs="Kalpurush"/>
          <w:lang w:val="en-US"/>
        </w:rPr>
        <w:t xml:space="preserve"> ০৭ </w:t>
      </w:r>
      <w:proofErr w:type="spellStart"/>
      <w:r>
        <w:rPr>
          <w:rFonts w:ascii="Kalpurush" w:hAnsi="Kalpurush" w:cs="Kalpurush"/>
          <w:lang w:val="en-US"/>
        </w:rPr>
        <w:t>অক্টোবর</w:t>
      </w:r>
      <w:proofErr w:type="spellEnd"/>
      <w:r>
        <w:rPr>
          <w:rFonts w:ascii="Kalpurush" w:hAnsi="Kalpurush" w:cs="Kalpurush"/>
          <w:lang w:val="en-US"/>
        </w:rPr>
        <w:t xml:space="preserve"> ২০২৪ </w:t>
      </w:r>
      <w:proofErr w:type="spellStart"/>
      <w:r>
        <w:rPr>
          <w:rFonts w:ascii="Kalpurush" w:hAnsi="Kalpurush" w:cs="Kalpurush"/>
          <w:lang w:val="en-US"/>
        </w:rPr>
        <w:t>তারিখ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সোমবার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সকাল</w:t>
      </w:r>
      <w:proofErr w:type="spellEnd"/>
      <w:r>
        <w:rPr>
          <w:rFonts w:ascii="Kalpurush" w:hAnsi="Kalpurush" w:cs="Kalpurush"/>
          <w:lang w:val="en-US"/>
        </w:rPr>
        <w:t xml:space="preserve"> ১১:০০ </w:t>
      </w:r>
      <w:proofErr w:type="spellStart"/>
      <w:r>
        <w:rPr>
          <w:rFonts w:ascii="Kalpurush" w:hAnsi="Kalpurush" w:cs="Kalpurush"/>
          <w:lang w:val="en-US"/>
        </w:rPr>
        <w:t>টায়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সম্মেলন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কক্ষে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অনুষ্ঠিত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হবে</w:t>
      </w:r>
      <w:proofErr w:type="spellEnd"/>
      <w:r>
        <w:rPr>
          <w:rFonts w:ascii="Kalpurush" w:hAnsi="Kalpurush" w:cs="Kalpurush"/>
          <w:lang w:val="en-US"/>
        </w:rPr>
        <w:t xml:space="preserve">। </w:t>
      </w:r>
      <w:proofErr w:type="spellStart"/>
      <w:r>
        <w:rPr>
          <w:rFonts w:ascii="Kalpurush" w:hAnsi="Kalpurush" w:cs="Kalpurush"/>
          <w:lang w:val="en-US"/>
        </w:rPr>
        <w:t>উক্ত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সভাপতিত্বত্ব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করবেন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জনাব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আবু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তাহের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মো</w:t>
      </w:r>
      <w:proofErr w:type="spellEnd"/>
      <w:r>
        <w:rPr>
          <w:rFonts w:ascii="Kalpurush" w:hAnsi="Kalpurush" w:cs="Kalpurush"/>
          <w:lang w:val="en-US"/>
        </w:rPr>
        <w:t xml:space="preserve">: </w:t>
      </w:r>
      <w:proofErr w:type="spellStart"/>
      <w:r>
        <w:rPr>
          <w:rFonts w:ascii="Kalpurush" w:hAnsi="Kalpurush" w:cs="Kalpurush"/>
          <w:lang w:val="en-US"/>
        </w:rPr>
        <w:t>মাসুদ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রানা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মহাপরিচালক</w:t>
      </w:r>
      <w:proofErr w:type="spellEnd"/>
      <w:r>
        <w:rPr>
          <w:rFonts w:ascii="Kalpurush" w:hAnsi="Kalpurush" w:cs="Kalpurush"/>
          <w:lang w:val="en-US"/>
        </w:rPr>
        <w:t xml:space="preserve">, </w:t>
      </w:r>
      <w:proofErr w:type="spellStart"/>
      <w:r>
        <w:rPr>
          <w:rFonts w:ascii="Kalpurush" w:hAnsi="Kalpurush" w:cs="Kalpurush"/>
          <w:lang w:val="en-US"/>
        </w:rPr>
        <w:t>জাতীয়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যুব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উন্নয়ন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ইনস্টিটিউট</w:t>
      </w:r>
      <w:proofErr w:type="spellEnd"/>
      <w:r>
        <w:rPr>
          <w:rFonts w:ascii="Kalpurush" w:hAnsi="Kalpurush" w:cs="Kalpurush"/>
          <w:lang w:val="en-US"/>
        </w:rPr>
        <w:t>।</w:t>
      </w:r>
    </w:p>
    <w:p w:rsidR="0085229B" w:rsidRDefault="0085229B" w:rsidP="0085229B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০২। </w:t>
      </w:r>
      <w:proofErr w:type="spellStart"/>
      <w:r>
        <w:rPr>
          <w:rFonts w:ascii="Kalpurush" w:hAnsi="Kalpurush" w:cs="Kalpurush"/>
          <w:lang w:val="en-US"/>
        </w:rPr>
        <w:t>সভার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নির্ধারিত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তারিখ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সময়ে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সংশ্লিষ্ট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সকলকে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অংশগ্রহণ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করার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জন্য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নির্দেশক্রমে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অনুরোধ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করা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হলো</w:t>
      </w:r>
      <w:proofErr w:type="spellEnd"/>
      <w:r>
        <w:rPr>
          <w:rFonts w:ascii="Kalpurush" w:hAnsi="Kalpurush" w:cs="Kalpurush"/>
          <w:lang w:val="en-US"/>
        </w:rPr>
        <w:t>।</w:t>
      </w:r>
    </w:p>
    <w:p w:rsidR="0085229B" w:rsidRDefault="0085229B" w:rsidP="0085229B">
      <w:pPr>
        <w:rPr>
          <w:rFonts w:ascii="Kalpurush" w:hAnsi="Kalpurush" w:cs="Kalpurush"/>
          <w:lang w:val="en-US"/>
        </w:rPr>
      </w:pPr>
      <w:proofErr w:type="spellStart"/>
      <w:r>
        <w:rPr>
          <w:rFonts w:ascii="Kalpurush" w:hAnsi="Kalpurush" w:cs="Kalpurush"/>
          <w:lang w:val="en-US"/>
        </w:rPr>
        <w:t>সভার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আলোচ্য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সূচি</w:t>
      </w:r>
      <w:proofErr w:type="spellEnd"/>
      <w:r>
        <w:rPr>
          <w:rFonts w:ascii="Kalpurush" w:hAnsi="Kalpurush" w:cs="Kalpurush"/>
          <w:lang w:val="en-US"/>
        </w:rPr>
        <w:t>:</w:t>
      </w:r>
    </w:p>
    <w:p w:rsidR="0085229B" w:rsidRDefault="0085229B" w:rsidP="0085229B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০১। </w:t>
      </w:r>
      <w:proofErr w:type="spellStart"/>
      <w:r>
        <w:rPr>
          <w:rFonts w:ascii="Kalpurush" w:hAnsi="Kalpurush" w:cs="Kalpurush"/>
          <w:lang w:val="en-US"/>
        </w:rPr>
        <w:t>গত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সভার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কার্যবিবরণী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পাঠ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দৃঢীকরণ</w:t>
      </w:r>
      <w:proofErr w:type="spellEnd"/>
      <w:r>
        <w:rPr>
          <w:rFonts w:ascii="Kalpurush" w:hAnsi="Kalpurush" w:cs="Kalpurush"/>
          <w:lang w:val="en-US"/>
        </w:rPr>
        <w:t>;</w:t>
      </w:r>
    </w:p>
    <w:p w:rsidR="0085229B" w:rsidRPr="00E10211" w:rsidRDefault="0085229B" w:rsidP="0085229B">
      <w:pPr>
        <w:rPr>
          <w:rFonts w:ascii="Kalpurush" w:hAnsi="Kalpurush" w:cs="Kalpurush"/>
          <w:lang w:val="en-US"/>
        </w:rPr>
      </w:pPr>
      <w:r>
        <w:rPr>
          <w:rFonts w:ascii="Kalpurush" w:hAnsi="Kalpurush" w:cs="Kalpurush"/>
          <w:lang w:val="en-US"/>
        </w:rPr>
        <w:t xml:space="preserve">০২। </w:t>
      </w:r>
      <w:proofErr w:type="spellStart"/>
      <w:r>
        <w:rPr>
          <w:rFonts w:ascii="Kalpurush" w:hAnsi="Kalpurush" w:cs="Kalpurush"/>
          <w:lang w:val="en-US"/>
        </w:rPr>
        <w:t>সিদ্ধান্তের</w:t>
      </w:r>
      <w:proofErr w:type="spellEnd"/>
      <w:r>
        <w:rPr>
          <w:rFonts w:ascii="Kalpurush" w:hAnsi="Kalpurush" w:cs="Kalpurush"/>
          <w:lang w:val="en-US"/>
        </w:rPr>
        <w:t xml:space="preserve"> </w:t>
      </w:r>
      <w:proofErr w:type="spellStart"/>
      <w:r>
        <w:rPr>
          <w:rFonts w:ascii="Kalpurush" w:hAnsi="Kalpurush" w:cs="Kalpurush"/>
          <w:lang w:val="en-US"/>
        </w:rPr>
        <w:t>অগ্রগতি</w:t>
      </w:r>
      <w:proofErr w:type="spellEnd"/>
      <w:r>
        <w:rPr>
          <w:rFonts w:ascii="Kalpurush" w:hAnsi="Kalpurush" w:cs="Kalpurush"/>
          <w:lang w:val="en-US"/>
        </w:rPr>
        <w:t xml:space="preserve"> ও </w:t>
      </w:r>
      <w:proofErr w:type="spellStart"/>
      <w:r>
        <w:rPr>
          <w:rFonts w:ascii="Kalpurush" w:hAnsi="Kalpurush" w:cs="Kalpurush"/>
          <w:lang w:val="en-US"/>
        </w:rPr>
        <w:t>পর্যালোচনা</w:t>
      </w:r>
      <w:proofErr w:type="spellEnd"/>
      <w:r>
        <w:rPr>
          <w:rFonts w:ascii="Kalpurush" w:hAnsi="Kalpurush" w:cs="Kalpurush"/>
          <w:lang w:val="en-US"/>
        </w:rPr>
        <w:t>;</w:t>
      </w:r>
    </w:p>
    <w:p w:rsidR="0085229B" w:rsidRDefault="0085229B" w:rsidP="00F03AB7">
      <w:pPr>
        <w:rPr>
          <w:rFonts w:ascii="Kalpurush" w:hAnsi="Kalpurush" w:cs="Kalpurush"/>
          <w:b/>
          <w:u w:val="single"/>
        </w:rPr>
      </w:pPr>
    </w:p>
    <w:p w:rsidR="0085229B" w:rsidRDefault="0085229B" w:rsidP="00F03AB7">
      <w:pPr>
        <w:rPr>
          <w:rFonts w:ascii="Kalpurush" w:hAnsi="Kalpurush" w:cs="Kalpurush"/>
          <w:b/>
          <w:u w:val="single"/>
        </w:rPr>
      </w:pPr>
      <w:r>
        <w:rPr>
          <w:rFonts w:ascii="Kalpurush" w:hAnsi="Kalpurush" w:cs="Kalpurush"/>
          <w:b/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9859</wp:posOffset>
                </wp:positionV>
                <wp:extent cx="1578634" cy="1302589"/>
                <wp:effectExtent l="0" t="0" r="254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634" cy="13025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85229B" w:rsidRDefault="0085229B" w:rsidP="0085229B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মো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হুমায়ুন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কবীর</w:t>
                            </w:r>
                            <w:proofErr w:type="spellEnd"/>
                          </w:p>
                          <w:p w:rsidR="0085229B" w:rsidRDefault="0085229B" w:rsidP="0085229B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সহকারী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পরিচালক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প্রশাসন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)</w:t>
                            </w:r>
                          </w:p>
                          <w:p w:rsidR="0085229B" w:rsidRPr="0058033E" w:rsidRDefault="0085229B" w:rsidP="0085229B">
                            <w:pPr>
                              <w:rPr>
                                <w:rFonts w:ascii="Kalpurush" w:hAnsi="Kalpurush" w:cs="Kalpurush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জাতীয়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যুব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উন্নয়ন</w:t>
                            </w:r>
                            <w:proofErr w:type="spellEnd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Kalpurush" w:hAnsi="Kalpurush" w:cs="Kalpurush"/>
                                <w:lang w:val="en-US"/>
                              </w:rPr>
                              <w:t>ইনস্টিটিউট</w:t>
                            </w:r>
                            <w:proofErr w:type="spellEnd"/>
                          </w:p>
                          <w:p w:rsidR="0085229B" w:rsidRDefault="0085229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3.1pt;margin-top:.8pt;width:124.3pt;height:102.55pt;z-index:2516592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" fillcolor="white [3201]" stroked="f" strokeweight=".5pt">
                <v:textbox>
                  <w:txbxContent>
                    <w:p w:rsidR="0085229B" w:rsidRDefault="0085229B" w:rsidP="0085229B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মো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হুমায়ুন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কবীর</w:t>
                      </w:r>
                      <w:proofErr w:type="spellEnd"/>
                    </w:p>
                    <w:p w:rsidR="0085229B" w:rsidRDefault="0085229B" w:rsidP="0085229B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সহকারী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পরিচালক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প্রশাসন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>)</w:t>
                      </w:r>
                    </w:p>
                    <w:p w:rsidR="0085229B" w:rsidRPr="0058033E" w:rsidRDefault="0085229B" w:rsidP="0085229B">
                      <w:pPr>
                        <w:rPr>
                          <w:rFonts w:ascii="Kalpurush" w:hAnsi="Kalpurush" w:cs="Kalpurush"/>
                          <w:lang w:val="en-US"/>
                        </w:rPr>
                      </w:pP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জাতীয়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যুব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উন্নয়ন</w:t>
                      </w:r>
                      <w:proofErr w:type="spellEnd"/>
                      <w:r>
                        <w:rPr>
                          <w:rFonts w:ascii="Kalpurush" w:hAnsi="Kalpurush" w:cs="Kalpurush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Kalpurush" w:hAnsi="Kalpurush" w:cs="Kalpurush"/>
                          <w:lang w:val="en-US"/>
                        </w:rPr>
                        <w:t>ইনস্টিটিউট</w:t>
                      </w:r>
                      <w:proofErr w:type="spellEnd"/>
                    </w:p>
                    <w:p w:rsidR="0085229B" w:rsidRDefault="0085229B"/>
                  </w:txbxContent>
                </v:textbox>
                <w10:wrap anchorx="margin"/>
              </v:shape>
            </w:pict>
          </mc:Fallback>
        </mc:AlternateContent>
      </w:r>
    </w:p>
    <w:p w:rsidR="00280B2A" w:rsidRDefault="0085229B" w:rsidP="00F03AB7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>জনাব.............................................................</w:t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</w:p>
    <w:p w:rsidR="00280B2A" w:rsidRDefault="00280B2A" w:rsidP="00F03AB7">
      <w:pPr>
        <w:rPr>
          <w:rFonts w:ascii="Kalpurush" w:hAnsi="Kalpurush" w:cs="Kalpurush"/>
        </w:rPr>
      </w:pPr>
    </w:p>
    <w:p w:rsidR="00280B2A" w:rsidRDefault="00280B2A" w:rsidP="00F03AB7">
      <w:pPr>
        <w:rPr>
          <w:rFonts w:ascii="Kalpurush" w:hAnsi="Kalpurush" w:cs="Kalpurush"/>
        </w:rPr>
      </w:pPr>
    </w:p>
    <w:p w:rsidR="00280B2A" w:rsidRDefault="00280B2A" w:rsidP="00F03AB7">
      <w:pPr>
        <w:rPr>
          <w:rFonts w:ascii="Kalpurush" w:hAnsi="Kalpurush" w:cs="Kalpurush"/>
        </w:rPr>
      </w:pPr>
    </w:p>
    <w:p w:rsidR="00280B2A" w:rsidRDefault="00280B2A" w:rsidP="00F03AB7">
      <w:pPr>
        <w:rPr>
          <w:rFonts w:ascii="Kalpurush" w:hAnsi="Kalpurush" w:cs="Kalpurush"/>
        </w:rPr>
      </w:pPr>
    </w:p>
    <w:tbl>
      <w:tblPr>
        <w:tblStyle w:val="TableGrid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4"/>
        <w:gridCol w:w="2614"/>
        <w:gridCol w:w="3131"/>
        <w:gridCol w:w="2126"/>
      </w:tblGrid>
      <w:tr w:rsidR="00280B2A" w:rsidTr="00280B2A">
        <w:tc>
          <w:tcPr>
            <w:tcW w:w="2614" w:type="dxa"/>
            <w:vMerge w:val="restart"/>
            <w:vAlign w:val="center"/>
          </w:tcPr>
          <w:p w:rsidR="00280B2A" w:rsidRDefault="00280B2A" w:rsidP="00280B2A">
            <w:pPr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স্মারক</w:t>
            </w:r>
            <w:proofErr w:type="spellEnd"/>
            <w:r>
              <w:rPr>
                <w:rFonts w:ascii="Kalpurush" w:hAnsi="Kalpurush" w:cs="Kalpurush"/>
              </w:rPr>
              <w:t xml:space="preserve"> </w:t>
            </w:r>
            <w:proofErr w:type="spellStart"/>
            <w:r>
              <w:rPr>
                <w:rFonts w:ascii="Kalpurush" w:hAnsi="Kalpurush" w:cs="Kalpurush"/>
              </w:rPr>
              <w:t>নং</w:t>
            </w:r>
            <w:proofErr w:type="spellEnd"/>
            <w:r>
              <w:rPr>
                <w:rFonts w:ascii="Kalpurush" w:hAnsi="Kalpurush" w:cs="Kalpurush"/>
              </w:rPr>
              <w:t>: ৩৩.৪৩৪.২২৩.৪</w:t>
            </w:r>
          </w:p>
        </w:tc>
        <w:tc>
          <w:tcPr>
            <w:tcW w:w="2614" w:type="dxa"/>
          </w:tcPr>
          <w:p w:rsidR="00280B2A" w:rsidRDefault="00280B2A" w:rsidP="00F03AB7">
            <w:pPr>
              <w:rPr>
                <w:rFonts w:ascii="Kalpurush" w:hAnsi="Kalpurush" w:cs="Kalpurush"/>
              </w:rPr>
            </w:pPr>
          </w:p>
        </w:tc>
        <w:tc>
          <w:tcPr>
            <w:tcW w:w="3131" w:type="dxa"/>
            <w:vMerge w:val="restart"/>
            <w:vAlign w:val="center"/>
          </w:tcPr>
          <w:p w:rsidR="00280B2A" w:rsidRDefault="00280B2A" w:rsidP="00280B2A">
            <w:pPr>
              <w:jc w:val="right"/>
              <w:rPr>
                <w:rFonts w:ascii="Kalpurush" w:hAnsi="Kalpurush" w:cs="Kalpurush"/>
              </w:rPr>
            </w:pPr>
            <w:proofErr w:type="spellStart"/>
            <w:r>
              <w:rPr>
                <w:rFonts w:ascii="Kalpurush" w:hAnsi="Kalpurush" w:cs="Kalpurush"/>
              </w:rPr>
              <w:t>তারিখ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280B2A" w:rsidRDefault="00280B2A" w:rsidP="00280B2A">
            <w:pPr>
              <w:ind w:left="119" w:hanging="119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২৩ </w:t>
            </w:r>
            <w:proofErr w:type="spellStart"/>
            <w:r>
              <w:rPr>
                <w:rFonts w:ascii="Kalpurush" w:hAnsi="Kalpurush" w:cs="Kalpurush"/>
              </w:rPr>
              <w:t>শ্রাবন</w:t>
            </w:r>
            <w:proofErr w:type="spellEnd"/>
            <w:r>
              <w:rPr>
                <w:rFonts w:ascii="Kalpurush" w:hAnsi="Kalpurush" w:cs="Kalpurush"/>
              </w:rPr>
              <w:t xml:space="preserve"> ১৪৫৫ ব.</w:t>
            </w:r>
          </w:p>
        </w:tc>
      </w:tr>
      <w:tr w:rsidR="00280B2A" w:rsidTr="00280B2A">
        <w:tc>
          <w:tcPr>
            <w:tcW w:w="2614" w:type="dxa"/>
            <w:vMerge/>
          </w:tcPr>
          <w:p w:rsidR="00280B2A" w:rsidRDefault="00280B2A" w:rsidP="00F03AB7">
            <w:pPr>
              <w:rPr>
                <w:rFonts w:ascii="Kalpurush" w:hAnsi="Kalpurush" w:cs="Kalpurush"/>
              </w:rPr>
            </w:pPr>
          </w:p>
        </w:tc>
        <w:tc>
          <w:tcPr>
            <w:tcW w:w="2614" w:type="dxa"/>
          </w:tcPr>
          <w:p w:rsidR="00280B2A" w:rsidRDefault="00280B2A" w:rsidP="00F03AB7">
            <w:pPr>
              <w:rPr>
                <w:rFonts w:ascii="Kalpurush" w:hAnsi="Kalpurush" w:cs="Kalpurush"/>
              </w:rPr>
            </w:pPr>
          </w:p>
        </w:tc>
        <w:tc>
          <w:tcPr>
            <w:tcW w:w="3131" w:type="dxa"/>
            <w:vMerge/>
          </w:tcPr>
          <w:p w:rsidR="00280B2A" w:rsidRDefault="00280B2A" w:rsidP="00F03AB7">
            <w:pPr>
              <w:rPr>
                <w:rFonts w:ascii="Kalpurush" w:hAnsi="Kalpurush" w:cs="Kalpurush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280B2A" w:rsidRDefault="00280B2A" w:rsidP="00280B2A">
            <w:pPr>
              <w:ind w:left="-250" w:firstLine="250"/>
              <w:rPr>
                <w:rFonts w:ascii="Kalpurush" w:hAnsi="Kalpurush" w:cs="Kalpurush"/>
              </w:rPr>
            </w:pPr>
            <w:r>
              <w:rPr>
                <w:rFonts w:ascii="Kalpurush" w:hAnsi="Kalpurush" w:cs="Kalpurush"/>
              </w:rPr>
              <w:t xml:space="preserve">২৩ </w:t>
            </w:r>
            <w:proofErr w:type="spellStart"/>
            <w:r>
              <w:rPr>
                <w:rFonts w:ascii="Kalpurush" w:hAnsi="Kalpurush" w:cs="Kalpurush"/>
              </w:rPr>
              <w:t>সেপ্টেম্বর</w:t>
            </w:r>
            <w:proofErr w:type="spellEnd"/>
            <w:r>
              <w:rPr>
                <w:rFonts w:ascii="Kalpurush" w:hAnsi="Kalpurush" w:cs="Kalpurush"/>
              </w:rPr>
              <w:t xml:space="preserve"> ২০২৪ </w:t>
            </w:r>
            <w:proofErr w:type="spellStart"/>
            <w:r>
              <w:rPr>
                <w:rFonts w:ascii="Kalpurush" w:hAnsi="Kalpurush" w:cs="Kalpurush"/>
              </w:rPr>
              <w:t>খ্রি</w:t>
            </w:r>
            <w:proofErr w:type="spellEnd"/>
          </w:p>
        </w:tc>
      </w:tr>
    </w:tbl>
    <w:p w:rsidR="0085229B" w:rsidRPr="0085229B" w:rsidRDefault="0085229B" w:rsidP="00F03AB7">
      <w:pPr>
        <w:rPr>
          <w:rFonts w:ascii="Kalpurush" w:hAnsi="Kalpurush" w:cs="Kalpurush"/>
        </w:rPr>
      </w:pP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r>
        <w:rPr>
          <w:rFonts w:ascii="Kalpurush" w:hAnsi="Kalpurush" w:cs="Kalpurush"/>
        </w:rPr>
        <w:tab/>
      </w:r>
      <w:bookmarkStart w:id="0" w:name="_GoBack"/>
      <w:bookmarkEnd w:id="0"/>
    </w:p>
    <w:sectPr w:rsidR="0085229B" w:rsidRPr="0085229B" w:rsidSect="00F03A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220"/>
    <w:rsid w:val="00280B2A"/>
    <w:rsid w:val="00574220"/>
    <w:rsid w:val="007E26E5"/>
    <w:rsid w:val="00843CE7"/>
    <w:rsid w:val="0085229B"/>
    <w:rsid w:val="00D314A5"/>
    <w:rsid w:val="00F0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71540"/>
  <w15:chartTrackingRefBased/>
  <w15:docId w15:val="{07AD8261-39E2-4567-9E01-EE3E1C6ED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3A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3A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2024-10-08T05:59:00Z</dcterms:created>
  <dcterms:modified xsi:type="dcterms:W3CDTF">2024-10-08T09:56:00Z</dcterms:modified>
</cp:coreProperties>
</file>