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4000000">
      <w:pPr>
        <w:ind w:firstLine="0" w:left="0"/>
        <w:jc w:val="center"/>
        <w:rPr>
          <w:sz w:val="24"/>
        </w:rPr>
      </w:pPr>
      <w:r>
        <w:rPr>
          <w:b w:val="1"/>
          <w:color w:val="000000"/>
        </w:rPr>
        <w:t>МИНИСТЕРСТВО ЦИФРОВОГО РАЗВИТИЯ, СВЯЗИ И МАССОВЫХ КОММУНИКАЦИЙ РОССИЙСКОЙ ФЕДЕРАЦИИ</w:t>
      </w:r>
    </w:p>
    <w:p w14:paraId="05000000">
      <w:pPr>
        <w:ind w:firstLine="0" w:left="0"/>
        <w:jc w:val="center"/>
        <w:rPr>
          <w:sz w:val="24"/>
        </w:rPr>
      </w:pPr>
      <w:r>
        <w:rPr>
          <w:color w:val="000000"/>
        </w:rPr>
        <w:t>Ордена Трудового Красного Знамени федеральное государственное </w:t>
      </w:r>
    </w:p>
    <w:p w14:paraId="06000000">
      <w:pPr>
        <w:ind w:firstLine="0" w:left="0"/>
        <w:jc w:val="center"/>
        <w:rPr>
          <w:sz w:val="24"/>
        </w:rPr>
      </w:pPr>
      <w:r>
        <w:rPr>
          <w:color w:val="000000"/>
        </w:rPr>
        <w:t>бюджетное образовательное учреждение высшего образования</w:t>
      </w:r>
    </w:p>
    <w:p w14:paraId="07000000">
      <w:pPr>
        <w:ind w:firstLine="0" w:left="0"/>
        <w:jc w:val="center"/>
        <w:rPr>
          <w:sz w:val="24"/>
        </w:rPr>
      </w:pPr>
      <w:r>
        <w:rPr>
          <w:color w:val="000000"/>
        </w:rPr>
        <w:t>«Московский технический университет связи и информатики»</w:t>
      </w:r>
    </w:p>
    <w:p w14:paraId="08000000">
      <w:pPr>
        <w:ind w:firstLine="0" w:left="0"/>
        <w:jc w:val="center"/>
        <w:rPr>
          <w:sz w:val="24"/>
        </w:rPr>
      </w:pPr>
      <w:r>
        <w:rPr>
          <w:color w:val="000000"/>
        </w:rPr>
        <w:t>(МТУСИ)</w:t>
      </w:r>
    </w:p>
    <w:p w14:paraId="09000000">
      <w:pPr>
        <w:ind w:firstLine="0" w:left="0"/>
        <w:jc w:val="left"/>
        <w:rPr>
          <w:sz w:val="24"/>
        </w:rPr>
      </w:pPr>
    </w:p>
    <w:p w14:paraId="0A000000">
      <w:pPr>
        <w:ind w:firstLine="0" w:left="0"/>
        <w:jc w:val="center"/>
        <w:rPr>
          <w:sz w:val="24"/>
        </w:rPr>
      </w:pPr>
      <w:r>
        <w:rPr>
          <w:color w:val="000000"/>
        </w:rPr>
        <w:t>Кафедра «</w:t>
      </w:r>
      <w:r>
        <w:rPr>
          <w:color w:val="000000"/>
        </w:rPr>
        <w:t>КИС</w:t>
      </w:r>
      <w:r>
        <w:rPr>
          <w:color w:val="000000"/>
        </w:rPr>
        <w:t>»</w:t>
      </w:r>
    </w:p>
    <w:p w14:paraId="0B000000">
      <w:pPr>
        <w:spacing w:after="240"/>
        <w:ind w:firstLine="0" w:left="0"/>
        <w:jc w:val="left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14:paraId="0C000000">
      <w:pPr>
        <w:ind w:firstLine="0" w:left="0"/>
        <w:jc w:val="center"/>
        <w:rPr>
          <w:sz w:val="24"/>
        </w:rPr>
      </w:pPr>
      <w:r>
        <w:rPr>
          <w:color w:val="000000"/>
        </w:rPr>
        <w:t>Отчет по 2</w:t>
      </w:r>
      <w:r>
        <w:rPr>
          <w:color w:val="000000"/>
        </w:rPr>
        <w:t xml:space="preserve"> </w:t>
      </w:r>
      <w:r>
        <w:rPr>
          <w:color w:val="000000"/>
        </w:rPr>
        <w:t>лабораторной работе</w:t>
      </w:r>
    </w:p>
    <w:p w14:paraId="0D000000">
      <w:pPr>
        <w:ind w:firstLine="0" w:left="0"/>
        <w:jc w:val="center"/>
        <w:rPr>
          <w:sz w:val="24"/>
        </w:rPr>
      </w:pPr>
      <w:r>
        <w:rPr>
          <w:color w:val="000000"/>
        </w:rPr>
        <w:t>По дисциплине: «</w:t>
      </w:r>
      <w:r>
        <w:rPr>
          <w:color w:val="000000"/>
        </w:rPr>
        <w:t>Основы Программирования в Корпоративных информационных системах</w:t>
      </w:r>
      <w:r>
        <w:rPr>
          <w:color w:val="000000"/>
        </w:rPr>
        <w:t>»</w:t>
      </w:r>
    </w:p>
    <w:p w14:paraId="0E000000">
      <w:pPr>
        <w:spacing w:after="240"/>
        <w:ind w:firstLine="0" w:left="0"/>
        <w:jc w:val="left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tbl>
      <w:tblPr>
        <w:tblInd w:type="dxa" w:w="0"/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1608"/>
        <w:gridCol w:w="3010"/>
      </w:tblGrid>
      <w:tr>
        <w:trPr>
          <w:trHeight w:hRule="atLeast" w:val="959"/>
        </w:trPr>
        <w:tc>
          <w:tcPr>
            <w:tcW w:type="dxa" w:w="160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00000">
            <w:pPr>
              <w:ind w:firstLine="0" w:left="0"/>
              <w:jc w:val="left"/>
              <w:rPr>
                <w:sz w:val="24"/>
              </w:rPr>
            </w:pPr>
            <w:r>
              <w:rPr>
                <w:color w:val="000000"/>
              </w:rPr>
              <w:t>Выполнил: </w:t>
            </w:r>
          </w:p>
        </w:tc>
        <w:tc>
          <w:tcPr>
            <w:tcW w:type="dxa" w:w="3010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00000">
            <w:pPr>
              <w:ind w:firstLine="0" w:left="0"/>
              <w:jc w:val="left"/>
              <w:rPr>
                <w:sz w:val="24"/>
              </w:rPr>
            </w:pPr>
            <w:r>
              <w:rPr>
                <w:color w:val="000000"/>
              </w:rPr>
              <w:t>    студент группы</w:t>
            </w:r>
          </w:p>
          <w:p w14:paraId="11000000">
            <w:pPr>
              <w:ind w:firstLine="0" w:left="0"/>
              <w:jc w:val="right"/>
              <w:rPr>
                <w:sz w:val="24"/>
              </w:rPr>
            </w:pPr>
            <w:r>
              <w:rPr>
                <w:color w:val="000000"/>
              </w:rPr>
              <w:t xml:space="preserve">БВТ2205 </w:t>
            </w:r>
            <w:r>
              <w:rPr>
                <w:sz w:val="24"/>
              </w:rPr>
              <w:t>Насонов М.М.</w:t>
            </w:r>
          </w:p>
        </w:tc>
      </w:tr>
      <w:tr>
        <w:trPr>
          <w:trHeight w:hRule="atLeast" w:val="238"/>
        </w:trPr>
        <w:tc>
          <w:tcPr>
            <w:tcW w:type="dxa" w:w="160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00000">
            <w:pPr>
              <w:ind w:firstLine="0" w:left="0"/>
              <w:jc w:val="left"/>
              <w:rPr>
                <w:sz w:val="24"/>
              </w:rPr>
            </w:pPr>
            <w:r>
              <w:rPr>
                <w:color w:val="000000"/>
              </w:rPr>
              <w:t>Проверил:</w:t>
            </w:r>
          </w:p>
        </w:tc>
        <w:tc>
          <w:tcPr>
            <w:tcW w:type="dxa" w:w="3010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00000">
            <w:pPr>
              <w:ind w:firstLine="0" w:left="0"/>
              <w:jc w:val="center"/>
              <w:rPr>
                <w:sz w:val="24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Игнатов</w:t>
            </w:r>
            <w:r>
              <w:rPr>
                <w:color w:val="000000"/>
              </w:rPr>
              <w:t xml:space="preserve"> Д.В.</w:t>
            </w:r>
          </w:p>
        </w:tc>
      </w:tr>
    </w:tbl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</w:pPr>
    </w:p>
    <w:p w14:paraId="19000000">
      <w:pPr>
        <w:pStyle w:val="Style_1"/>
      </w:pPr>
    </w:p>
    <w:p w14:paraId="1A000000">
      <w:pPr>
        <w:pStyle w:val="Style_1"/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</w:p>
    <w:p w14:paraId="1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С помощью Синтакс-помощника выбрать по 4 метода для типов Строка, Число, Дата. Проверить и проанализировать результаты работы. </w:t>
      </w:r>
    </w:p>
    <w:p w14:paraId="2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Решить задачи: </w:t>
      </w:r>
    </w:p>
    <w:p w14:paraId="2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2.1. 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 </w:t>
      </w:r>
    </w:p>
    <w:p w14:paraId="2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2.2. Вычислить выражение sin(ln x) / х2 , где х – задается в переменной </w:t>
      </w:r>
    </w:p>
    <w:p w14:paraId="2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2.3. Найти год, заданный строкой и датой. Пример: «20220901000000» и ‘20220901000000’ – результат «2022». </w:t>
      </w:r>
    </w:p>
    <w:p w14:paraId="2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2.4. Убрать абсолютно все знаки препинания из стиха: «Точка ставится в конце. Правда же, подружки? Если точки на лице, Их зовут веснушки.» </w:t>
      </w:r>
    </w:p>
    <w:p w14:paraId="2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2.5. Из стихотворения 2.4 с каждой строки получить по N символов. </w:t>
      </w:r>
    </w:p>
    <w:p w14:paraId="2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2.6. Используя символы Unicode вывести строку «Платформа 1С:Предприятие 8.3». </w:t>
      </w:r>
    </w:p>
    <w:p w14:paraId="2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2.7. Вычислите выражение: sin2 a + cos2 a – 2*a 7 , где а – задается в переменной </w:t>
      </w:r>
    </w:p>
    <w:p w14:paraId="2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2.8. Вычислить a / b – целую и дробную части </w:t>
      </w:r>
    </w:p>
    <w:p w14:paraId="2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2.9. Из одной и той же даты получить начало и конец года, квартала, месяца, недели, дня, часа, минуты </w:t>
      </w:r>
    </w:p>
    <w:p w14:paraId="2A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2.10. Определить каким по счету днем в году является дата (задается студентом на его выбор).</w:t>
      </w:r>
    </w:p>
    <w:p w14:paraId="2B000000">
      <w:pPr>
        <w:pStyle w:val="Style_1"/>
        <w:rPr>
          <w:rFonts w:ascii="Times New Roman" w:hAnsi="Times New Roman"/>
          <w:sz w:val="28"/>
        </w:rPr>
      </w:pPr>
    </w:p>
    <w:p w14:paraId="2C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940674" cy="5787191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 r:link=""/>
                    <a:stretch/>
                  </pic:blipFill>
                  <pic:spPr>
                    <a:xfrm flipH="false" flipV="false" rot="0">
                      <a:ext cx="5940674" cy="57871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 скриншот с программным кодом</w:t>
      </w:r>
    </w:p>
    <w:p w14:paraId="2E000000">
      <w:pPr>
        <w:ind w:firstLine="0" w:left="0"/>
        <w:jc w:val="center"/>
      </w:pPr>
    </w:p>
    <w:p w14:paraId="2F000000">
      <w:pPr>
        <w:ind w:firstLine="0" w:left="0"/>
        <w:jc w:val="left"/>
      </w:pPr>
    </w:p>
    <w:p w14:paraId="30000000">
      <w:pPr>
        <w:ind w:firstLine="0" w:left="0"/>
        <w:jc w:val="left"/>
      </w:pPr>
      <w:r>
        <w:drawing>
          <wp:inline>
            <wp:extent cx="5937250" cy="66040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4" r:link=""/>
                    <a:srcRect b="0" l="0" r="0" t="0"/>
                    <a:stretch/>
                  </pic:blipFill>
                  <pic:spPr>
                    <a:xfrm flipH="false" flipV="false" rot="0">
                      <a:ext cx="593725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. 2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 работы</w:t>
      </w:r>
    </w:p>
    <w:p w14:paraId="32000000">
      <w:pPr>
        <w:ind w:firstLine="0" w:left="0"/>
        <w:jc w:val="left"/>
        <w:rPr>
          <w:rFonts w:ascii="Times New Roman" w:hAnsi="Times New Roman"/>
          <w:sz w:val="28"/>
        </w:rPr>
      </w:pPr>
    </w:p>
    <w:p w14:paraId="33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24550" cy="64770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5" r:link=""/>
                    <a:srcRect b="0" l="0" r="0" t="0"/>
                    <a:stretch/>
                  </pic:blipFill>
                  <pic:spPr>
                    <a:xfrm flipH="false" flipV="false" rot="0">
                      <a:ext cx="592455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. 3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 работы</w:t>
      </w:r>
    </w:p>
    <w:p w14:paraId="35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37250" cy="647700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6" r:link=""/>
                    <a:srcRect b="0" l="0" r="0" t="0"/>
                    <a:stretch/>
                  </pic:blipFill>
                  <pic:spPr>
                    <a:xfrm flipH="false" flipV="false" rot="0">
                      <a:ext cx="593725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. 4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 работы</w:t>
      </w:r>
    </w:p>
    <w:p w14:paraId="37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30900" cy="66040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7" r:link=""/>
                    <a:srcRect b="0" l="0" r="0" t="0"/>
                    <a:stretch/>
                  </pic:blipFill>
                  <pic:spPr>
                    <a:xfrm flipH="false" flipV="false" rot="0">
                      <a:ext cx="593090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. 5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 работы</w:t>
      </w:r>
    </w:p>
    <w:p w14:paraId="39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30900" cy="654050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8" r:link=""/>
                    <a:srcRect b="0" l="0" r="0" t="0"/>
                    <a:stretch/>
                  </pic:blipFill>
                  <pic:spPr>
                    <a:xfrm flipH="false" flipV="false" rot="0">
                      <a:ext cx="5930900" cy="6540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. 6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 работы</w:t>
      </w:r>
    </w:p>
    <w:p w14:paraId="3B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24550" cy="647700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9" r:link=""/>
                    <a:srcRect b="0" l="0" r="0" t="0"/>
                    <a:stretch/>
                  </pic:blipFill>
                  <pic:spPr>
                    <a:xfrm flipH="false" flipV="false" rot="0">
                      <a:ext cx="592455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 xml:space="preserve">. 7 </w:t>
      </w:r>
      <w:r>
        <w:rPr>
          <w:rFonts w:ascii="Times New Roman" w:hAnsi="Times New Roman"/>
          <w:sz w:val="28"/>
        </w:rPr>
        <w:t>результаты работы</w:t>
      </w:r>
    </w:p>
    <w:p w14:paraId="3D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24550" cy="647700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10" r:link=""/>
                    <a:srcRect b="0" l="0" r="0" t="0"/>
                    <a:stretch/>
                  </pic:blipFill>
                  <pic:spPr>
                    <a:xfrm flipH="false" flipV="false" rot="0">
                      <a:ext cx="592455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. 8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 работы</w:t>
      </w:r>
    </w:p>
    <w:p w14:paraId="3F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37250" cy="666750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1" r:link=""/>
                    <a:srcRect b="0" l="0" r="0" t="0"/>
                    <a:stretch/>
                  </pic:blipFill>
                  <pic:spPr>
                    <a:xfrm flipH="false" flipV="false" rot="0">
                      <a:ext cx="5937250" cy="6667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. 9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 работы</w:t>
      </w:r>
    </w:p>
    <w:p w14:paraId="41000000">
      <w:pPr>
        <w:ind w:firstLine="0" w:left="0"/>
        <w:jc w:val="left"/>
        <w:rPr>
          <w:rFonts w:ascii="Times New Roman" w:hAnsi="Times New Roman"/>
          <w:sz w:val="28"/>
        </w:rPr>
      </w:pPr>
    </w:p>
    <w:p w14:paraId="42000000">
      <w:pPr>
        <w:ind w:firstLine="0" w:left="0"/>
        <w:jc w:val="left"/>
        <w:rPr>
          <w:rFonts w:ascii="Times New Roman" w:hAnsi="Times New Roman"/>
          <w:sz w:val="28"/>
        </w:rPr>
      </w:pPr>
    </w:p>
    <w:p w14:paraId="43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работы в текстовом варианте</w:t>
      </w:r>
      <w:r>
        <w:rPr>
          <w:rFonts w:ascii="Times New Roman" w:hAnsi="Times New Roman"/>
          <w:sz w:val="28"/>
        </w:rPr>
        <w:t>:</w:t>
      </w:r>
    </w:p>
    <w:p w14:paraId="44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ЕШЬ ЭТИХ МЯГКИХ ФРАНЦУЗКИХ БУЛОК</w:t>
      </w:r>
    </w:p>
    <w:p w14:paraId="45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 ешь этих мягких </w:t>
      </w:r>
      <w:r>
        <w:rPr>
          <w:rFonts w:ascii="Times New Roman" w:hAnsi="Times New Roman"/>
          <w:sz w:val="28"/>
        </w:rPr>
        <w:t>французких</w:t>
      </w:r>
      <w:r>
        <w:rPr>
          <w:rFonts w:ascii="Times New Roman" w:hAnsi="Times New Roman"/>
          <w:sz w:val="28"/>
        </w:rPr>
        <w:t xml:space="preserve"> булок</w:t>
      </w:r>
    </w:p>
    <w:p w14:paraId="46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 Ешь Этих Мягких </w:t>
      </w:r>
      <w:r>
        <w:rPr>
          <w:rFonts w:ascii="Times New Roman" w:hAnsi="Times New Roman"/>
          <w:sz w:val="28"/>
        </w:rPr>
        <w:t>Французких</w:t>
      </w:r>
      <w:r>
        <w:rPr>
          <w:rFonts w:ascii="Times New Roman" w:hAnsi="Times New Roman"/>
          <w:sz w:val="28"/>
        </w:rPr>
        <w:t xml:space="preserve"> Булок</w:t>
      </w:r>
    </w:p>
    <w:p w14:paraId="47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</w:t>
      </w:r>
    </w:p>
    <w:p w14:paraId="48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7,38905609893065</w:t>
      </w:r>
    </w:p>
    <w:p w14:paraId="49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</w:p>
    <w:p w14:paraId="4A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</w:t>
      </w:r>
    </w:p>
    <w:p w14:paraId="4B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 w14:paraId="4C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2 024</w:t>
      </w:r>
    </w:p>
    <w:p w14:paraId="4D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</w:t>
      </w:r>
    </w:p>
    <w:p w14:paraId="4E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263</w:t>
      </w:r>
    </w:p>
    <w:p w14:paraId="4F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</w:p>
    <w:p w14:paraId="50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Иванов П.И.</w:t>
      </w:r>
    </w:p>
    <w:p w14:paraId="51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0,15974031907840875</w:t>
      </w:r>
    </w:p>
    <w:p w14:paraId="52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2 022</w:t>
      </w:r>
    </w:p>
    <w:p w14:paraId="53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2 022</w:t>
      </w:r>
    </w:p>
    <w:p w14:paraId="54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Точка ставится в конце</w:t>
      </w:r>
    </w:p>
    <w:p w14:paraId="55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 же подружки</w:t>
      </w:r>
    </w:p>
    <w:p w14:paraId="56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точки на лице</w:t>
      </w:r>
    </w:p>
    <w:p w14:paraId="57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Их зовут веснушки</w:t>
      </w:r>
    </w:p>
    <w:p w14:paraId="58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</w:t>
      </w:r>
    </w:p>
    <w:p w14:paraId="59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</w:t>
      </w:r>
    </w:p>
    <w:p w14:paraId="5A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</w:t>
      </w:r>
    </w:p>
    <w:p w14:paraId="5B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Их</w:t>
      </w:r>
    </w:p>
    <w:p w14:paraId="5C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Платформа 1</w:t>
      </w:r>
      <w:r>
        <w:rPr>
          <w:rFonts w:ascii="Times New Roman" w:hAnsi="Times New Roman"/>
          <w:sz w:val="28"/>
        </w:rPr>
        <w:t>с:Предприятие</w:t>
      </w:r>
      <w:r>
        <w:rPr>
          <w:rFonts w:ascii="Times New Roman" w:hAnsi="Times New Roman"/>
          <w:sz w:val="28"/>
        </w:rPr>
        <w:t xml:space="preserve"> 8.3</w:t>
      </w:r>
    </w:p>
    <w:p w14:paraId="5D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-4 373,000000000000000968076569744286</w:t>
      </w:r>
    </w:p>
    <w:p w14:paraId="5E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</w:t>
      </w:r>
    </w:p>
    <w:p w14:paraId="5F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0,75</w:t>
      </w:r>
    </w:p>
    <w:p w14:paraId="60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01.01.2024 0:00:00</w:t>
      </w:r>
    </w:p>
    <w:p w14:paraId="61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31.12.2024 23:59:59</w:t>
      </w:r>
    </w:p>
    <w:p w14:paraId="62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01.07.2024 0:00:00</w:t>
      </w:r>
    </w:p>
    <w:p w14:paraId="63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30.09.2024 23:59:59</w:t>
      </w:r>
    </w:p>
    <w:p w14:paraId="64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01.09.2024 0:00:00</w:t>
      </w:r>
    </w:p>
    <w:p w14:paraId="65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30.09.2024 23:59:59</w:t>
      </w:r>
    </w:p>
    <w:p w14:paraId="66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16.09.2024 0:00:00</w:t>
      </w:r>
    </w:p>
    <w:p w14:paraId="67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22.09.2024 23:59:59</w:t>
      </w:r>
    </w:p>
    <w:p w14:paraId="68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0:00:00</w:t>
      </w:r>
    </w:p>
    <w:p w14:paraId="69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23:59:59</w:t>
      </w:r>
    </w:p>
    <w:p w14:paraId="6A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0:00:00</w:t>
      </w:r>
    </w:p>
    <w:p w14:paraId="6B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0:59:59</w:t>
      </w:r>
    </w:p>
    <w:p w14:paraId="6C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0:00:00</w:t>
      </w:r>
    </w:p>
    <w:p w14:paraId="6D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0:00:59</w:t>
      </w:r>
    </w:p>
    <w:p w14:paraId="6E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263</w:t>
      </w:r>
    </w:p>
    <w:p w14:paraId="6F000000">
      <w:pPr>
        <w:ind w:firstLine="0" w:left="0"/>
        <w:jc w:val="left"/>
        <w:rPr>
          <w:rFonts w:ascii="Times New Roman" w:hAnsi="Times New Roman"/>
          <w:sz w:val="28"/>
        </w:rPr>
      </w:pPr>
    </w:p>
    <w:p w14:paraId="70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Аргум</w:t>
      </w:r>
      <w:r>
        <w:rPr>
          <w:rFonts w:ascii="Times New Roman" w:hAnsi="Times New Roman"/>
          <w:sz w:val="28"/>
        </w:rPr>
        <w:t>ентация результатов</w:t>
      </w:r>
      <w:r>
        <w:rPr>
          <w:rFonts w:ascii="Times New Roman" w:hAnsi="Times New Roman"/>
          <w:sz w:val="28"/>
        </w:rPr>
        <w:t>:</w:t>
      </w:r>
    </w:p>
    <w:p w14:paraId="71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 ЕШЬ ЭТИХ МЯГКИХ ФРАНЦУЗКИХ БУЛОК – строка </w:t>
      </w:r>
      <w:r>
        <w:rPr>
          <w:rFonts w:ascii="Times New Roman" w:hAnsi="Times New Roman"/>
          <w:sz w:val="28"/>
        </w:rPr>
        <w:t xml:space="preserve">"Не ешь этих мягких </w:t>
      </w:r>
      <w:r>
        <w:rPr>
          <w:rFonts w:ascii="Times New Roman" w:hAnsi="Times New Roman"/>
          <w:sz w:val="28"/>
        </w:rPr>
        <w:t>французких</w:t>
      </w:r>
      <w:r>
        <w:rPr>
          <w:rFonts w:ascii="Times New Roman" w:hAnsi="Times New Roman"/>
          <w:sz w:val="28"/>
        </w:rPr>
        <w:t xml:space="preserve"> булок"</w:t>
      </w:r>
      <w:r>
        <w:rPr>
          <w:rFonts w:ascii="Times New Roman" w:hAnsi="Times New Roman"/>
          <w:sz w:val="28"/>
        </w:rPr>
        <w:t xml:space="preserve"> в верхнем регистре</w:t>
      </w:r>
    </w:p>
    <w:p w14:paraId="72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 ешь этих мягких </w:t>
      </w:r>
      <w:r>
        <w:rPr>
          <w:rFonts w:ascii="Times New Roman" w:hAnsi="Times New Roman"/>
          <w:sz w:val="28"/>
        </w:rPr>
        <w:t>французких</w:t>
      </w:r>
      <w:r>
        <w:rPr>
          <w:rFonts w:ascii="Times New Roman" w:hAnsi="Times New Roman"/>
          <w:sz w:val="28"/>
        </w:rPr>
        <w:t xml:space="preserve"> булок– строка </w:t>
      </w:r>
      <w:r>
        <w:rPr>
          <w:rFonts w:ascii="Times New Roman" w:hAnsi="Times New Roman"/>
          <w:sz w:val="28"/>
        </w:rPr>
        <w:t xml:space="preserve">"Не ешь этих мягких </w:t>
      </w:r>
      <w:r>
        <w:rPr>
          <w:rFonts w:ascii="Times New Roman" w:hAnsi="Times New Roman"/>
          <w:sz w:val="28"/>
        </w:rPr>
        <w:t>французких</w:t>
      </w:r>
      <w:r>
        <w:rPr>
          <w:rFonts w:ascii="Times New Roman" w:hAnsi="Times New Roman"/>
          <w:sz w:val="28"/>
        </w:rPr>
        <w:t xml:space="preserve"> булок"</w:t>
      </w:r>
      <w:r>
        <w:rPr>
          <w:rFonts w:ascii="Times New Roman" w:hAnsi="Times New Roman"/>
          <w:sz w:val="28"/>
        </w:rPr>
        <w:t xml:space="preserve"> в нижнем регистре</w:t>
      </w:r>
    </w:p>
    <w:p w14:paraId="73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 Ешь Этих Мягких </w:t>
      </w:r>
      <w:r>
        <w:rPr>
          <w:rFonts w:ascii="Times New Roman" w:hAnsi="Times New Roman"/>
          <w:sz w:val="28"/>
        </w:rPr>
        <w:t>Французких</w:t>
      </w:r>
      <w:r>
        <w:rPr>
          <w:rFonts w:ascii="Times New Roman" w:hAnsi="Times New Roman"/>
          <w:sz w:val="28"/>
        </w:rPr>
        <w:t xml:space="preserve"> Булок– строка </w:t>
      </w:r>
      <w:r>
        <w:rPr>
          <w:rFonts w:ascii="Times New Roman" w:hAnsi="Times New Roman"/>
          <w:sz w:val="28"/>
        </w:rPr>
        <w:t xml:space="preserve">"Не ешь этих мягких </w:t>
      </w:r>
      <w:r>
        <w:rPr>
          <w:rFonts w:ascii="Times New Roman" w:hAnsi="Times New Roman"/>
          <w:sz w:val="28"/>
        </w:rPr>
        <w:t>французких</w:t>
      </w:r>
      <w:r>
        <w:rPr>
          <w:rFonts w:ascii="Times New Roman" w:hAnsi="Times New Roman"/>
          <w:sz w:val="28"/>
        </w:rPr>
        <w:t xml:space="preserve"> булок"</w:t>
      </w:r>
      <w:r>
        <w:rPr>
          <w:rFonts w:ascii="Times New Roman" w:hAnsi="Times New Roman"/>
          <w:sz w:val="28"/>
        </w:rPr>
        <w:t xml:space="preserve"> в титульном регистре (</w:t>
      </w:r>
      <w:r>
        <w:rPr>
          <w:rFonts w:ascii="Times New Roman" w:hAnsi="Times New Roman"/>
          <w:sz w:val="28"/>
        </w:rPr>
        <w:t>у каждого слова строки первый символ преобразуется к верхнему)</w:t>
      </w:r>
    </w:p>
    <w:p w14:paraId="74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 – результат проверки на пустую строку</w:t>
      </w:r>
    </w:p>
    <w:p w14:paraId="75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7,38905609893065 - </w:t>
      </w:r>
      <w:r>
        <w:rPr>
          <w:rFonts w:ascii="Times New Roman" w:hAnsi="Times New Roman"/>
          <w:sz w:val="28"/>
        </w:rPr>
        <w:t xml:space="preserve">результат возведения основания натурального логарифма (числа e) в степень </w:t>
      </w:r>
      <w:r>
        <w:rPr>
          <w:rFonts w:ascii="Times New Roman" w:hAnsi="Times New Roman"/>
          <w:sz w:val="28"/>
        </w:rPr>
        <w:t>2</w:t>
      </w:r>
    </w:p>
    <w:p w14:paraId="76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2 - </w:t>
      </w:r>
      <w:r>
        <w:rPr>
          <w:rFonts w:ascii="Times New Roman" w:hAnsi="Times New Roman"/>
          <w:sz w:val="28"/>
        </w:rPr>
        <w:t>десят</w:t>
      </w:r>
      <w:r>
        <w:rPr>
          <w:rFonts w:ascii="Times New Roman" w:hAnsi="Times New Roman"/>
          <w:sz w:val="28"/>
        </w:rPr>
        <w:t>ичный логарифм 100</w:t>
      </w:r>
    </w:p>
    <w:p w14:paraId="77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12 - </w:t>
      </w:r>
      <w:r>
        <w:rPr>
          <w:rFonts w:ascii="Times New Roman" w:hAnsi="Times New Roman"/>
          <w:sz w:val="28"/>
        </w:rPr>
        <w:t>квадратный корень</w:t>
      </w:r>
      <w:r>
        <w:rPr>
          <w:rFonts w:ascii="Times New Roman" w:hAnsi="Times New Roman"/>
          <w:sz w:val="28"/>
        </w:rPr>
        <w:t xml:space="preserve"> 144</w:t>
      </w:r>
    </w:p>
    <w:p w14:paraId="78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1 - целая</w:t>
      </w:r>
      <w:r>
        <w:rPr>
          <w:rFonts w:ascii="Times New Roman" w:hAnsi="Times New Roman"/>
          <w:sz w:val="28"/>
        </w:rPr>
        <w:t xml:space="preserve"> часть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1.5</w:t>
      </w:r>
    </w:p>
    <w:p w14:paraId="79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2 024</w:t>
      </w:r>
      <w:r>
        <w:rPr>
          <w:rFonts w:ascii="Times New Roman" w:hAnsi="Times New Roman"/>
          <w:sz w:val="28"/>
        </w:rPr>
        <w:t xml:space="preserve"> - год в 2024/09/19</w:t>
      </w:r>
    </w:p>
    <w:p w14:paraId="7A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</w:t>
      </w:r>
      <w:r>
        <w:rPr>
          <w:rFonts w:ascii="Times New Roman" w:hAnsi="Times New Roman"/>
          <w:sz w:val="28"/>
        </w:rPr>
        <w:t xml:space="preserve"> - календарный день в 2024/09/19</w:t>
      </w:r>
    </w:p>
    <w:p w14:paraId="7B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263</w:t>
      </w:r>
      <w:r>
        <w:rPr>
          <w:rFonts w:ascii="Times New Roman" w:hAnsi="Times New Roman"/>
          <w:sz w:val="28"/>
        </w:rPr>
        <w:t xml:space="preserve"> - номер дня в году для 2024/09/19</w:t>
      </w:r>
    </w:p>
    <w:p w14:paraId="7C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- номер дня недели для 2024/09/19</w:t>
      </w:r>
    </w:p>
    <w:p w14:paraId="7D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Иванов П.И.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Преобразование строки из формата «</w:t>
      </w:r>
      <w:r>
        <w:rPr>
          <w:rFonts w:ascii="Times New Roman" w:hAnsi="Times New Roman"/>
          <w:sz w:val="28"/>
        </w:rPr>
        <w:t>иВаноВ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П.и</w:t>
      </w:r>
      <w:r>
        <w:rPr>
          <w:rFonts w:ascii="Times New Roman" w:hAnsi="Times New Roman"/>
          <w:sz w:val="28"/>
        </w:rPr>
        <w:t>.» в формат «Иванов П.И.»</w:t>
      </w:r>
    </w:p>
    <w:p w14:paraId="7E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0,15974031907840875 – результат </w:t>
      </w:r>
      <w:r>
        <w:rPr>
          <w:rFonts w:ascii="Times New Roman" w:hAnsi="Times New Roman"/>
          <w:sz w:val="28"/>
        </w:rPr>
        <w:t>sin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ln</w:t>
      </w:r>
      <w:r>
        <w:rPr>
          <w:rFonts w:ascii="Times New Roman" w:hAnsi="Times New Roman"/>
          <w:sz w:val="28"/>
        </w:rPr>
        <w:t xml:space="preserve"> x) / х2 , где х –</w:t>
      </w:r>
      <w:r>
        <w:rPr>
          <w:rFonts w:ascii="Times New Roman" w:hAnsi="Times New Roman"/>
          <w:sz w:val="28"/>
        </w:rPr>
        <w:t xml:space="preserve"> 2</w:t>
      </w:r>
    </w:p>
    <w:p w14:paraId="7F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022</w:t>
      </w:r>
      <w:r>
        <w:rPr>
          <w:rFonts w:ascii="Times New Roman" w:hAnsi="Times New Roman"/>
          <w:sz w:val="28"/>
        </w:rPr>
        <w:t xml:space="preserve"> – год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20220901000000</w:t>
      </w:r>
      <w:r>
        <w:rPr>
          <w:rFonts w:ascii="Times New Roman" w:hAnsi="Times New Roman"/>
          <w:sz w:val="28"/>
        </w:rPr>
        <w:t>”</w:t>
      </w:r>
    </w:p>
    <w:p w14:paraId="80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022</w:t>
      </w:r>
      <w:r>
        <w:rPr>
          <w:rFonts w:ascii="Times New Roman" w:hAnsi="Times New Roman"/>
          <w:sz w:val="28"/>
        </w:rPr>
        <w:t xml:space="preserve"> - год </w:t>
      </w:r>
      <w:r>
        <w:rPr>
          <w:rFonts w:ascii="Times New Roman" w:hAnsi="Times New Roman"/>
          <w:sz w:val="28"/>
        </w:rPr>
        <w:t>‘</w:t>
      </w:r>
      <w:r>
        <w:rPr>
          <w:rFonts w:ascii="Times New Roman" w:hAnsi="Times New Roman"/>
          <w:sz w:val="28"/>
        </w:rPr>
        <w:t>20220901000000</w:t>
      </w:r>
      <w:r>
        <w:rPr>
          <w:rFonts w:ascii="Times New Roman" w:hAnsi="Times New Roman"/>
          <w:sz w:val="28"/>
        </w:rPr>
        <w:t>’</w:t>
      </w:r>
    </w:p>
    <w:p w14:paraId="81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Точка ставится в конце</w:t>
      </w:r>
    </w:p>
    <w:p w14:paraId="82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 же подружки</w:t>
      </w:r>
    </w:p>
    <w:p w14:paraId="83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точки на лице</w:t>
      </w:r>
    </w:p>
    <w:p w14:paraId="84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Их зовут веснушки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Точка ставится в конце. Правда же, подружки? Если точки на лице, Их зовут веснушки.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без знаков препинания</w:t>
      </w:r>
    </w:p>
    <w:p w14:paraId="85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>символа с первой строки</w:t>
      </w:r>
    </w:p>
    <w:p w14:paraId="86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>символа со второй строки</w:t>
      </w:r>
    </w:p>
    <w:p w14:paraId="87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>символа с третьей строки</w:t>
      </w:r>
    </w:p>
    <w:p w14:paraId="88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>символа с четвертой строки</w:t>
      </w:r>
    </w:p>
    <w:p w14:paraId="89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Платформа 1</w:t>
      </w:r>
      <w:r>
        <w:rPr>
          <w:rFonts w:ascii="Times New Roman" w:hAnsi="Times New Roman"/>
          <w:sz w:val="28"/>
        </w:rPr>
        <w:t>с:Предприятие</w:t>
      </w:r>
      <w:r>
        <w:rPr>
          <w:rFonts w:ascii="Times New Roman" w:hAnsi="Times New Roman"/>
          <w:sz w:val="28"/>
        </w:rPr>
        <w:t xml:space="preserve"> 8.3</w:t>
      </w:r>
      <w:r>
        <w:rPr>
          <w:rFonts w:ascii="Times New Roman" w:hAnsi="Times New Roman"/>
          <w:sz w:val="28"/>
        </w:rPr>
        <w:t xml:space="preserve"> – строка Платформа 1С:Предприятие 8.3 используя символы </w:t>
      </w:r>
      <w:r>
        <w:rPr>
          <w:rFonts w:ascii="Times New Roman" w:hAnsi="Times New Roman"/>
          <w:sz w:val="28"/>
        </w:rPr>
        <w:t>Unicode</w:t>
      </w:r>
    </w:p>
    <w:p w14:paraId="8A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-4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373,000000000000000968076569744286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выражение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sin</w:t>
      </w: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+ </w:t>
      </w:r>
      <w:r>
        <w:rPr>
          <w:rFonts w:ascii="Times New Roman" w:hAnsi="Times New Roman"/>
          <w:sz w:val="28"/>
        </w:rPr>
        <w:t>cos</w:t>
      </w: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– 2*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7, </w:t>
      </w: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= 2</w:t>
      </w:r>
    </w:p>
    <w:p w14:paraId="8B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/ 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целая часть(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>=4)</w:t>
      </w:r>
    </w:p>
    <w:p w14:paraId="8C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0,75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/ 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дробная часть</w:t>
      </w:r>
    </w:p>
    <w:p w14:paraId="8D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01.01.2024 0:00:00</w:t>
      </w:r>
      <w:r>
        <w:rPr>
          <w:rFonts w:ascii="Times New Roman" w:hAnsi="Times New Roman"/>
          <w:sz w:val="28"/>
        </w:rPr>
        <w:t xml:space="preserve"> – начало года из </w:t>
      </w:r>
      <w:r>
        <w:rPr>
          <w:rFonts w:ascii="Times New Roman" w:hAnsi="Times New Roman"/>
          <w:sz w:val="28"/>
        </w:rPr>
        <w:t>2024/09/19</w:t>
      </w:r>
    </w:p>
    <w:p w14:paraId="8E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31.12.2024 23:59:59</w:t>
      </w:r>
      <w:r>
        <w:rPr>
          <w:rFonts w:ascii="Times New Roman" w:hAnsi="Times New Roman"/>
          <w:sz w:val="28"/>
        </w:rPr>
        <w:t xml:space="preserve"> – конец года из </w:t>
      </w:r>
      <w:r>
        <w:rPr>
          <w:rFonts w:ascii="Times New Roman" w:hAnsi="Times New Roman"/>
          <w:sz w:val="28"/>
        </w:rPr>
        <w:t>2024/09/19</w:t>
      </w:r>
    </w:p>
    <w:p w14:paraId="8F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01.07.2024 0:00:</w:t>
      </w:r>
      <w:r>
        <w:rPr>
          <w:rFonts w:ascii="Times New Roman" w:hAnsi="Times New Roman"/>
          <w:sz w:val="28"/>
        </w:rPr>
        <w:t>00 –</w:t>
      </w:r>
      <w:r>
        <w:rPr>
          <w:rFonts w:ascii="Times New Roman" w:hAnsi="Times New Roman"/>
          <w:sz w:val="28"/>
        </w:rPr>
        <w:t xml:space="preserve"> начало квартала из </w:t>
      </w:r>
      <w:r>
        <w:rPr>
          <w:rFonts w:ascii="Times New Roman" w:hAnsi="Times New Roman"/>
          <w:sz w:val="28"/>
        </w:rPr>
        <w:t>2024/09/19</w:t>
      </w:r>
    </w:p>
    <w:p w14:paraId="90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30.09.2024 23:59:59</w:t>
      </w:r>
      <w:r>
        <w:rPr>
          <w:rFonts w:ascii="Times New Roman" w:hAnsi="Times New Roman"/>
          <w:sz w:val="28"/>
        </w:rPr>
        <w:t xml:space="preserve"> – конец квартала из </w:t>
      </w:r>
      <w:r>
        <w:rPr>
          <w:rFonts w:ascii="Times New Roman" w:hAnsi="Times New Roman"/>
          <w:sz w:val="28"/>
        </w:rPr>
        <w:t>2024/09/19</w:t>
      </w:r>
    </w:p>
    <w:p w14:paraId="91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01.09.2024 0:00:00</w:t>
      </w:r>
      <w:r>
        <w:rPr>
          <w:rFonts w:ascii="Times New Roman" w:hAnsi="Times New Roman"/>
          <w:sz w:val="28"/>
        </w:rPr>
        <w:t xml:space="preserve"> – начало месяца из </w:t>
      </w:r>
      <w:r>
        <w:rPr>
          <w:rFonts w:ascii="Times New Roman" w:hAnsi="Times New Roman"/>
          <w:sz w:val="28"/>
        </w:rPr>
        <w:t>2024/09/19</w:t>
      </w:r>
    </w:p>
    <w:p w14:paraId="92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30.09.2024 23:59:59</w:t>
      </w:r>
      <w:r>
        <w:rPr>
          <w:rFonts w:ascii="Times New Roman" w:hAnsi="Times New Roman"/>
          <w:sz w:val="28"/>
        </w:rPr>
        <w:t xml:space="preserve">– конец месяца из </w:t>
      </w:r>
      <w:r>
        <w:rPr>
          <w:rFonts w:ascii="Times New Roman" w:hAnsi="Times New Roman"/>
          <w:sz w:val="28"/>
        </w:rPr>
        <w:t>2024/09/19</w:t>
      </w:r>
    </w:p>
    <w:p w14:paraId="93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16.09.2024 0:00:00</w:t>
      </w:r>
      <w:r>
        <w:rPr>
          <w:rFonts w:ascii="Times New Roman" w:hAnsi="Times New Roman"/>
          <w:sz w:val="28"/>
        </w:rPr>
        <w:t xml:space="preserve"> – начало недели из </w:t>
      </w:r>
      <w:r>
        <w:rPr>
          <w:rFonts w:ascii="Times New Roman" w:hAnsi="Times New Roman"/>
          <w:sz w:val="28"/>
        </w:rPr>
        <w:t>2024/09/19</w:t>
      </w:r>
    </w:p>
    <w:p w14:paraId="94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22.09.2024 23:59:59</w:t>
      </w:r>
      <w:r>
        <w:rPr>
          <w:rFonts w:ascii="Times New Roman" w:hAnsi="Times New Roman"/>
          <w:sz w:val="28"/>
        </w:rPr>
        <w:t xml:space="preserve"> – конец недели из </w:t>
      </w:r>
      <w:r>
        <w:rPr>
          <w:rFonts w:ascii="Times New Roman" w:hAnsi="Times New Roman"/>
          <w:sz w:val="28"/>
        </w:rPr>
        <w:t>2024/09/19</w:t>
      </w:r>
    </w:p>
    <w:p w14:paraId="95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0:00:00</w:t>
      </w:r>
      <w:r>
        <w:rPr>
          <w:rFonts w:ascii="Times New Roman" w:hAnsi="Times New Roman"/>
          <w:sz w:val="28"/>
        </w:rPr>
        <w:t xml:space="preserve"> – начало дня из </w:t>
      </w:r>
      <w:r>
        <w:rPr>
          <w:rFonts w:ascii="Times New Roman" w:hAnsi="Times New Roman"/>
          <w:sz w:val="28"/>
        </w:rPr>
        <w:t>2024/09/19</w:t>
      </w:r>
    </w:p>
    <w:p w14:paraId="96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23:59:59</w:t>
      </w:r>
      <w:r>
        <w:rPr>
          <w:rFonts w:ascii="Times New Roman" w:hAnsi="Times New Roman"/>
          <w:sz w:val="28"/>
        </w:rPr>
        <w:t xml:space="preserve">– конец дня из </w:t>
      </w:r>
      <w:r>
        <w:rPr>
          <w:rFonts w:ascii="Times New Roman" w:hAnsi="Times New Roman"/>
          <w:sz w:val="28"/>
        </w:rPr>
        <w:t>2024/09/19</w:t>
      </w:r>
    </w:p>
    <w:p w14:paraId="97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0:00:00</w:t>
      </w:r>
      <w:r>
        <w:rPr>
          <w:rFonts w:ascii="Times New Roman" w:hAnsi="Times New Roman"/>
          <w:sz w:val="28"/>
        </w:rPr>
        <w:t xml:space="preserve"> – начало часа из </w:t>
      </w:r>
      <w:r>
        <w:rPr>
          <w:rFonts w:ascii="Times New Roman" w:hAnsi="Times New Roman"/>
          <w:sz w:val="28"/>
        </w:rPr>
        <w:t>2024/09/19</w:t>
      </w:r>
    </w:p>
    <w:p w14:paraId="98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0:59:59</w:t>
      </w:r>
      <w:r>
        <w:rPr>
          <w:rFonts w:ascii="Times New Roman" w:hAnsi="Times New Roman"/>
          <w:sz w:val="28"/>
        </w:rPr>
        <w:t xml:space="preserve"> – конец часа из </w:t>
      </w:r>
      <w:r>
        <w:rPr>
          <w:rFonts w:ascii="Times New Roman" w:hAnsi="Times New Roman"/>
          <w:sz w:val="28"/>
        </w:rPr>
        <w:t>2024/09/19</w:t>
      </w:r>
    </w:p>
    <w:p w14:paraId="99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0:00:00</w:t>
      </w:r>
      <w:r>
        <w:rPr>
          <w:rFonts w:ascii="Times New Roman" w:hAnsi="Times New Roman"/>
          <w:sz w:val="28"/>
        </w:rPr>
        <w:t xml:space="preserve"> – начало минуты из </w:t>
      </w:r>
      <w:r>
        <w:rPr>
          <w:rFonts w:ascii="Times New Roman" w:hAnsi="Times New Roman"/>
          <w:sz w:val="28"/>
        </w:rPr>
        <w:t>2024/09/19</w:t>
      </w:r>
    </w:p>
    <w:p w14:paraId="9A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0:00:59</w:t>
      </w:r>
      <w:r>
        <w:rPr>
          <w:rFonts w:ascii="Times New Roman" w:hAnsi="Times New Roman"/>
          <w:sz w:val="28"/>
        </w:rPr>
        <w:t xml:space="preserve"> – конец минуты из </w:t>
      </w:r>
      <w:r>
        <w:rPr>
          <w:rFonts w:ascii="Times New Roman" w:hAnsi="Times New Roman"/>
          <w:sz w:val="28"/>
        </w:rPr>
        <w:t>2024/09/19</w:t>
      </w:r>
    </w:p>
    <w:p w14:paraId="9B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263</w:t>
      </w:r>
      <w:r>
        <w:rPr>
          <w:rFonts w:ascii="Times New Roman" w:hAnsi="Times New Roman"/>
          <w:sz w:val="28"/>
        </w:rPr>
        <w:t xml:space="preserve"> - д</w:t>
      </w:r>
      <w:r>
        <w:rPr>
          <w:rFonts w:ascii="Times New Roman" w:hAnsi="Times New Roman"/>
          <w:sz w:val="28"/>
        </w:rPr>
        <w:t>ень</w:t>
      </w:r>
      <w:r>
        <w:rPr>
          <w:rFonts w:ascii="Times New Roman" w:hAnsi="Times New Roman"/>
          <w:sz w:val="28"/>
        </w:rPr>
        <w:t xml:space="preserve"> в году</w:t>
      </w:r>
    </w:p>
    <w:sectPr>
      <w:headerReference r:id="rId1" w:type="default"/>
      <w:footerReference r:id="rId2" w:type="default"/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2000000">
    <w:pPr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Москва</w:t>
    </w:r>
  </w:p>
  <w:p w14:paraId="03000000">
    <w:pPr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2024</w:t>
    </w: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/>
</w:hd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theme/theme1.xml" Type="http://schemas.openxmlformats.org/officeDocument/2006/relationships/theme"/>
  <Relationship Id="rId15" Target="stylesWithEffects.xml" Type="http://schemas.microsoft.com/office/2007/relationships/stylesWithEffects"/>
  <Relationship Id="rId11" Target="media/9.jpeg" Type="http://schemas.openxmlformats.org/officeDocument/2006/relationships/image"/>
  <Relationship Id="rId16" Target="webSettings.xml" Type="http://schemas.openxmlformats.org/officeDocument/2006/relationships/webSettings"/>
  <Relationship Id="rId10" Target="media/8.jpeg" Type="http://schemas.openxmlformats.org/officeDocument/2006/relationships/image"/>
  <Relationship Id="rId7" Target="media/5.jpeg" Type="http://schemas.openxmlformats.org/officeDocument/2006/relationships/image"/>
  <Relationship Id="rId14" Target="styles.xml" Type="http://schemas.openxmlformats.org/officeDocument/2006/relationships/styles"/>
  <Relationship Id="rId6" Target="media/4.jpeg" Type="http://schemas.openxmlformats.org/officeDocument/2006/relationships/image"/>
  <Relationship Id="rId13" Target="settings.xml" Type="http://schemas.openxmlformats.org/officeDocument/2006/relationships/settings"/>
  <Relationship Id="rId5" Target="media/3.jpeg" Type="http://schemas.openxmlformats.org/officeDocument/2006/relationships/image"/>
  <Relationship Id="rId9" Target="media/7.jpeg" Type="http://schemas.openxmlformats.org/officeDocument/2006/relationships/image"/>
  <Relationship Id="rId4" Target="media/2.jpeg" Type="http://schemas.openxmlformats.org/officeDocument/2006/relationships/image"/>
  <Relationship Id="rId8" Target="media/6.jpeg" Type="http://schemas.openxmlformats.org/officeDocument/2006/relationships/image"/>
  <Relationship Id="rId3" Target="media/1.png" Type="http://schemas.openxmlformats.org/officeDocument/2006/relationships/image"/>
  <Relationship Id="rId12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MyOffice-CoreFramework-Windows/21.1-880.402.5047.511.2@RELEASE-DESKTOP-RUE-RC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2024-11-22T09:36:21Z</dcterms:modified>
</cp:coreProperties>
</file>