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C98CB" w14:textId="5C56C619" w:rsidR="008937F7" w:rsidRPr="008937F7" w:rsidRDefault="008937F7" w:rsidP="008937F7">
      <w:pPr>
        <w:pStyle w:val="Heading1"/>
      </w:pPr>
      <w:r w:rsidRPr="008937F7">
        <w:t>PHP Basic</w:t>
      </w:r>
    </w:p>
    <w:p w14:paraId="07FA9CCE" w14:textId="3568D21E" w:rsidR="008937F7" w:rsidRDefault="008937F7" w:rsidP="008937F7">
      <w:pPr>
        <w:pStyle w:val="Heading2"/>
        <w:rPr>
          <w:rFonts w:cstheme="majorHAnsi"/>
        </w:rPr>
      </w:pPr>
      <w:r w:rsidRPr="008937F7">
        <w:rPr>
          <w:rFonts w:cstheme="majorHAnsi"/>
        </w:rPr>
        <w:t>What is PHP</w:t>
      </w:r>
      <w:r>
        <w:rPr>
          <w:rFonts w:cstheme="majorHAnsi"/>
        </w:rPr>
        <w:t>?</w:t>
      </w:r>
    </w:p>
    <w:p w14:paraId="1151939B" w14:textId="6A85E5EB" w:rsidR="008937F7" w:rsidRPr="008937F7" w:rsidRDefault="008937F7" w:rsidP="008937F7">
      <w:pPr>
        <w:rPr>
          <w:rFonts w:ascii="Bahnschrift" w:hAnsi="Bahnschrift"/>
        </w:rPr>
      </w:pPr>
      <w:r>
        <w:rPr>
          <w:rFonts w:ascii="Bahnschrift" w:hAnsi="Bahnschrift"/>
        </w:rPr>
        <w:t xml:space="preserve">The full form of PHP is Hypertext Preprocessor. It is an open source scripting language widely used for web development. The code is executed on the server. </w:t>
      </w:r>
    </w:p>
    <w:p w14:paraId="5514080D" w14:textId="6D687B80" w:rsidR="00132947" w:rsidRPr="008937F7" w:rsidRDefault="008937F7" w:rsidP="008937F7">
      <w:pPr>
        <w:pStyle w:val="Heading2"/>
        <w:jc w:val="both"/>
        <w:rPr>
          <w:rFonts w:cstheme="majorHAnsi"/>
        </w:rPr>
      </w:pPr>
      <w:r w:rsidRPr="008937F7">
        <w:rPr>
          <w:rFonts w:cstheme="majorHAnsi"/>
        </w:rPr>
        <w:t>Basic Syntax</w:t>
      </w:r>
    </w:p>
    <w:p w14:paraId="0CB118FD" w14:textId="5555CEAB" w:rsidR="008937F7" w:rsidRDefault="008937F7" w:rsidP="008937F7">
      <w:pPr>
        <w:spacing w:line="276" w:lineRule="auto"/>
        <w:jc w:val="both"/>
        <w:rPr>
          <w:rFonts w:ascii="Bahnschrift" w:hAnsi="Bahnschrift"/>
        </w:rPr>
      </w:pPr>
      <w:r>
        <w:rPr>
          <w:rFonts w:ascii="Bahnschrift" w:hAnsi="Bahnschrift"/>
        </w:rPr>
        <w:t>We can place php script anywhere in the document and it starts with &lt;?php and ends with ?&gt;. we can show output on webpage with the help of echo (e</w:t>
      </w:r>
      <w:r w:rsidR="00A0578E">
        <w:rPr>
          <w:rFonts w:ascii="Bahnschrift" w:hAnsi="Bahnschrift"/>
        </w:rPr>
        <w:t xml:space="preserve">.g. </w:t>
      </w:r>
      <w:r w:rsidRPr="008937F7">
        <w:rPr>
          <w:rFonts w:ascii="Bahnschrift" w:hAnsi="Bahnschrift"/>
        </w:rPr>
        <w:t xml:space="preserve"> </w:t>
      </w:r>
      <w:r>
        <w:rPr>
          <w:rFonts w:ascii="Bahnschrift" w:hAnsi="Bahnschrift"/>
        </w:rPr>
        <w:t>&lt;?php Echo “This is a text.”</w:t>
      </w:r>
      <w:proofErr w:type="gramStart"/>
      <w:r>
        <w:rPr>
          <w:rFonts w:ascii="Bahnschrift" w:hAnsi="Bahnschrift"/>
        </w:rPr>
        <w:t>; ?</w:t>
      </w:r>
      <w:proofErr w:type="gramEnd"/>
      <w:r>
        <w:rPr>
          <w:rFonts w:ascii="Bahnschrift" w:hAnsi="Bahnschrift"/>
        </w:rPr>
        <w:t>&gt; ).</w:t>
      </w:r>
      <w:r w:rsidR="009666C2">
        <w:rPr>
          <w:rFonts w:ascii="Bahnschrift" w:hAnsi="Bahnschrift"/>
        </w:rPr>
        <w:t xml:space="preserve"> </w:t>
      </w:r>
      <w:r w:rsidR="00493549">
        <w:rPr>
          <w:rFonts w:ascii="Bahnschrift" w:hAnsi="Bahnschrift"/>
        </w:rPr>
        <w:t xml:space="preserve">In PHP, the keywords like if, elseif, echo, classes, functions, and user-defined functions are not case-sensitive whereas all variable names are case-sensitive. </w:t>
      </w:r>
    </w:p>
    <w:p w14:paraId="6505A176" w14:textId="49BDCB12" w:rsidR="00493549" w:rsidRDefault="00493549" w:rsidP="00493549">
      <w:pPr>
        <w:pStyle w:val="Heading2"/>
      </w:pPr>
      <w:r>
        <w:t>Constants and Variables</w:t>
      </w:r>
    </w:p>
    <w:p w14:paraId="0205BBCB" w14:textId="791231A4" w:rsidR="00A0578E" w:rsidRDefault="00A0578E" w:rsidP="00760C69">
      <w:pPr>
        <w:rPr>
          <w:rFonts w:ascii="Bahnschrift" w:hAnsi="Bahnschrift"/>
        </w:rPr>
      </w:pPr>
      <w:r>
        <w:rPr>
          <w:rFonts w:ascii="Bahnschrift" w:hAnsi="Bahnschrift"/>
        </w:rPr>
        <w:t>T</w:t>
      </w:r>
      <w:r w:rsidR="001406BD" w:rsidRPr="001406BD">
        <w:rPr>
          <w:rFonts w:ascii="Bahnschrift" w:hAnsi="Bahnschrift"/>
        </w:rPr>
        <w:t xml:space="preserve">he constants </w:t>
      </w:r>
      <w:r w:rsidRPr="001406BD">
        <w:rPr>
          <w:rFonts w:ascii="Bahnschrift" w:hAnsi="Bahnschrift"/>
        </w:rPr>
        <w:t>cannot</w:t>
      </w:r>
      <w:r w:rsidR="001406BD" w:rsidRPr="001406BD">
        <w:rPr>
          <w:rFonts w:ascii="Bahnschrift" w:hAnsi="Bahnschrift"/>
        </w:rPr>
        <w:t xml:space="preserve"> be changed or undefined once they are defined.</w:t>
      </w:r>
      <w:r w:rsidR="00BE36B8">
        <w:rPr>
          <w:rFonts w:ascii="Bahnschrift" w:hAnsi="Bahnschrift"/>
        </w:rPr>
        <w:t xml:space="preserve"> We can use constants like</w:t>
      </w:r>
      <w:r w:rsidR="00BE36B8">
        <w:rPr>
          <w:rFonts w:ascii="Bahnschrift" w:hAnsi="Bahnschrift"/>
        </w:rPr>
        <w:br/>
        <w:t>const x = 100;</w:t>
      </w:r>
      <w:r w:rsidR="00BE36B8">
        <w:rPr>
          <w:rFonts w:ascii="Bahnschrift" w:hAnsi="Bahnschrift"/>
        </w:rPr>
        <w:br/>
        <w:t>or</w:t>
      </w:r>
      <w:r w:rsidR="00BE36B8">
        <w:rPr>
          <w:rFonts w:ascii="Bahnschrift" w:hAnsi="Bahnschrift"/>
        </w:rPr>
        <w:br/>
        <w:t>define (“x”, 100);</w:t>
      </w:r>
      <w:r w:rsidR="00B168CA">
        <w:rPr>
          <w:rFonts w:ascii="Bahnschrift" w:hAnsi="Bahnschrift"/>
        </w:rPr>
        <w:br/>
        <w:t xml:space="preserve">Here </w:t>
      </w:r>
      <w:proofErr w:type="gramStart"/>
      <w:r w:rsidR="00B168CA">
        <w:rPr>
          <w:rFonts w:ascii="Bahnschrift" w:hAnsi="Bahnschrift"/>
        </w:rPr>
        <w:t>define(</w:t>
      </w:r>
      <w:proofErr w:type="gramEnd"/>
      <w:r w:rsidR="00B168CA">
        <w:rPr>
          <w:rFonts w:ascii="Bahnschrift" w:hAnsi="Bahnschrift"/>
        </w:rPr>
        <w:t>) is case-insensitive but const is case-sensitive.</w:t>
      </w:r>
    </w:p>
    <w:p w14:paraId="7D07B51E" w14:textId="77777777" w:rsidR="00F17A84" w:rsidRDefault="00A0578E" w:rsidP="00760C69">
      <w:pPr>
        <w:jc w:val="both"/>
        <w:rPr>
          <w:rFonts w:ascii="Bahnschrift" w:hAnsi="Bahnschrift"/>
        </w:rPr>
      </w:pPr>
      <w:r>
        <w:rPr>
          <w:rFonts w:ascii="Bahnschrift" w:hAnsi="Bahnschrift"/>
        </w:rPr>
        <w:t>A</w:t>
      </w:r>
      <w:r w:rsidRPr="00A0578E">
        <w:rPr>
          <w:rFonts w:ascii="Bahnschrift" w:hAnsi="Bahnschrift"/>
        </w:rPr>
        <w:t xml:space="preserve"> va</w:t>
      </w:r>
      <w:r>
        <w:rPr>
          <w:rFonts w:ascii="Bahnschrift" w:hAnsi="Bahnschrift"/>
        </w:rPr>
        <w:t>riable contains $ sign and the variable name (e.g. $name = “MAX” ;).  Here, the $name variable holds the value called MAX. For text value, we use “” around the value</w:t>
      </w:r>
      <w:r w:rsidR="00760C69">
        <w:rPr>
          <w:rFonts w:ascii="Bahnschrift" w:hAnsi="Bahnschrift"/>
        </w:rPr>
        <w:t>. There are some established rules to maintain for PHP variables. Such as,</w:t>
      </w:r>
    </w:p>
    <w:p w14:paraId="4354525B" w14:textId="77777777" w:rsidR="00F17A84" w:rsidRDefault="00F17A84" w:rsidP="00F17A84">
      <w:pPr>
        <w:pStyle w:val="ListParagraph"/>
        <w:numPr>
          <w:ilvl w:val="0"/>
          <w:numId w:val="1"/>
        </w:numPr>
        <w:jc w:val="both"/>
        <w:rPr>
          <w:rFonts w:ascii="Bahnschrift" w:hAnsi="Bahnschrift"/>
        </w:rPr>
      </w:pPr>
      <w:r>
        <w:rPr>
          <w:rFonts w:ascii="Bahnschrift" w:hAnsi="Bahnschrift"/>
        </w:rPr>
        <w:t>It will start with $sign, followed by the name of the variable.</w:t>
      </w:r>
    </w:p>
    <w:p w14:paraId="7C277A8D" w14:textId="2B712F71" w:rsidR="00F17A84" w:rsidRDefault="00F17A84" w:rsidP="00F17A84">
      <w:pPr>
        <w:pStyle w:val="ListParagraph"/>
        <w:numPr>
          <w:ilvl w:val="0"/>
          <w:numId w:val="1"/>
        </w:numPr>
        <w:jc w:val="both"/>
        <w:rPr>
          <w:rFonts w:ascii="Bahnschrift" w:hAnsi="Bahnschrift"/>
        </w:rPr>
      </w:pPr>
      <w:r>
        <w:rPr>
          <w:rFonts w:ascii="Bahnschrift" w:hAnsi="Bahnschrift"/>
        </w:rPr>
        <w:t>The variable name should start with a letter or underscore character (_).</w:t>
      </w:r>
    </w:p>
    <w:p w14:paraId="4A9931C5" w14:textId="7CAB95CE" w:rsidR="00F17A84" w:rsidRDefault="00F17A84" w:rsidP="00F17A84">
      <w:pPr>
        <w:pStyle w:val="ListParagraph"/>
        <w:numPr>
          <w:ilvl w:val="0"/>
          <w:numId w:val="1"/>
        </w:numPr>
        <w:jc w:val="both"/>
        <w:rPr>
          <w:rFonts w:ascii="Bahnschrift" w:hAnsi="Bahnschrift"/>
        </w:rPr>
      </w:pPr>
      <w:r>
        <w:rPr>
          <w:rFonts w:ascii="Bahnschrift" w:hAnsi="Bahnschrift"/>
        </w:rPr>
        <w:t>The variable name can not be started with number</w:t>
      </w:r>
    </w:p>
    <w:p w14:paraId="48E6DFDA" w14:textId="77777777" w:rsidR="00F17A84" w:rsidRDefault="00F17A84" w:rsidP="00F17A84">
      <w:pPr>
        <w:pStyle w:val="ListParagraph"/>
        <w:numPr>
          <w:ilvl w:val="0"/>
          <w:numId w:val="1"/>
        </w:numPr>
        <w:jc w:val="both"/>
        <w:rPr>
          <w:rFonts w:ascii="Bahnschrift" w:hAnsi="Bahnschrift"/>
        </w:rPr>
      </w:pPr>
      <w:r>
        <w:rPr>
          <w:rFonts w:ascii="Bahnschrift" w:hAnsi="Bahnschrift"/>
        </w:rPr>
        <w:t>The variable name should contain alpha numeric characters and underscores</w:t>
      </w:r>
    </w:p>
    <w:p w14:paraId="0D9AD9EF" w14:textId="77777777" w:rsidR="00F17A84" w:rsidRDefault="00F17A84" w:rsidP="00F17A84">
      <w:pPr>
        <w:pStyle w:val="ListParagraph"/>
        <w:numPr>
          <w:ilvl w:val="0"/>
          <w:numId w:val="1"/>
        </w:numPr>
        <w:jc w:val="both"/>
        <w:rPr>
          <w:rFonts w:ascii="Bahnschrift" w:hAnsi="Bahnschrift"/>
        </w:rPr>
      </w:pPr>
      <w:r>
        <w:rPr>
          <w:rFonts w:ascii="Bahnschrift" w:hAnsi="Bahnschrift"/>
        </w:rPr>
        <w:t>It is case-sensitive.</w:t>
      </w:r>
    </w:p>
    <w:p w14:paraId="71AC464F" w14:textId="684BF4FF" w:rsidR="00C622DF" w:rsidRDefault="00F17A84" w:rsidP="00F17A84">
      <w:pPr>
        <w:jc w:val="both"/>
        <w:rPr>
          <w:rFonts w:ascii="Bahnschrift" w:hAnsi="Bahnschrift"/>
        </w:rPr>
      </w:pPr>
      <w:r>
        <w:rPr>
          <w:rFonts w:ascii="Bahnschrift" w:hAnsi="Bahnschrift"/>
        </w:rPr>
        <w:t xml:space="preserve">PHP automatically associates a </w:t>
      </w:r>
      <w:r w:rsidRPr="00C622DF">
        <w:rPr>
          <w:rFonts w:ascii="Bahnschrift" w:hAnsi="Bahnschrift"/>
          <w:b/>
          <w:u w:val="single"/>
        </w:rPr>
        <w:t>data type</w:t>
      </w:r>
      <w:r w:rsidR="00C622DF">
        <w:rPr>
          <w:rFonts w:ascii="Bahnschrift" w:hAnsi="Bahnschrift"/>
          <w:b/>
          <w:u w:val="single"/>
        </w:rPr>
        <w:t xml:space="preserve"> (e.g. string, integer, float, Boolean, array, object, null, resource)</w:t>
      </w:r>
      <w:r>
        <w:rPr>
          <w:rFonts w:ascii="Bahnschrift" w:hAnsi="Bahnschrift"/>
        </w:rPr>
        <w:t xml:space="preserve"> to the variable according to its value as it is a loosely typed language. </w:t>
      </w:r>
      <w:r w:rsidR="00C622DF">
        <w:rPr>
          <w:rFonts w:ascii="Bahnschrift" w:hAnsi="Bahnschrift"/>
        </w:rPr>
        <w:t>But from PHP 7.0, we can declare data type. As a result, it gives us the scope of declaring the expected data type.</w:t>
      </w:r>
    </w:p>
    <w:p w14:paraId="002EBA37" w14:textId="0D920BBD" w:rsidR="00A0578E" w:rsidRDefault="00760C69" w:rsidP="00C622DF">
      <w:pPr>
        <w:pStyle w:val="Heading2"/>
      </w:pPr>
      <w:r w:rsidRPr="00F17A84">
        <w:br/>
      </w:r>
      <w:r w:rsidR="00C622DF">
        <w:t xml:space="preserve">Data Types and </w:t>
      </w:r>
      <w:r w:rsidR="009873AC">
        <w:t>C</w:t>
      </w:r>
      <w:r w:rsidR="00C622DF">
        <w:t>asting</w:t>
      </w:r>
    </w:p>
    <w:p w14:paraId="48F6EE01" w14:textId="36757FF0" w:rsidR="00C622DF" w:rsidRDefault="00C622DF" w:rsidP="00C622DF">
      <w:pPr>
        <w:pStyle w:val="Heading3"/>
      </w:pPr>
      <w:r>
        <w:t>Data Types</w:t>
      </w:r>
    </w:p>
    <w:p w14:paraId="54B9EA49" w14:textId="485685D0" w:rsidR="00C622DF" w:rsidRDefault="00C622DF" w:rsidP="00565B89">
      <w:pPr>
        <w:jc w:val="both"/>
        <w:rPr>
          <w:rFonts w:ascii="Bahnschrift" w:hAnsi="Bahnschrift"/>
        </w:rPr>
      </w:pPr>
      <w:r>
        <w:rPr>
          <w:rFonts w:ascii="Bahnschrift" w:hAnsi="Bahnschrift"/>
        </w:rPr>
        <w:t>The variable’s value can be different types of data types. The data types supported by PHP are,</w:t>
      </w:r>
    </w:p>
    <w:p w14:paraId="72A80FCA" w14:textId="674708ED" w:rsidR="00C622DF" w:rsidRPr="004377DF" w:rsidRDefault="00C622DF" w:rsidP="00C622DF">
      <w:pPr>
        <w:pStyle w:val="ListParagraph"/>
        <w:numPr>
          <w:ilvl w:val="0"/>
          <w:numId w:val="1"/>
        </w:numPr>
        <w:rPr>
          <w:rFonts w:ascii="Bahnschrift" w:hAnsi="Bahnschrift"/>
          <w:b/>
        </w:rPr>
      </w:pPr>
      <w:r w:rsidRPr="004377DF">
        <w:rPr>
          <w:rFonts w:ascii="Bahnschrift" w:hAnsi="Bahnschrift"/>
          <w:b/>
        </w:rPr>
        <w:t>String</w:t>
      </w:r>
    </w:p>
    <w:p w14:paraId="2B2E5CA4" w14:textId="7B0F0EFF" w:rsidR="00C622DF" w:rsidRDefault="00C622DF" w:rsidP="00C622DF">
      <w:pPr>
        <w:pStyle w:val="ListParagraph"/>
        <w:rPr>
          <w:rFonts w:ascii="Bahnschrift" w:hAnsi="Bahnschrift"/>
        </w:rPr>
      </w:pPr>
      <w:r>
        <w:rPr>
          <w:rFonts w:ascii="Bahnschrift" w:hAnsi="Bahnschrift"/>
        </w:rPr>
        <w:t>$x = “Name”</w:t>
      </w:r>
      <w:r w:rsidR="004377DF">
        <w:rPr>
          <w:rFonts w:ascii="Bahnschrift" w:hAnsi="Bahnschrift"/>
        </w:rPr>
        <w:t>;</w:t>
      </w:r>
    </w:p>
    <w:p w14:paraId="6465AD02" w14:textId="7E5601B9" w:rsidR="00C622DF" w:rsidRDefault="00C622DF" w:rsidP="00565B89">
      <w:pPr>
        <w:pStyle w:val="ListParagraph"/>
        <w:jc w:val="both"/>
        <w:rPr>
          <w:rFonts w:ascii="Bahnschrift" w:hAnsi="Bahnschrift"/>
        </w:rPr>
      </w:pPr>
      <w:r>
        <w:rPr>
          <w:rFonts w:ascii="Bahnschrift" w:hAnsi="Bahnschrift"/>
        </w:rPr>
        <w:t>Here the data type of the value of x variable is string. Any text</w:t>
      </w:r>
      <w:r w:rsidR="004377DF">
        <w:rPr>
          <w:rFonts w:ascii="Bahnschrift" w:hAnsi="Bahnschrift"/>
        </w:rPr>
        <w:t xml:space="preserve"> value</w:t>
      </w:r>
      <w:r>
        <w:rPr>
          <w:rFonts w:ascii="Bahnschrift" w:hAnsi="Bahnschrift"/>
        </w:rPr>
        <w:t xml:space="preserve"> with quotes (e.g. “” or ‘’)</w:t>
      </w:r>
      <w:r w:rsidR="004377DF">
        <w:rPr>
          <w:rFonts w:ascii="Bahnschrift" w:hAnsi="Bahnschrift"/>
        </w:rPr>
        <w:t xml:space="preserve"> are considered as string data type.</w:t>
      </w:r>
    </w:p>
    <w:p w14:paraId="448D0B65" w14:textId="77777777" w:rsidR="004377DF" w:rsidRDefault="004377DF" w:rsidP="00C622DF">
      <w:pPr>
        <w:pStyle w:val="ListParagraph"/>
        <w:rPr>
          <w:rFonts w:ascii="Bahnschrift" w:hAnsi="Bahnschrift"/>
        </w:rPr>
      </w:pPr>
    </w:p>
    <w:p w14:paraId="7186B484" w14:textId="56BA0A19" w:rsidR="004377DF" w:rsidRPr="004377DF" w:rsidRDefault="004377DF" w:rsidP="004377DF">
      <w:pPr>
        <w:pStyle w:val="ListParagraph"/>
        <w:numPr>
          <w:ilvl w:val="0"/>
          <w:numId w:val="1"/>
        </w:numPr>
        <w:rPr>
          <w:rFonts w:ascii="Bahnschrift" w:hAnsi="Bahnschrift"/>
          <w:b/>
        </w:rPr>
      </w:pPr>
      <w:r w:rsidRPr="004377DF">
        <w:rPr>
          <w:rFonts w:ascii="Bahnschrift" w:hAnsi="Bahnschrift"/>
          <w:b/>
        </w:rPr>
        <w:t>Integer</w:t>
      </w:r>
    </w:p>
    <w:p w14:paraId="25A20464" w14:textId="77777777" w:rsidR="0019533B" w:rsidRDefault="004377DF" w:rsidP="004377DF">
      <w:pPr>
        <w:pStyle w:val="ListParagraph"/>
        <w:rPr>
          <w:rFonts w:ascii="Bahnschrift" w:hAnsi="Bahnschrift"/>
        </w:rPr>
      </w:pPr>
      <w:r>
        <w:rPr>
          <w:rFonts w:ascii="Bahnschrift" w:hAnsi="Bahnschrift"/>
        </w:rPr>
        <w:lastRenderedPageBreak/>
        <w:t>$y = 10;</w:t>
      </w:r>
    </w:p>
    <w:p w14:paraId="3970C114" w14:textId="538F4778" w:rsidR="004377DF" w:rsidRDefault="004377DF" w:rsidP="0019533B">
      <w:pPr>
        <w:pStyle w:val="ListParagraph"/>
        <w:jc w:val="both"/>
        <w:rPr>
          <w:rFonts w:ascii="Bahnschrift" w:hAnsi="Bahnschrift"/>
        </w:rPr>
      </w:pPr>
      <w:r>
        <w:rPr>
          <w:rFonts w:ascii="Bahnschrift" w:hAnsi="Bahnschrift"/>
        </w:rPr>
        <w:t xml:space="preserve">An integer data type is what a non-decimal number is. So, here we can say the data type value of $y variable is an integer data type. For integer data type, the number must have to be at least one digit, must not have a decimal point, can be either positive or negative. We can use var_dump() function to see the value and data type of the variables </w:t>
      </w:r>
      <w:proofErr w:type="gramStart"/>
      <w:r>
        <w:rPr>
          <w:rFonts w:ascii="Bahnschrift" w:hAnsi="Bahnschrift"/>
        </w:rPr>
        <w:t>(</w:t>
      </w:r>
      <w:r w:rsidR="00B15D01">
        <w:rPr>
          <w:rFonts w:ascii="Bahnschrift" w:hAnsi="Bahnschrift"/>
        </w:rPr>
        <w:t xml:space="preserve"> </w:t>
      </w:r>
      <w:r>
        <w:rPr>
          <w:rFonts w:ascii="Bahnschrift" w:hAnsi="Bahnschrift"/>
        </w:rPr>
        <w:t>e.g.</w:t>
      </w:r>
      <w:proofErr w:type="gramEnd"/>
      <w:r>
        <w:rPr>
          <w:rFonts w:ascii="Bahnschrift" w:hAnsi="Bahnschrift"/>
        </w:rPr>
        <w:t xml:space="preserve"> var_dump($y); ).</w:t>
      </w:r>
    </w:p>
    <w:p w14:paraId="07546ADB" w14:textId="77777777" w:rsidR="004377DF" w:rsidRDefault="004377DF" w:rsidP="004377DF">
      <w:pPr>
        <w:pStyle w:val="ListParagraph"/>
        <w:rPr>
          <w:rFonts w:ascii="Bahnschrift" w:hAnsi="Bahnschrift"/>
        </w:rPr>
      </w:pPr>
    </w:p>
    <w:p w14:paraId="4C204A1B" w14:textId="77777777" w:rsidR="004377DF" w:rsidRDefault="004377DF" w:rsidP="001406BD">
      <w:pPr>
        <w:pStyle w:val="ListParagraph"/>
        <w:numPr>
          <w:ilvl w:val="0"/>
          <w:numId w:val="1"/>
        </w:numPr>
        <w:rPr>
          <w:rFonts w:ascii="Bahnschrift" w:hAnsi="Bahnschrift"/>
          <w:b/>
        </w:rPr>
      </w:pPr>
      <w:r w:rsidRPr="004377DF">
        <w:rPr>
          <w:rFonts w:ascii="Bahnschrift" w:hAnsi="Bahnschrift"/>
          <w:b/>
        </w:rPr>
        <w:t xml:space="preserve">Float </w:t>
      </w:r>
    </w:p>
    <w:p w14:paraId="1C483EA2" w14:textId="77777777" w:rsidR="004377DF" w:rsidRDefault="004377DF" w:rsidP="004377DF">
      <w:pPr>
        <w:pStyle w:val="ListParagraph"/>
        <w:rPr>
          <w:rFonts w:ascii="Bahnschrift" w:hAnsi="Bahnschrift"/>
        </w:rPr>
      </w:pPr>
      <w:r>
        <w:rPr>
          <w:rFonts w:ascii="Bahnschrift" w:hAnsi="Bahnschrift"/>
        </w:rPr>
        <w:t>$z = 3.5;</w:t>
      </w:r>
    </w:p>
    <w:p w14:paraId="30A6D478" w14:textId="77777777" w:rsidR="00B15D01" w:rsidRDefault="004377DF" w:rsidP="004377DF">
      <w:pPr>
        <w:pStyle w:val="ListParagraph"/>
        <w:rPr>
          <w:rFonts w:ascii="Bahnschrift" w:hAnsi="Bahnschrift"/>
        </w:rPr>
      </w:pPr>
      <w:r>
        <w:rPr>
          <w:rFonts w:ascii="Bahnschrift" w:hAnsi="Bahnschrift"/>
        </w:rPr>
        <w:t>A float data type is what a decimal number is</w:t>
      </w:r>
      <w:r w:rsidR="00B15D01">
        <w:rPr>
          <w:rFonts w:ascii="Bahnschrift" w:hAnsi="Bahnschrift"/>
        </w:rPr>
        <w:t xml:space="preserve"> or a number in exponential form is. </w:t>
      </w:r>
    </w:p>
    <w:p w14:paraId="76F0D2D8" w14:textId="77777777" w:rsidR="00B15D01" w:rsidRDefault="00B15D01" w:rsidP="00B15D01">
      <w:pPr>
        <w:rPr>
          <w:rFonts w:ascii="Bahnschrift" w:hAnsi="Bahnschrift"/>
        </w:rPr>
      </w:pPr>
    </w:p>
    <w:p w14:paraId="127648A7" w14:textId="55D8F8CF" w:rsidR="00B15D01" w:rsidRDefault="00B15D01" w:rsidP="00B15D01">
      <w:pPr>
        <w:pStyle w:val="ListParagraph"/>
        <w:numPr>
          <w:ilvl w:val="0"/>
          <w:numId w:val="1"/>
        </w:numPr>
        <w:rPr>
          <w:rFonts w:ascii="Bahnschrift" w:hAnsi="Bahnschrift"/>
          <w:b/>
        </w:rPr>
      </w:pPr>
      <w:r w:rsidRPr="00B15D01">
        <w:rPr>
          <w:rFonts w:ascii="Bahnschrift" w:hAnsi="Bahnschrift"/>
          <w:b/>
        </w:rPr>
        <w:t>Boolean</w:t>
      </w:r>
    </w:p>
    <w:p w14:paraId="7FCE0B1E" w14:textId="7E68975E" w:rsidR="00B15D01" w:rsidRDefault="00B15D01" w:rsidP="00B15D01">
      <w:pPr>
        <w:pStyle w:val="ListParagraph"/>
        <w:rPr>
          <w:rFonts w:ascii="Bahnschrift" w:hAnsi="Bahnschrift"/>
          <w:b/>
        </w:rPr>
      </w:pPr>
      <w:r>
        <w:rPr>
          <w:rFonts w:ascii="Bahnschrift" w:hAnsi="Bahnschrift"/>
          <w:b/>
        </w:rPr>
        <w:t>$active = true;</w:t>
      </w:r>
    </w:p>
    <w:p w14:paraId="11244709" w14:textId="71076753" w:rsidR="001406BD" w:rsidRDefault="00B15D01" w:rsidP="00565B89">
      <w:pPr>
        <w:pStyle w:val="ListParagraph"/>
        <w:jc w:val="both"/>
        <w:rPr>
          <w:rFonts w:ascii="Bahnschrift" w:hAnsi="Bahnschrift"/>
        </w:rPr>
      </w:pPr>
      <w:r>
        <w:rPr>
          <w:rFonts w:ascii="Bahnschrift" w:hAnsi="Bahnschrift"/>
        </w:rPr>
        <w:t>True or False. These two are the possible states of Boolean data types. We can get the best out of Boolean in condition such as,</w:t>
      </w:r>
    </w:p>
    <w:p w14:paraId="4413E1F3" w14:textId="77777777" w:rsidR="00B15D01" w:rsidRDefault="00B15D01" w:rsidP="00B15D01">
      <w:pPr>
        <w:pStyle w:val="ListParagraph"/>
        <w:rPr>
          <w:rFonts w:ascii="Bahnschrift" w:hAnsi="Bahnschrift"/>
        </w:rPr>
      </w:pPr>
    </w:p>
    <w:p w14:paraId="061C0A33" w14:textId="4A7A3C92" w:rsidR="00B15D01" w:rsidRDefault="00B15D01" w:rsidP="00B15D01">
      <w:pPr>
        <w:pStyle w:val="ListParagraph"/>
        <w:rPr>
          <w:rFonts w:ascii="Bahnschrift" w:hAnsi="Bahnschrift"/>
        </w:rPr>
      </w:pPr>
      <w:r w:rsidRPr="00B15D01">
        <w:rPr>
          <w:rFonts w:ascii="Bahnschrift" w:hAnsi="Bahnschrift"/>
        </w:rPr>
        <w:t>If ($active = true) {</w:t>
      </w:r>
    </w:p>
    <w:p w14:paraId="4E72981C" w14:textId="5E050F56" w:rsidR="00B15D01" w:rsidRPr="00B15D01" w:rsidRDefault="00B15D01" w:rsidP="00B15D01">
      <w:pPr>
        <w:pStyle w:val="ListParagraph"/>
        <w:rPr>
          <w:rFonts w:ascii="Bahnschrift" w:hAnsi="Bahnschrift"/>
        </w:rPr>
      </w:pPr>
      <w:r>
        <w:rPr>
          <w:rFonts w:ascii="Bahnschrift" w:hAnsi="Bahnschrift"/>
        </w:rPr>
        <w:t>echo $y + $z;</w:t>
      </w:r>
    </w:p>
    <w:p w14:paraId="0611B989" w14:textId="23E28C8C" w:rsidR="00B15D01" w:rsidRDefault="00B15D01" w:rsidP="00B15D01">
      <w:pPr>
        <w:pStyle w:val="ListParagraph"/>
        <w:rPr>
          <w:rFonts w:ascii="Bahnschrift" w:hAnsi="Bahnschrift"/>
        </w:rPr>
      </w:pPr>
      <w:r w:rsidRPr="00B15D01">
        <w:rPr>
          <w:rFonts w:ascii="Bahnschrift" w:hAnsi="Bahnschrift"/>
        </w:rPr>
        <w:t>} else {</w:t>
      </w:r>
    </w:p>
    <w:p w14:paraId="453698CC" w14:textId="2FC91DD6" w:rsidR="00B15D01" w:rsidRPr="00B15D01" w:rsidRDefault="00B15D01" w:rsidP="00B15D01">
      <w:pPr>
        <w:pStyle w:val="ListParagraph"/>
        <w:rPr>
          <w:rFonts w:ascii="Bahnschrift" w:hAnsi="Bahnschrift"/>
        </w:rPr>
      </w:pPr>
      <w:r>
        <w:rPr>
          <w:rFonts w:ascii="Bahnschrift" w:hAnsi="Bahnschrift"/>
        </w:rPr>
        <w:t xml:space="preserve">echo </w:t>
      </w:r>
      <w:r w:rsidR="00776B3A">
        <w:rPr>
          <w:rFonts w:ascii="Bahnschrift" w:hAnsi="Bahnschrift"/>
        </w:rPr>
        <w:t>“$x”</w:t>
      </w:r>
      <w:r>
        <w:rPr>
          <w:rFonts w:ascii="Bahnschrift" w:hAnsi="Bahnschrift"/>
        </w:rPr>
        <w:t>;</w:t>
      </w:r>
    </w:p>
    <w:p w14:paraId="5801C88D" w14:textId="32F02E53" w:rsidR="00B15D01" w:rsidRDefault="00B15D01" w:rsidP="00B15D01">
      <w:pPr>
        <w:pStyle w:val="ListParagraph"/>
        <w:rPr>
          <w:rFonts w:ascii="Bahnschrift" w:hAnsi="Bahnschrift"/>
        </w:rPr>
      </w:pPr>
      <w:r w:rsidRPr="00776B3A">
        <w:rPr>
          <w:rFonts w:ascii="Bahnschrift" w:hAnsi="Bahnschrift"/>
        </w:rPr>
        <w:t>}</w:t>
      </w:r>
    </w:p>
    <w:p w14:paraId="432DF6A0" w14:textId="77777777" w:rsidR="00776B3A" w:rsidRDefault="00776B3A" w:rsidP="00B15D01">
      <w:pPr>
        <w:pStyle w:val="ListParagraph"/>
        <w:rPr>
          <w:rFonts w:ascii="Bahnschrift" w:hAnsi="Bahnschrift"/>
        </w:rPr>
      </w:pPr>
    </w:p>
    <w:p w14:paraId="46C9F3C2" w14:textId="33D7C0F3" w:rsidR="00776B3A" w:rsidRPr="00776B3A" w:rsidRDefault="00776B3A" w:rsidP="00776B3A">
      <w:pPr>
        <w:pStyle w:val="ListParagraph"/>
        <w:numPr>
          <w:ilvl w:val="0"/>
          <w:numId w:val="1"/>
        </w:numPr>
        <w:rPr>
          <w:rFonts w:ascii="Bahnschrift" w:hAnsi="Bahnschrift"/>
        </w:rPr>
      </w:pPr>
      <w:r>
        <w:rPr>
          <w:rFonts w:ascii="Bahnschrift" w:hAnsi="Bahnschrift"/>
          <w:b/>
        </w:rPr>
        <w:t>Array</w:t>
      </w:r>
    </w:p>
    <w:p w14:paraId="7711EBFD" w14:textId="34021A0B" w:rsidR="00776B3A" w:rsidRPr="00776B3A" w:rsidRDefault="00776B3A" w:rsidP="00776B3A">
      <w:pPr>
        <w:pStyle w:val="ListParagraph"/>
        <w:rPr>
          <w:rFonts w:ascii="Bahnschrift" w:hAnsi="Bahnschrift"/>
        </w:rPr>
      </w:pPr>
      <w:r>
        <w:rPr>
          <w:rFonts w:ascii="Bahnschrift" w:hAnsi="Bahnschrift"/>
        </w:rPr>
        <w:t>$brand = array(“Samsung”, “Huawei”, “Xiaomi”);</w:t>
      </w:r>
    </w:p>
    <w:p w14:paraId="4757AFB3" w14:textId="031BC1E8" w:rsidR="00776B3A" w:rsidRDefault="00776B3A" w:rsidP="00565B89">
      <w:pPr>
        <w:pStyle w:val="ListParagraph"/>
        <w:jc w:val="both"/>
        <w:rPr>
          <w:rFonts w:ascii="Bahnschrift" w:hAnsi="Bahnschrift"/>
        </w:rPr>
      </w:pPr>
      <w:r>
        <w:rPr>
          <w:rFonts w:ascii="Bahnschrift" w:hAnsi="Bahnschrift"/>
        </w:rPr>
        <w:t>When we need to store multiple values in a variable we</w:t>
      </w:r>
      <w:r w:rsidR="0019533B">
        <w:rPr>
          <w:rFonts w:ascii="Bahnschrift" w:hAnsi="Bahnschrift"/>
        </w:rPr>
        <w:t xml:space="preserve"> can</w:t>
      </w:r>
      <w:r>
        <w:rPr>
          <w:rFonts w:ascii="Bahnschrift" w:hAnsi="Bahnschrift"/>
        </w:rPr>
        <w:t xml:space="preserve"> use array</w:t>
      </w:r>
      <w:r w:rsidR="0019533B">
        <w:rPr>
          <w:rFonts w:ascii="Bahnschrift" w:hAnsi="Bahnschrift"/>
        </w:rPr>
        <w:t xml:space="preserve"> like the above example.  Here, the data type of the brand variable is an array data type.</w:t>
      </w:r>
    </w:p>
    <w:p w14:paraId="19159771" w14:textId="61C3BCD8" w:rsidR="0019533B" w:rsidRDefault="0019533B" w:rsidP="0019533B">
      <w:pPr>
        <w:rPr>
          <w:rFonts w:ascii="Bahnschrift" w:hAnsi="Bahnschrift"/>
        </w:rPr>
      </w:pPr>
    </w:p>
    <w:p w14:paraId="2D30A248" w14:textId="320BC6EE" w:rsidR="0019533B" w:rsidRPr="0019533B" w:rsidRDefault="0019533B" w:rsidP="0019533B">
      <w:pPr>
        <w:pStyle w:val="ListParagraph"/>
        <w:numPr>
          <w:ilvl w:val="0"/>
          <w:numId w:val="1"/>
        </w:numPr>
        <w:rPr>
          <w:rFonts w:ascii="Bahnschrift" w:hAnsi="Bahnschrift"/>
        </w:rPr>
      </w:pPr>
      <w:r>
        <w:rPr>
          <w:rFonts w:ascii="Bahnschrift" w:hAnsi="Bahnschrift"/>
          <w:b/>
        </w:rPr>
        <w:t>Object</w:t>
      </w:r>
    </w:p>
    <w:p w14:paraId="0E2E565B" w14:textId="3F1C17AF" w:rsidR="00852C34" w:rsidRDefault="00852C34" w:rsidP="00852C34">
      <w:pPr>
        <w:pStyle w:val="ListParagraph"/>
        <w:rPr>
          <w:rFonts w:ascii="Bahnschrift" w:hAnsi="Bahnschrift"/>
        </w:rPr>
      </w:pPr>
      <w:r>
        <w:rPr>
          <w:rFonts w:ascii="Bahnschrift" w:hAnsi="Bahnschrift"/>
        </w:rPr>
        <w:t>Class Office {</w:t>
      </w:r>
    </w:p>
    <w:p w14:paraId="33C55EFB" w14:textId="77777777" w:rsidR="00852C34" w:rsidRDefault="00852C34" w:rsidP="00852C34">
      <w:pPr>
        <w:pStyle w:val="ListParagraph"/>
        <w:rPr>
          <w:rFonts w:ascii="Bahnschrift" w:hAnsi="Bahnschrift"/>
        </w:rPr>
      </w:pPr>
    </w:p>
    <w:p w14:paraId="5C9268C2" w14:textId="35D984D2" w:rsidR="00852C34" w:rsidRDefault="00852C34" w:rsidP="00852C34">
      <w:pPr>
        <w:pStyle w:val="ListParagraph"/>
        <w:rPr>
          <w:rFonts w:ascii="Bahnschrift" w:hAnsi="Bahnschrift"/>
        </w:rPr>
      </w:pPr>
      <w:r>
        <w:rPr>
          <w:rFonts w:ascii="Bahnschrift" w:hAnsi="Bahnschrift"/>
        </w:rPr>
        <w:t>public $employees;</w:t>
      </w:r>
    </w:p>
    <w:p w14:paraId="74C94A9F" w14:textId="6940A9E6" w:rsidR="00852C34" w:rsidRDefault="00852C34" w:rsidP="00852C34">
      <w:pPr>
        <w:pStyle w:val="ListParagraph"/>
        <w:rPr>
          <w:rFonts w:ascii="Bahnschrift" w:hAnsi="Bahnschrift"/>
        </w:rPr>
      </w:pPr>
    </w:p>
    <w:p w14:paraId="70C2CB5F" w14:textId="5F5EADF5" w:rsidR="00852C34" w:rsidRDefault="00852C34" w:rsidP="00852C34">
      <w:pPr>
        <w:pStyle w:val="ListParagraph"/>
        <w:rPr>
          <w:rFonts w:ascii="Bahnschrift" w:hAnsi="Bahnschrift"/>
        </w:rPr>
      </w:pPr>
      <w:r>
        <w:rPr>
          <w:rFonts w:ascii="Bahnschrift" w:hAnsi="Bahnschrift"/>
        </w:rPr>
        <w:t>public function __construct($employees){</w:t>
      </w:r>
    </w:p>
    <w:p w14:paraId="4E4468A5" w14:textId="4F690173" w:rsidR="00852C34" w:rsidRDefault="00852C34" w:rsidP="00852C34">
      <w:pPr>
        <w:pStyle w:val="ListParagraph"/>
        <w:rPr>
          <w:rFonts w:ascii="Bahnschrift" w:hAnsi="Bahnschrift"/>
        </w:rPr>
      </w:pPr>
      <w:r>
        <w:rPr>
          <w:rFonts w:ascii="Bahnschrift" w:hAnsi="Bahnschrift"/>
        </w:rPr>
        <w:t>$this-&gt;employees = $employees;</w:t>
      </w:r>
    </w:p>
    <w:p w14:paraId="41F73646" w14:textId="43E9F797" w:rsidR="00852C34" w:rsidRDefault="00852C34" w:rsidP="00852C34">
      <w:pPr>
        <w:pStyle w:val="ListParagraph"/>
        <w:rPr>
          <w:rFonts w:ascii="Bahnschrift" w:hAnsi="Bahnschrift"/>
        </w:rPr>
      </w:pPr>
      <w:r>
        <w:rPr>
          <w:rFonts w:ascii="Bahnschrift" w:hAnsi="Bahnschrift"/>
        </w:rPr>
        <w:t>}</w:t>
      </w:r>
    </w:p>
    <w:p w14:paraId="14FF8096" w14:textId="77777777" w:rsidR="00852C34" w:rsidRDefault="00852C34" w:rsidP="00852C34">
      <w:pPr>
        <w:pStyle w:val="ListParagraph"/>
        <w:rPr>
          <w:rFonts w:ascii="Bahnschrift" w:hAnsi="Bahnschrift"/>
        </w:rPr>
      </w:pPr>
    </w:p>
    <w:p w14:paraId="4E04047B" w14:textId="5CB9E5D8" w:rsidR="00852C34" w:rsidRDefault="00852C34" w:rsidP="00852C34">
      <w:pPr>
        <w:pStyle w:val="ListParagraph"/>
        <w:rPr>
          <w:rFonts w:ascii="Bahnschrift" w:hAnsi="Bahnschrift"/>
        </w:rPr>
      </w:pPr>
      <w:r>
        <w:rPr>
          <w:rFonts w:ascii="Bahnschrift" w:hAnsi="Bahnschrift"/>
        </w:rPr>
        <w:t xml:space="preserve">public function </w:t>
      </w:r>
      <w:r w:rsidRPr="00852C34">
        <w:rPr>
          <w:rFonts w:ascii="Bahnschrift" w:hAnsi="Bahnschrift"/>
        </w:rPr>
        <w:t>totalEmployees</w:t>
      </w:r>
      <w:r>
        <w:rPr>
          <w:rFonts w:ascii="Bahnschrift" w:hAnsi="Bahnschrift"/>
        </w:rPr>
        <w:t>(){</w:t>
      </w:r>
    </w:p>
    <w:p w14:paraId="138A626D" w14:textId="0A7534C6" w:rsidR="00852C34" w:rsidRPr="00852C34" w:rsidRDefault="00852C34" w:rsidP="00852C34">
      <w:pPr>
        <w:pStyle w:val="ListParagraph"/>
        <w:rPr>
          <w:rFonts w:ascii="Bahnschrift" w:hAnsi="Bahnschrift"/>
        </w:rPr>
      </w:pPr>
      <w:r>
        <w:rPr>
          <w:rFonts w:ascii="Bahnschrift" w:hAnsi="Bahnschrift"/>
        </w:rPr>
        <w:t>echo “This office has total</w:t>
      </w:r>
      <w:proofErr w:type="gramStart"/>
      <w:r>
        <w:rPr>
          <w:rFonts w:ascii="Bahnschrift" w:hAnsi="Bahnschrift"/>
        </w:rPr>
        <w:t>” .</w:t>
      </w:r>
      <w:proofErr w:type="gramEnd"/>
      <w:r>
        <w:rPr>
          <w:rFonts w:ascii="Bahnschrift" w:hAnsi="Bahnschrift"/>
        </w:rPr>
        <w:t xml:space="preserve"> $this-&gt;employees . “.”;</w:t>
      </w:r>
    </w:p>
    <w:p w14:paraId="08DB7081" w14:textId="4D763937" w:rsidR="0019533B" w:rsidRDefault="00852C34" w:rsidP="0019533B">
      <w:pPr>
        <w:pStyle w:val="ListParagraph"/>
        <w:rPr>
          <w:rFonts w:ascii="Bahnschrift" w:hAnsi="Bahnschrift"/>
        </w:rPr>
      </w:pPr>
      <w:r>
        <w:rPr>
          <w:rFonts w:ascii="Bahnschrift" w:hAnsi="Bahnschrift"/>
        </w:rPr>
        <w:t>}</w:t>
      </w:r>
    </w:p>
    <w:p w14:paraId="4B7DD00B" w14:textId="34A30067" w:rsidR="00852C34" w:rsidRDefault="00852C34" w:rsidP="0019533B">
      <w:pPr>
        <w:pStyle w:val="ListParagraph"/>
        <w:rPr>
          <w:rFonts w:ascii="Bahnschrift" w:hAnsi="Bahnschrift"/>
        </w:rPr>
      </w:pPr>
    </w:p>
    <w:p w14:paraId="6C53310E" w14:textId="1A9058B2" w:rsidR="00852C34" w:rsidRDefault="00852C34" w:rsidP="0019533B">
      <w:pPr>
        <w:pStyle w:val="ListParagraph"/>
        <w:rPr>
          <w:rFonts w:ascii="Bahnschrift" w:hAnsi="Bahnschrift"/>
        </w:rPr>
      </w:pPr>
      <w:r>
        <w:rPr>
          <w:rFonts w:ascii="Bahnschrift" w:hAnsi="Bahnschrift"/>
        </w:rPr>
        <w:t>$myOffice = new Office(120);</w:t>
      </w:r>
    </w:p>
    <w:p w14:paraId="2EA77776" w14:textId="09F75A9B" w:rsidR="00852C34" w:rsidRDefault="00852C34" w:rsidP="0019533B">
      <w:pPr>
        <w:pStyle w:val="ListParagraph"/>
        <w:rPr>
          <w:rFonts w:ascii="Bahnschrift" w:hAnsi="Bahnschrift"/>
        </w:rPr>
      </w:pPr>
      <w:r>
        <w:rPr>
          <w:rFonts w:ascii="Bahnschrift" w:hAnsi="Bahnschrift"/>
        </w:rPr>
        <w:t>var_dump($myOffice);</w:t>
      </w:r>
    </w:p>
    <w:p w14:paraId="412091D0" w14:textId="68311709" w:rsidR="00852C34" w:rsidRDefault="00852C34" w:rsidP="00565B89">
      <w:pPr>
        <w:pStyle w:val="ListParagraph"/>
        <w:jc w:val="both"/>
        <w:rPr>
          <w:rFonts w:ascii="Bahnschrift" w:hAnsi="Bahnschrift"/>
        </w:rPr>
      </w:pPr>
      <w:r>
        <w:rPr>
          <w:rFonts w:ascii="Bahnschrift" w:hAnsi="Bahnschrift"/>
        </w:rPr>
        <w:lastRenderedPageBreak/>
        <w:t xml:space="preserve">Here the data type of myOffice variable is object data type as it contains an object (e.g. new Office(120); ). Object and classes are basically two main aspects of object-oriented programming. Generally, A class is template for objects and an object is an instance of a class. </w:t>
      </w:r>
    </w:p>
    <w:p w14:paraId="3C10868C" w14:textId="1D59F998" w:rsidR="009873AC" w:rsidRDefault="009873AC" w:rsidP="009873AC">
      <w:pPr>
        <w:rPr>
          <w:rFonts w:ascii="Bahnschrift" w:hAnsi="Bahnschrift"/>
        </w:rPr>
      </w:pPr>
    </w:p>
    <w:p w14:paraId="1FC90008" w14:textId="5395EAF7" w:rsidR="009873AC" w:rsidRDefault="009873AC" w:rsidP="009873AC">
      <w:pPr>
        <w:pStyle w:val="ListParagraph"/>
        <w:numPr>
          <w:ilvl w:val="0"/>
          <w:numId w:val="1"/>
        </w:numPr>
        <w:rPr>
          <w:rFonts w:ascii="Bahnschrift" w:hAnsi="Bahnschrift"/>
          <w:b/>
        </w:rPr>
      </w:pPr>
      <w:r w:rsidRPr="009873AC">
        <w:rPr>
          <w:rFonts w:ascii="Bahnschrift" w:hAnsi="Bahnschrift"/>
          <w:b/>
        </w:rPr>
        <w:t>Null</w:t>
      </w:r>
    </w:p>
    <w:p w14:paraId="3963D78E" w14:textId="2C4C1313" w:rsidR="009873AC" w:rsidRDefault="009873AC" w:rsidP="009873AC">
      <w:pPr>
        <w:pStyle w:val="ListParagraph"/>
        <w:rPr>
          <w:rFonts w:ascii="Bahnschrift" w:hAnsi="Bahnschrift"/>
        </w:rPr>
      </w:pPr>
      <w:r>
        <w:rPr>
          <w:rFonts w:ascii="Bahnschrift" w:hAnsi="Bahnschrift"/>
        </w:rPr>
        <w:t>$nothing = null;</w:t>
      </w:r>
    </w:p>
    <w:p w14:paraId="7CA18478" w14:textId="45EC0535" w:rsidR="009873AC" w:rsidRDefault="009873AC" w:rsidP="00565B89">
      <w:pPr>
        <w:pStyle w:val="ListParagraph"/>
        <w:jc w:val="both"/>
        <w:rPr>
          <w:rFonts w:ascii="Bahnschrift" w:hAnsi="Bahnschrift"/>
        </w:rPr>
      </w:pPr>
      <w:r>
        <w:rPr>
          <w:rFonts w:ascii="Bahnschrift" w:hAnsi="Bahnschrift"/>
        </w:rPr>
        <w:t>Null is a specific data type and it has only one state which is null. So, when we say the variable nothing’s value is null, it means the data type of the nothing variable is null.</w:t>
      </w:r>
    </w:p>
    <w:p w14:paraId="2CAE4F02" w14:textId="0D7250BD" w:rsidR="009873AC" w:rsidRDefault="009873AC" w:rsidP="009873AC">
      <w:pPr>
        <w:rPr>
          <w:rFonts w:ascii="Bahnschrift" w:hAnsi="Bahnschrift"/>
        </w:rPr>
      </w:pPr>
    </w:p>
    <w:p w14:paraId="678B1945" w14:textId="39AAF0C2" w:rsidR="009873AC" w:rsidRDefault="009873AC" w:rsidP="009873AC">
      <w:pPr>
        <w:pStyle w:val="ListParagraph"/>
        <w:numPr>
          <w:ilvl w:val="0"/>
          <w:numId w:val="1"/>
        </w:numPr>
        <w:rPr>
          <w:rFonts w:ascii="Bahnschrift" w:hAnsi="Bahnschrift"/>
          <w:b/>
        </w:rPr>
      </w:pPr>
      <w:r w:rsidRPr="009873AC">
        <w:rPr>
          <w:rFonts w:ascii="Bahnschrift" w:hAnsi="Bahnschrift"/>
          <w:b/>
        </w:rPr>
        <w:t>Resource</w:t>
      </w:r>
    </w:p>
    <w:p w14:paraId="6DE30BAE" w14:textId="46D6F681" w:rsidR="009873AC" w:rsidRDefault="009873AC" w:rsidP="009873AC">
      <w:pPr>
        <w:pStyle w:val="ListParagraph"/>
        <w:rPr>
          <w:rFonts w:ascii="Bahnschrift" w:hAnsi="Bahnschrift"/>
        </w:rPr>
      </w:pPr>
      <w:r>
        <w:rPr>
          <w:rFonts w:ascii="Bahnschrift" w:hAnsi="Bahnschrift"/>
        </w:rPr>
        <w:t>Since it is an advance topic, we will discuss it later.</w:t>
      </w:r>
    </w:p>
    <w:p w14:paraId="10D0D6CE" w14:textId="4460615A" w:rsidR="009873AC" w:rsidRDefault="009873AC" w:rsidP="009873AC">
      <w:pPr>
        <w:pStyle w:val="Heading3"/>
      </w:pPr>
      <w:r>
        <w:t>Casting</w:t>
      </w:r>
    </w:p>
    <w:p w14:paraId="4DCC7995" w14:textId="77777777" w:rsidR="00565B89" w:rsidRDefault="00857916" w:rsidP="00565B89">
      <w:pPr>
        <w:jc w:val="both"/>
        <w:rPr>
          <w:rFonts w:ascii="Bahnschrift" w:hAnsi="Bahnschrift"/>
        </w:rPr>
      </w:pPr>
      <w:r w:rsidRPr="00857916">
        <w:rPr>
          <w:rFonts w:ascii="Bahnschrift" w:hAnsi="Bahnschrift"/>
        </w:rPr>
        <w:t>The concept of casting says that sometimes we need to declare the variables' specific data type or sometimes we need to change the data type from one to another. In this case, casting can be done.</w:t>
      </w:r>
    </w:p>
    <w:p w14:paraId="621A0ABC" w14:textId="1CE6BBE1" w:rsidR="009873AC" w:rsidRDefault="00857916" w:rsidP="00565B89">
      <w:pPr>
        <w:rPr>
          <w:rFonts w:ascii="Bahnschrift" w:hAnsi="Bahnschrift"/>
        </w:rPr>
      </w:pPr>
      <w:r>
        <w:rPr>
          <w:rFonts w:ascii="Bahnschrift" w:hAnsi="Bahnschrift"/>
        </w:rPr>
        <w:t>$x</w:t>
      </w:r>
      <w:r w:rsidR="00565B89">
        <w:rPr>
          <w:rFonts w:ascii="Bahnschrift" w:hAnsi="Bahnschrift"/>
        </w:rPr>
        <w:t xml:space="preserve"> </w:t>
      </w:r>
      <w:r>
        <w:rPr>
          <w:rFonts w:ascii="Bahnschrift" w:hAnsi="Bahnschrift"/>
        </w:rPr>
        <w:t>= 5;</w:t>
      </w:r>
      <w:r>
        <w:rPr>
          <w:rFonts w:ascii="Bahnschrift" w:hAnsi="Bahnschrift"/>
        </w:rPr>
        <w:br/>
        <w:t>Here, the data type of the variable x is integer. So, if need to make its’ data type string, we can do like this,</w:t>
      </w:r>
      <w:r>
        <w:rPr>
          <w:rFonts w:ascii="Bahnschrift" w:hAnsi="Bahnschrift"/>
        </w:rPr>
        <w:br/>
        <w:t>$x = (string) $x;</w:t>
      </w:r>
    </w:p>
    <w:p w14:paraId="11DA1B11" w14:textId="3802EC2C" w:rsidR="00857916" w:rsidRDefault="00857916" w:rsidP="00565B89">
      <w:pPr>
        <w:rPr>
          <w:rFonts w:ascii="Bahnschrift" w:hAnsi="Bahnschrift"/>
        </w:rPr>
      </w:pPr>
      <w:r>
        <w:rPr>
          <w:rFonts w:ascii="Bahnschrift" w:hAnsi="Bahnschrift"/>
        </w:rPr>
        <w:t>It will convert the data type of variable x into string like “5”.</w:t>
      </w:r>
    </w:p>
    <w:p w14:paraId="632B2102" w14:textId="5F35A291" w:rsidR="00857916" w:rsidRDefault="00857916" w:rsidP="00565B89">
      <w:pPr>
        <w:rPr>
          <w:rFonts w:ascii="Bahnschrift" w:hAnsi="Bahnschrift"/>
        </w:rPr>
      </w:pPr>
      <w:r>
        <w:rPr>
          <w:rFonts w:ascii="Bahnschrift" w:hAnsi="Bahnschrift"/>
        </w:rPr>
        <w:t>Similarly, we can use casting like (integer), (bool), (array), (object), (unset) to do casting.</w:t>
      </w:r>
    </w:p>
    <w:p w14:paraId="27AA76D5" w14:textId="519DA145" w:rsidR="00857916" w:rsidRDefault="00857916" w:rsidP="00857916">
      <w:pPr>
        <w:rPr>
          <w:rFonts w:ascii="Bahnschrift" w:hAnsi="Bahnschrift"/>
        </w:rPr>
      </w:pPr>
    </w:p>
    <w:p w14:paraId="2740B061" w14:textId="2BF098C8" w:rsidR="00857916" w:rsidRDefault="00857916" w:rsidP="00857916">
      <w:pPr>
        <w:pStyle w:val="Heading2"/>
      </w:pPr>
      <w:r>
        <w:t>String data type</w:t>
      </w:r>
    </w:p>
    <w:p w14:paraId="21B185C7" w14:textId="77777777" w:rsidR="004A7B3D" w:rsidRDefault="004A7B3D" w:rsidP="004A7B3D">
      <w:pPr>
        <w:rPr>
          <w:rFonts w:ascii="Bahnschrift" w:hAnsi="Bahnschrift"/>
        </w:rPr>
      </w:pPr>
      <w:r>
        <w:rPr>
          <w:rFonts w:ascii="Bahnschrift" w:hAnsi="Bahnschrift"/>
        </w:rPr>
        <w:t>$</w:t>
      </w:r>
      <w:proofErr w:type="spellStart"/>
      <w:r>
        <w:rPr>
          <w:rFonts w:ascii="Bahnschrift" w:hAnsi="Bahnschrift"/>
        </w:rPr>
        <w:t>firstName</w:t>
      </w:r>
      <w:proofErr w:type="spellEnd"/>
      <w:r>
        <w:rPr>
          <w:rFonts w:ascii="Bahnschrift" w:hAnsi="Bahnschrift"/>
        </w:rPr>
        <w:t xml:space="preserve"> = ‘Miraj’</w:t>
      </w:r>
    </w:p>
    <w:p w14:paraId="7D48EAD3" w14:textId="77777777" w:rsidR="004A7B3D" w:rsidRDefault="004A7B3D" w:rsidP="004A7B3D">
      <w:pPr>
        <w:rPr>
          <w:rFonts w:ascii="Bahnschrift" w:hAnsi="Bahnschrift"/>
        </w:rPr>
      </w:pPr>
      <w:r w:rsidRPr="00B13174">
        <w:rPr>
          <w:rFonts w:ascii="Bahnschrift" w:hAnsi="Bahnschrift"/>
        </w:rPr>
        <w:t>$</w:t>
      </w:r>
      <w:proofErr w:type="gramStart"/>
      <w:r w:rsidRPr="00B13174">
        <w:rPr>
          <w:rFonts w:ascii="Bahnschrift" w:hAnsi="Bahnschrift"/>
        </w:rPr>
        <w:t>name  =</w:t>
      </w:r>
      <w:proofErr w:type="gramEnd"/>
      <w:r w:rsidRPr="00B13174">
        <w:rPr>
          <w:rFonts w:ascii="Bahnschrift" w:hAnsi="Bahnschrift"/>
        </w:rPr>
        <w:t xml:space="preserve"> </w:t>
      </w:r>
      <w:r>
        <w:rPr>
          <w:rFonts w:ascii="Bahnschrift" w:hAnsi="Bahnschrift"/>
        </w:rPr>
        <w:t xml:space="preserve"> “ $</w:t>
      </w:r>
      <w:proofErr w:type="spellStart"/>
      <w:r>
        <w:rPr>
          <w:rFonts w:ascii="Bahnschrift" w:hAnsi="Bahnschrift"/>
        </w:rPr>
        <w:t>firstName</w:t>
      </w:r>
      <w:proofErr w:type="spellEnd"/>
      <w:r>
        <w:rPr>
          <w:rFonts w:ascii="Bahnschrift" w:hAnsi="Bahnschrift"/>
        </w:rPr>
        <w:t xml:space="preserve"> Hossain”</w:t>
      </w:r>
    </w:p>
    <w:p w14:paraId="2474BA48" w14:textId="3300CFFE" w:rsidR="004A7B3D" w:rsidRDefault="004A7B3D" w:rsidP="004A7B3D">
      <w:pPr>
        <w:rPr>
          <w:rFonts w:ascii="Bahnschrift" w:hAnsi="Bahnschrift"/>
        </w:rPr>
      </w:pPr>
      <w:r>
        <w:rPr>
          <w:rFonts w:ascii="Bahnschrift" w:hAnsi="Bahnschrift"/>
        </w:rPr>
        <w:t>Here, $name will print Miraj Hossain.</w:t>
      </w:r>
      <w:r>
        <w:rPr>
          <w:rFonts w:ascii="Bahnschrift" w:hAnsi="Bahnschrift"/>
        </w:rPr>
        <w:t xml:space="preserve"> But if we wrote $name like </w:t>
      </w:r>
      <w:r>
        <w:rPr>
          <w:rFonts w:ascii="Bahnschrift" w:hAnsi="Bahnschrift"/>
        </w:rPr>
        <w:br/>
      </w:r>
      <w:r w:rsidRPr="00B13174">
        <w:rPr>
          <w:rFonts w:ascii="Bahnschrift" w:hAnsi="Bahnschrift"/>
        </w:rPr>
        <w:t>$</w:t>
      </w:r>
      <w:proofErr w:type="gramStart"/>
      <w:r w:rsidRPr="00B13174">
        <w:rPr>
          <w:rFonts w:ascii="Bahnschrift" w:hAnsi="Bahnschrift"/>
        </w:rPr>
        <w:t>name  =</w:t>
      </w:r>
      <w:proofErr w:type="gramEnd"/>
      <w:r w:rsidRPr="00B13174">
        <w:rPr>
          <w:rFonts w:ascii="Bahnschrift" w:hAnsi="Bahnschrift"/>
        </w:rPr>
        <w:t xml:space="preserve"> </w:t>
      </w:r>
      <w:r>
        <w:rPr>
          <w:rFonts w:ascii="Bahnschrift" w:hAnsi="Bahnschrift"/>
        </w:rPr>
        <w:t xml:space="preserve"> </w:t>
      </w:r>
      <w:r>
        <w:rPr>
          <w:rFonts w:ascii="Bahnschrift" w:hAnsi="Bahnschrift"/>
        </w:rPr>
        <w:t>‘</w:t>
      </w:r>
      <w:r>
        <w:rPr>
          <w:rFonts w:ascii="Bahnschrift" w:hAnsi="Bahnschrift"/>
        </w:rPr>
        <w:t>$</w:t>
      </w:r>
      <w:proofErr w:type="spellStart"/>
      <w:r>
        <w:rPr>
          <w:rFonts w:ascii="Bahnschrift" w:hAnsi="Bahnschrift"/>
        </w:rPr>
        <w:t>firstName</w:t>
      </w:r>
      <w:proofErr w:type="spellEnd"/>
      <w:r>
        <w:rPr>
          <w:rFonts w:ascii="Bahnschrift" w:hAnsi="Bahnschrift"/>
        </w:rPr>
        <w:t xml:space="preserve"> Hossain</w:t>
      </w:r>
      <w:r>
        <w:rPr>
          <w:rFonts w:ascii="Bahnschrift" w:hAnsi="Bahnschrift"/>
        </w:rPr>
        <w:t>’</w:t>
      </w:r>
    </w:p>
    <w:p w14:paraId="41381073" w14:textId="6434333B" w:rsidR="004A7B3D" w:rsidRDefault="004A7B3D" w:rsidP="00565B89">
      <w:pPr>
        <w:jc w:val="both"/>
        <w:rPr>
          <w:rFonts w:ascii="Bahnschrift" w:hAnsi="Bahnschrift"/>
        </w:rPr>
      </w:pPr>
      <w:r>
        <w:rPr>
          <w:rFonts w:ascii="Bahnschrift" w:hAnsi="Bahnschrift"/>
        </w:rPr>
        <w:t>It would print $</w:t>
      </w:r>
      <w:proofErr w:type="spellStart"/>
      <w:r>
        <w:rPr>
          <w:rFonts w:ascii="Bahnschrift" w:hAnsi="Bahnschrift"/>
        </w:rPr>
        <w:t>firstName</w:t>
      </w:r>
      <w:proofErr w:type="spellEnd"/>
      <w:r>
        <w:rPr>
          <w:rFonts w:ascii="Bahnschrift" w:hAnsi="Bahnschrift"/>
        </w:rPr>
        <w:t xml:space="preserve"> Hossain. This is actually the primary difference between single quote strings and double quote strings. The double quotes strings can parse while the single quote strings cannot.</w:t>
      </w:r>
    </w:p>
    <w:p w14:paraId="419E58CB" w14:textId="5BBF6CA3" w:rsidR="004A7B3D" w:rsidRDefault="004A7B3D" w:rsidP="004A7B3D">
      <w:pPr>
        <w:pStyle w:val="Heading3"/>
      </w:pPr>
      <w:r>
        <w:t>Heredoc and Nowdoc strings</w:t>
      </w:r>
    </w:p>
    <w:p w14:paraId="1D18940F" w14:textId="77777777" w:rsidR="00565B89" w:rsidRDefault="004A7B3D" w:rsidP="00565B89">
      <w:pPr>
        <w:jc w:val="both"/>
        <w:rPr>
          <w:rFonts w:ascii="Bahnschrift" w:hAnsi="Bahnschrift"/>
        </w:rPr>
      </w:pPr>
      <w:r>
        <w:rPr>
          <w:rFonts w:ascii="Bahnschrift" w:hAnsi="Bahnschrift"/>
        </w:rPr>
        <w:t xml:space="preserve">Heredoc works like double quote and Nowdoc works like single quote. </w:t>
      </w:r>
      <w:r w:rsidR="00B13174">
        <w:rPr>
          <w:rFonts w:ascii="Bahnschrift" w:hAnsi="Bahnschrift"/>
        </w:rPr>
        <w:t xml:space="preserve">The main difference between Heredoc and Nowdoc is that Heredoc can parse while Nowdoc cannot. </w:t>
      </w:r>
      <w:r>
        <w:rPr>
          <w:rFonts w:ascii="Bahnschrift" w:hAnsi="Bahnschrift"/>
        </w:rPr>
        <w:t>Both of these syntaxes are quite identical. Both use &lt;&lt;&lt; and an identifier at the start point and end point and content inside of it. But in case of Nowdoc we need to write the identifier start point with single quote.</w:t>
      </w:r>
    </w:p>
    <w:p w14:paraId="24F0F3C0" w14:textId="40F89FD5" w:rsidR="004A7B3D" w:rsidRDefault="004A7B3D" w:rsidP="00565B89">
      <w:pPr>
        <w:rPr>
          <w:rFonts w:ascii="Bahnschrift" w:hAnsi="Bahnschrift"/>
        </w:rPr>
      </w:pPr>
      <w:r>
        <w:rPr>
          <w:rFonts w:ascii="Bahnschrift" w:hAnsi="Bahnschrift"/>
        </w:rPr>
        <w:lastRenderedPageBreak/>
        <w:br/>
        <w:t>Heredoc</w:t>
      </w:r>
      <w:r w:rsidR="00565B89">
        <w:rPr>
          <w:rFonts w:ascii="Bahnschrift" w:hAnsi="Bahnschrift"/>
        </w:rPr>
        <w:t xml:space="preserve"> </w:t>
      </w:r>
      <w:r>
        <w:rPr>
          <w:rFonts w:ascii="Bahnschrift" w:hAnsi="Bahnschrift"/>
        </w:rPr>
        <w:t>Code example,</w:t>
      </w:r>
      <w:r>
        <w:rPr>
          <w:rFonts w:ascii="Bahnschrift" w:hAnsi="Bahnschrift"/>
        </w:rPr>
        <w:br/>
      </w:r>
      <w:r>
        <w:rPr>
          <w:rFonts w:ascii="Bahnschrift" w:hAnsi="Bahnschrift"/>
        </w:rPr>
        <w:t>$x = 1;</w:t>
      </w:r>
    </w:p>
    <w:p w14:paraId="4AC3E205" w14:textId="77777777" w:rsidR="004A7B3D" w:rsidRDefault="004A7B3D" w:rsidP="004A7B3D">
      <w:pPr>
        <w:rPr>
          <w:rFonts w:ascii="Bahnschrift" w:hAnsi="Bahnschrift"/>
        </w:rPr>
      </w:pPr>
      <w:r>
        <w:rPr>
          <w:rFonts w:ascii="Bahnschrift" w:hAnsi="Bahnschrift"/>
        </w:rPr>
        <w:t>$y = 2;</w:t>
      </w:r>
    </w:p>
    <w:p w14:paraId="57C2A86A" w14:textId="77777777" w:rsidR="004A7B3D" w:rsidRDefault="004A7B3D" w:rsidP="004A7B3D">
      <w:pPr>
        <w:rPr>
          <w:rFonts w:ascii="Bahnschrift" w:hAnsi="Bahnschrift"/>
        </w:rPr>
      </w:pPr>
      <w:r>
        <w:rPr>
          <w:rFonts w:ascii="Bahnschrift" w:hAnsi="Bahnschrift"/>
        </w:rPr>
        <w:t>$text = &lt;&lt;&lt; Text</w:t>
      </w:r>
    </w:p>
    <w:p w14:paraId="61C3D91A" w14:textId="77777777" w:rsidR="004A7B3D" w:rsidRDefault="004A7B3D" w:rsidP="004A7B3D">
      <w:pPr>
        <w:rPr>
          <w:rFonts w:ascii="Bahnschrift" w:hAnsi="Bahnschrift"/>
        </w:rPr>
      </w:pPr>
      <w:r>
        <w:rPr>
          <w:rFonts w:ascii="Bahnschrift" w:hAnsi="Bahnschrift"/>
        </w:rPr>
        <w:t>$x line</w:t>
      </w:r>
    </w:p>
    <w:p w14:paraId="316C982F" w14:textId="77777777" w:rsidR="004A7B3D" w:rsidRDefault="004A7B3D" w:rsidP="004A7B3D">
      <w:pPr>
        <w:rPr>
          <w:rFonts w:ascii="Bahnschrift" w:hAnsi="Bahnschrift"/>
        </w:rPr>
      </w:pPr>
      <w:r>
        <w:rPr>
          <w:rFonts w:ascii="Bahnschrift" w:hAnsi="Bahnschrift"/>
        </w:rPr>
        <w:t>$y line</w:t>
      </w:r>
    </w:p>
    <w:p w14:paraId="2E16FF78" w14:textId="720EAF1B" w:rsidR="004A7B3D" w:rsidRDefault="004A7B3D" w:rsidP="004A7B3D">
      <w:pPr>
        <w:rPr>
          <w:rFonts w:ascii="Bahnschrift" w:hAnsi="Bahnschrift"/>
        </w:rPr>
      </w:pPr>
      <w:r>
        <w:rPr>
          <w:rFonts w:ascii="Bahnschrift" w:hAnsi="Bahnschrift"/>
        </w:rPr>
        <w:t>Text</w:t>
      </w:r>
      <w:r w:rsidR="003D5059">
        <w:rPr>
          <w:rFonts w:ascii="Bahnschrift" w:hAnsi="Bahnschrift"/>
        </w:rPr>
        <w:t>;</w:t>
      </w:r>
    </w:p>
    <w:p w14:paraId="43536181" w14:textId="77777777" w:rsidR="004A7B3D" w:rsidRDefault="004A7B3D" w:rsidP="004A7B3D">
      <w:pPr>
        <w:rPr>
          <w:rFonts w:ascii="Bahnschrift" w:hAnsi="Bahnschrift"/>
        </w:rPr>
      </w:pPr>
      <w:r>
        <w:rPr>
          <w:rFonts w:ascii="Bahnschrift" w:hAnsi="Bahnschrift"/>
        </w:rPr>
        <w:t>echo nl2br($text);</w:t>
      </w:r>
    </w:p>
    <w:p w14:paraId="70D07391" w14:textId="77777777" w:rsidR="004A7B3D" w:rsidRDefault="004A7B3D" w:rsidP="004A7B3D">
      <w:pPr>
        <w:rPr>
          <w:rFonts w:ascii="Bahnschrift" w:hAnsi="Bahnschrift"/>
        </w:rPr>
      </w:pPr>
      <w:r>
        <w:rPr>
          <w:rFonts w:ascii="Bahnschrift" w:hAnsi="Bahnschrift"/>
        </w:rPr>
        <w:t xml:space="preserve">it will print like </w:t>
      </w:r>
      <w:r>
        <w:rPr>
          <w:rFonts w:ascii="Bahnschrift" w:hAnsi="Bahnschrift"/>
        </w:rPr>
        <w:br/>
        <w:t>1 line</w:t>
      </w:r>
      <w:r>
        <w:rPr>
          <w:rFonts w:ascii="Bahnschrift" w:hAnsi="Bahnschrift"/>
        </w:rPr>
        <w:br/>
        <w:t>2 line</w:t>
      </w:r>
    </w:p>
    <w:p w14:paraId="7328C368" w14:textId="622A11DC" w:rsidR="004A7B3D" w:rsidRDefault="004A7B3D" w:rsidP="004A7B3D">
      <w:pPr>
        <w:rPr>
          <w:rFonts w:ascii="Bahnschrift" w:hAnsi="Bahnschrift"/>
        </w:rPr>
      </w:pPr>
      <w:r>
        <w:rPr>
          <w:rFonts w:ascii="Bahnschrift" w:hAnsi="Bahnschrift"/>
        </w:rPr>
        <w:t>Nowdoc Code example,</w:t>
      </w:r>
    </w:p>
    <w:p w14:paraId="1CFB3BE1" w14:textId="77777777" w:rsidR="004A7B3D" w:rsidRDefault="004A7B3D" w:rsidP="004A7B3D">
      <w:pPr>
        <w:rPr>
          <w:rFonts w:ascii="Bahnschrift" w:hAnsi="Bahnschrift"/>
        </w:rPr>
      </w:pPr>
      <w:r>
        <w:rPr>
          <w:rFonts w:ascii="Bahnschrift" w:hAnsi="Bahnschrift"/>
        </w:rPr>
        <w:t>$x = 1;</w:t>
      </w:r>
    </w:p>
    <w:p w14:paraId="6D34E47B" w14:textId="77777777" w:rsidR="004A7B3D" w:rsidRDefault="004A7B3D" w:rsidP="004A7B3D">
      <w:pPr>
        <w:rPr>
          <w:rFonts w:ascii="Bahnschrift" w:hAnsi="Bahnschrift"/>
        </w:rPr>
      </w:pPr>
      <w:r>
        <w:rPr>
          <w:rFonts w:ascii="Bahnschrift" w:hAnsi="Bahnschrift"/>
        </w:rPr>
        <w:t>$y = 2;</w:t>
      </w:r>
    </w:p>
    <w:p w14:paraId="212E26F1" w14:textId="764D38D5" w:rsidR="004A7B3D" w:rsidRDefault="004A7B3D" w:rsidP="004A7B3D">
      <w:pPr>
        <w:rPr>
          <w:rFonts w:ascii="Bahnschrift" w:hAnsi="Bahnschrift"/>
        </w:rPr>
      </w:pPr>
      <w:r>
        <w:rPr>
          <w:rFonts w:ascii="Bahnschrift" w:hAnsi="Bahnschrift"/>
        </w:rPr>
        <w:t xml:space="preserve">$text = &lt;&lt;&lt; </w:t>
      </w:r>
      <w:r>
        <w:rPr>
          <w:rFonts w:ascii="Bahnschrift" w:hAnsi="Bahnschrift"/>
        </w:rPr>
        <w:t>‘</w:t>
      </w:r>
      <w:r>
        <w:rPr>
          <w:rFonts w:ascii="Bahnschrift" w:hAnsi="Bahnschrift"/>
        </w:rPr>
        <w:t>Text</w:t>
      </w:r>
      <w:r>
        <w:rPr>
          <w:rFonts w:ascii="Bahnschrift" w:hAnsi="Bahnschrift"/>
        </w:rPr>
        <w:t>’</w:t>
      </w:r>
    </w:p>
    <w:p w14:paraId="0298A087" w14:textId="77777777" w:rsidR="004A7B3D" w:rsidRDefault="004A7B3D" w:rsidP="004A7B3D">
      <w:pPr>
        <w:rPr>
          <w:rFonts w:ascii="Bahnschrift" w:hAnsi="Bahnschrift"/>
        </w:rPr>
      </w:pPr>
      <w:r>
        <w:rPr>
          <w:rFonts w:ascii="Bahnschrift" w:hAnsi="Bahnschrift"/>
        </w:rPr>
        <w:t>$x line</w:t>
      </w:r>
    </w:p>
    <w:p w14:paraId="69D6C2C3" w14:textId="6EFAAC72" w:rsidR="003D5059" w:rsidRDefault="004A7B3D" w:rsidP="004A7B3D">
      <w:pPr>
        <w:rPr>
          <w:rFonts w:ascii="Bahnschrift" w:hAnsi="Bahnschrift"/>
        </w:rPr>
      </w:pPr>
      <w:r>
        <w:rPr>
          <w:rFonts w:ascii="Bahnschrift" w:hAnsi="Bahnschrift"/>
        </w:rPr>
        <w:t>$y line</w:t>
      </w:r>
    </w:p>
    <w:p w14:paraId="73CADA2F" w14:textId="072A0501" w:rsidR="004A7B3D" w:rsidRDefault="004A7B3D" w:rsidP="004A7B3D">
      <w:pPr>
        <w:rPr>
          <w:rFonts w:ascii="Bahnschrift" w:hAnsi="Bahnschrift"/>
        </w:rPr>
      </w:pPr>
      <w:r>
        <w:rPr>
          <w:rFonts w:ascii="Bahnschrift" w:hAnsi="Bahnschrift"/>
        </w:rPr>
        <w:t>Text</w:t>
      </w:r>
      <w:r w:rsidR="003D5059">
        <w:rPr>
          <w:rFonts w:ascii="Bahnschrift" w:hAnsi="Bahnschrift"/>
        </w:rPr>
        <w:t>;</w:t>
      </w:r>
    </w:p>
    <w:p w14:paraId="482129CC" w14:textId="77777777" w:rsidR="004A7B3D" w:rsidRDefault="004A7B3D" w:rsidP="004A7B3D">
      <w:pPr>
        <w:rPr>
          <w:rFonts w:ascii="Bahnschrift" w:hAnsi="Bahnschrift"/>
        </w:rPr>
      </w:pPr>
      <w:r>
        <w:rPr>
          <w:rFonts w:ascii="Bahnschrift" w:hAnsi="Bahnschrift"/>
        </w:rPr>
        <w:t>echo nl2br($text);</w:t>
      </w:r>
    </w:p>
    <w:p w14:paraId="3B4D402A" w14:textId="7E7C8C00" w:rsidR="004A7B3D" w:rsidRDefault="004A7B3D" w:rsidP="004A7B3D">
      <w:pPr>
        <w:rPr>
          <w:rFonts w:ascii="Bahnschrift" w:hAnsi="Bahnschrift"/>
        </w:rPr>
      </w:pPr>
      <w:r>
        <w:rPr>
          <w:rFonts w:ascii="Bahnschrift" w:hAnsi="Bahnschrift"/>
        </w:rPr>
        <w:t xml:space="preserve">it will print like </w:t>
      </w:r>
      <w:r>
        <w:rPr>
          <w:rFonts w:ascii="Bahnschrift" w:hAnsi="Bahnschrift"/>
        </w:rPr>
        <w:br/>
      </w:r>
      <w:r>
        <w:rPr>
          <w:rFonts w:ascii="Bahnschrift" w:hAnsi="Bahnschrift"/>
        </w:rPr>
        <w:t>$x</w:t>
      </w:r>
      <w:r>
        <w:rPr>
          <w:rFonts w:ascii="Bahnschrift" w:hAnsi="Bahnschrift"/>
        </w:rPr>
        <w:t xml:space="preserve"> line</w:t>
      </w:r>
      <w:r>
        <w:rPr>
          <w:rFonts w:ascii="Bahnschrift" w:hAnsi="Bahnschrift"/>
        </w:rPr>
        <w:br/>
      </w:r>
      <w:r>
        <w:rPr>
          <w:rFonts w:ascii="Bahnschrift" w:hAnsi="Bahnschrift"/>
        </w:rPr>
        <w:t>$y</w:t>
      </w:r>
      <w:r>
        <w:rPr>
          <w:rFonts w:ascii="Bahnschrift" w:hAnsi="Bahnschrift"/>
        </w:rPr>
        <w:t xml:space="preserve"> line</w:t>
      </w:r>
    </w:p>
    <w:p w14:paraId="02FC1D43" w14:textId="7B3FBCA3" w:rsidR="004A7B3D" w:rsidRDefault="004A7B3D" w:rsidP="00565B89">
      <w:pPr>
        <w:jc w:val="both"/>
        <w:rPr>
          <w:rFonts w:ascii="Bahnschrift" w:hAnsi="Bahnschrift"/>
        </w:rPr>
      </w:pPr>
      <w:r>
        <w:rPr>
          <w:rFonts w:ascii="Bahnschrift" w:hAnsi="Bahnschrift"/>
        </w:rPr>
        <w:t xml:space="preserve">Heredoc and Nowdoc are comparatively readable when compress expressions </w:t>
      </w:r>
      <w:r w:rsidR="003D5059">
        <w:rPr>
          <w:rFonts w:ascii="Bahnschrift" w:hAnsi="Bahnschrift"/>
        </w:rPr>
        <w:t>are used. One thing to be remembered that the space inside of identifiers will be counted as strings.</w:t>
      </w:r>
    </w:p>
    <w:p w14:paraId="5734A2F0" w14:textId="195BB66B" w:rsidR="00360F60" w:rsidRDefault="00360F60" w:rsidP="004A7B3D">
      <w:pPr>
        <w:rPr>
          <w:rFonts w:ascii="Bahnschrift" w:hAnsi="Bahnschrift"/>
        </w:rPr>
      </w:pPr>
    </w:p>
    <w:p w14:paraId="6E71E98E" w14:textId="3006CC84" w:rsidR="00360F60" w:rsidRDefault="00360F60" w:rsidP="00565B89">
      <w:pPr>
        <w:pStyle w:val="Heading2"/>
      </w:pPr>
      <w:r>
        <w:t xml:space="preserve">Array </w:t>
      </w:r>
      <w:r w:rsidR="00565B89">
        <w:t>Data type</w:t>
      </w:r>
    </w:p>
    <w:p w14:paraId="0FE0C104" w14:textId="6B2D652F" w:rsidR="00565B89" w:rsidRPr="00565B89" w:rsidRDefault="00565B89" w:rsidP="00565B89">
      <w:pPr>
        <w:jc w:val="both"/>
        <w:rPr>
          <w:rFonts w:ascii="Bahnschrift" w:hAnsi="Bahnschrift"/>
        </w:rPr>
      </w:pPr>
      <w:r>
        <w:rPr>
          <w:rFonts w:ascii="Bahnschrift" w:hAnsi="Bahnschrift"/>
        </w:rPr>
        <w:t>In PHP, array is actually an ordered map meaning it associates values to keys. We can use it for several cases as it can be treated like an array, list ()</w:t>
      </w:r>
      <w:bookmarkStart w:id="0" w:name="_GoBack"/>
      <w:bookmarkEnd w:id="0"/>
    </w:p>
    <w:p w14:paraId="2CB4F01D" w14:textId="7A6921AF" w:rsidR="00B13174" w:rsidRPr="00B13174" w:rsidRDefault="00B13174" w:rsidP="00B13174">
      <w:pPr>
        <w:rPr>
          <w:rFonts w:ascii="Bahnschrift" w:hAnsi="Bahnschrift"/>
        </w:rPr>
      </w:pPr>
      <w:r>
        <w:rPr>
          <w:rFonts w:ascii="Bahnschrift" w:hAnsi="Bahnschrift"/>
        </w:rPr>
        <w:tab/>
      </w:r>
    </w:p>
    <w:p w14:paraId="2603CA87" w14:textId="77777777" w:rsidR="00B13174" w:rsidRPr="00B13174" w:rsidRDefault="00B13174" w:rsidP="00857916">
      <w:pPr>
        <w:rPr>
          <w:rFonts w:ascii="Bahnschrift" w:hAnsi="Bahnschrift"/>
        </w:rPr>
      </w:pPr>
    </w:p>
    <w:sectPr w:rsidR="00B13174" w:rsidRPr="00B1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1468C"/>
    <w:multiLevelType w:val="hybridMultilevel"/>
    <w:tmpl w:val="4A4A520C"/>
    <w:lvl w:ilvl="0" w:tplc="19F07E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18"/>
    <w:rsid w:val="00132947"/>
    <w:rsid w:val="001406BD"/>
    <w:rsid w:val="0019533B"/>
    <w:rsid w:val="00360F60"/>
    <w:rsid w:val="003D5059"/>
    <w:rsid w:val="004377DF"/>
    <w:rsid w:val="00493549"/>
    <w:rsid w:val="004A7B3D"/>
    <w:rsid w:val="005565D6"/>
    <w:rsid w:val="00565B89"/>
    <w:rsid w:val="00760C69"/>
    <w:rsid w:val="00776B3A"/>
    <w:rsid w:val="00843218"/>
    <w:rsid w:val="00852C34"/>
    <w:rsid w:val="00857916"/>
    <w:rsid w:val="008937F7"/>
    <w:rsid w:val="009666C2"/>
    <w:rsid w:val="009873AC"/>
    <w:rsid w:val="00A0578E"/>
    <w:rsid w:val="00B13174"/>
    <w:rsid w:val="00B15D01"/>
    <w:rsid w:val="00B168CA"/>
    <w:rsid w:val="00BE36B8"/>
    <w:rsid w:val="00C622DF"/>
    <w:rsid w:val="00F1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5304"/>
  <w15:chartTrackingRefBased/>
  <w15:docId w15:val="{2B8F98FA-1D80-4E5D-AD6B-1F185DC4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22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7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7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7A84"/>
    <w:pPr>
      <w:ind w:left="720"/>
      <w:contextualSpacing/>
    </w:pPr>
  </w:style>
  <w:style w:type="character" w:customStyle="1" w:styleId="Heading3Char">
    <w:name w:val="Heading 3 Char"/>
    <w:basedOn w:val="DefaultParagraphFont"/>
    <w:link w:val="Heading3"/>
    <w:uiPriority w:val="9"/>
    <w:rsid w:val="00C622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2024-03-12T18:00:00Z</dcterms:created>
  <dcterms:modified xsi:type="dcterms:W3CDTF">2024-03-21T19:36:00Z</dcterms:modified>
</cp:coreProperties>
</file>