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Lesson Plan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Course Name – Python Game Development (Pgzero)</w:t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Lesson No – 7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Aim – Quiz Master - 2 (Adding High Score and Timer - Functionality)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Lesson Plan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Revise the game developed so far.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mouse clicked event, how to detect the click on options.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functions such as correct_answer, skip_question and game_over.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Add the functionality for timer. Add a variable and how clock.schedule_interval will change it every second.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Write the high score to a file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Complete the game, debug if required.</w:t>
      </w:r>
    </w:p>
    <w:p w:rsidR="00000000" w:rsidDel="00000000" w:rsidP="00000000" w:rsidRDefault="00000000" w:rsidRPr="00000000" w14:paraId="0000000C">
      <w:pPr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Resources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563c1"/>
            <w:sz w:val="28"/>
            <w:szCs w:val="28"/>
            <w:u w:val="single"/>
            <w:shd w:fill="auto" w:val="clear"/>
            <w:vertAlign w:val="baseline"/>
            <w:rtl w:val="0"/>
          </w:rPr>
          <w:t xml:space="preserve">https://www.udemy.com/course/python-game-development-with-pygame-zero/learn/lecture/21228494#overview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Username -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1155cc"/>
            <w:sz w:val="28"/>
            <w:szCs w:val="28"/>
            <w:highlight w:val="white"/>
            <w:u w:val="single"/>
            <w:vertAlign w:val="baseline"/>
            <w:rtl w:val="0"/>
          </w:rPr>
          <w:t xml:space="preserve">abhishek.bahl@gmail.com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Password -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22222"/>
          <w:sz w:val="28"/>
          <w:szCs w:val="28"/>
          <w:highlight w:val="white"/>
          <w:u w:val="none"/>
          <w:vertAlign w:val="baseline"/>
          <w:rtl w:val="0"/>
        </w:rPr>
        <w:t xml:space="preserve">Lkkw2(&amp;yA(#W5AA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Homework –  Give the kid to repeat the game by his own. Come back if he faces any doubts in understanding some concept. Change the questions in the file.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For Feedback – major_pulkit, pulkit.jetlearn@gmail.com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D44343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D44343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D44343"/>
    <w:rPr>
      <w:color w:val="0563c1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udemy.com/course/python-game-development-with-pygame-zero/learn/lecture/21228494#overview" TargetMode="External"/><Relationship Id="rId8" Type="http://schemas.openxmlformats.org/officeDocument/2006/relationships/hyperlink" Target="mailto:abhishek.bah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0gPPdS3X1EwdgRybG0b9uE/Xw==">AMUW2mUVjIByIA1s+v9in2RJFpxYdq5VAK0R1OsAN/5PQKDSqgX995VgqB2EMGyH33UwQYRJZi5xfdiaI/lpOQlHFIJ0FNV1gBQJrRkgT1KoWpEcV+WO8lE=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2021-06-25T18:15:00Z</dcterms:created>
  <dc:creator>Chawla, Pulkit</dc:creator>
</cp:coreProperties>
</file>