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011DE" w14:textId="77777777" w:rsidR="00E41D44" w:rsidRDefault="00000000">
      <w:pPr>
        <w:spacing w:after="60"/>
        <w:jc w:val="center"/>
      </w:pPr>
      <w:r>
        <w:rPr>
          <w:b/>
          <w:bCs/>
          <w:sz w:val="28"/>
          <w:szCs w:val="28"/>
        </w:rPr>
        <w:t>Project Design Phase</w:t>
      </w:r>
    </w:p>
    <w:p w14:paraId="212A7A8B" w14:textId="77777777" w:rsidR="00E41D44" w:rsidRDefault="00000000">
      <w:pPr>
        <w:spacing w:after="280"/>
        <w:jc w:val="center"/>
      </w:pPr>
      <w:r>
        <w:rPr>
          <w:b/>
          <w:bCs/>
          <w:sz w:val="28"/>
          <w:szCs w:val="28"/>
        </w:rPr>
        <w:t>Proposed Solution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41D44" w14:paraId="207C86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BFAF0" w14:textId="77777777" w:rsidR="00E41D44" w:rsidRDefault="00000000">
            <w:r>
              <w:t>Date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6BE39" w14:textId="77777777" w:rsidR="00E41D44" w:rsidRDefault="00000000">
            <w:r>
              <w:t>18 June 2026</w:t>
            </w:r>
          </w:p>
        </w:tc>
      </w:tr>
      <w:tr w:rsidR="00E41D44" w14:paraId="58213B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D9E6C" w14:textId="23D23895" w:rsidR="00E41D44" w:rsidRDefault="00D87616">
            <w:r>
              <w:t>Student Name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37020" w14:textId="58F6FF37" w:rsidR="00E41D44" w:rsidRDefault="00D87616">
            <w:r>
              <w:t>K MEHER MADHURI</w:t>
            </w:r>
          </w:p>
        </w:tc>
      </w:tr>
      <w:tr w:rsidR="00E41D44" w14:paraId="336E69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E9444" w14:textId="77777777" w:rsidR="00E41D44" w:rsidRDefault="00000000">
            <w:r>
              <w:t>Project Name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AA1CF" w14:textId="77777777" w:rsidR="00E41D44" w:rsidRDefault="00000000">
            <w:proofErr w:type="spellStart"/>
            <w:r>
              <w:t>ShopEz</w:t>
            </w:r>
            <w:proofErr w:type="spellEnd"/>
            <w:r>
              <w:t xml:space="preserve"> – MERN Stack E-Commerce Application</w:t>
            </w:r>
          </w:p>
        </w:tc>
      </w:tr>
      <w:tr w:rsidR="00E41D44" w14:paraId="1CD105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D665C" w14:textId="77777777" w:rsidR="00E41D44" w:rsidRDefault="00000000">
            <w:r>
              <w:t>Maximum Marks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CB322" w14:textId="77777777" w:rsidR="00E41D44" w:rsidRDefault="00000000">
            <w:r>
              <w:t>2 Marks</w:t>
            </w:r>
          </w:p>
        </w:tc>
      </w:tr>
    </w:tbl>
    <w:p w14:paraId="19D788C0" w14:textId="77777777" w:rsidR="00E41D44" w:rsidRDefault="00E41D44">
      <w:pPr>
        <w:spacing w:after="200"/>
      </w:pPr>
    </w:p>
    <w:p w14:paraId="7CA5DEF9" w14:textId="77777777" w:rsidR="00E41D44" w:rsidRDefault="00000000">
      <w:pPr>
        <w:spacing w:after="120"/>
      </w:pPr>
      <w:r>
        <w:rPr>
          <w:b/>
          <w:bCs/>
          <w:sz w:val="22"/>
          <w:szCs w:val="22"/>
        </w:rPr>
        <w:t>Proposed Solution Template:</w:t>
      </w:r>
    </w:p>
    <w:p w14:paraId="026803A0" w14:textId="77777777" w:rsidR="00E41D44" w:rsidRDefault="00000000">
      <w:pPr>
        <w:spacing w:after="200"/>
      </w:pPr>
      <w:r>
        <w:t>Project team shall fill the following information in the proposed solution template.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"/>
        <w:gridCol w:w="2373"/>
        <w:gridCol w:w="6251"/>
      </w:tblGrid>
      <w:tr w:rsidR="00E41D44" w14:paraId="6B3990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5FCCB1" w14:textId="77777777" w:rsidR="00E41D44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3C8BA7" w14:textId="77777777" w:rsidR="00E41D44" w:rsidRDefault="00000000">
            <w:pPr>
              <w:jc w:val="center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C65F10" w14:textId="77777777" w:rsidR="00E41D44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E41D44" w14:paraId="1EF1EA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0089A" w14:textId="77777777" w:rsidR="00E41D44" w:rsidRDefault="00000000">
            <w:pPr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6C7FF" w14:textId="77777777" w:rsidR="00E41D44" w:rsidRDefault="00000000">
            <w:r>
              <w:rPr>
                <w:b/>
                <w:bCs/>
              </w:rPr>
              <w:t>Problem Statement (Problem to be solved)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3697D" w14:textId="77777777" w:rsidR="00E41D44" w:rsidRDefault="00000000">
            <w:pPr>
              <w:spacing w:after="80"/>
            </w:pPr>
            <w:r>
              <w:t xml:space="preserve">PS-1: New users cannot register or login on </w:t>
            </w:r>
            <w:proofErr w:type="spellStart"/>
            <w:r>
              <w:t>ShopEz</w:t>
            </w:r>
            <w:proofErr w:type="spellEnd"/>
            <w:r>
              <w:t xml:space="preserve"> because the backend Node.js server is not deployed and the frontend React app is not configured with the backend API URL.</w:t>
            </w:r>
          </w:p>
          <w:p w14:paraId="6162B0CE" w14:textId="77777777" w:rsidR="00E41D44" w:rsidRDefault="00E41D44">
            <w:pPr>
              <w:spacing w:after="80"/>
            </w:pPr>
          </w:p>
          <w:p w14:paraId="2225CB38" w14:textId="77777777" w:rsidR="00E41D44" w:rsidRDefault="00000000">
            <w:r>
              <w:t>PS-2: Logged-in customers cannot proceed to checkout or place orders because the cart-to-order checkout flow and order management system is not yet implemented in the MERN backend.</w:t>
            </w:r>
          </w:p>
        </w:tc>
      </w:tr>
      <w:tr w:rsidR="00E41D44" w14:paraId="512EEA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D654D" w14:textId="77777777" w:rsidR="00E41D44" w:rsidRDefault="00000000">
            <w:pPr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41C73" w14:textId="77777777" w:rsidR="00E41D44" w:rsidRDefault="00000000">
            <w:r>
              <w:rPr>
                <w:b/>
                <w:bCs/>
              </w:rPr>
              <w:t>Idea / Solution Description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4740B" w14:textId="77777777" w:rsidR="00E41D44" w:rsidRDefault="00000000">
            <w:pPr>
              <w:spacing w:after="80"/>
            </w:pPr>
            <w:proofErr w:type="spellStart"/>
            <w:r>
              <w:t>ShopEz</w:t>
            </w:r>
            <w:proofErr w:type="spellEnd"/>
            <w:r>
              <w:t xml:space="preserve"> is a fully functional MERN Stack e-commerce web application that provides:</w:t>
            </w:r>
          </w:p>
          <w:p w14:paraId="14D4A509" w14:textId="77777777" w:rsidR="00E41D44" w:rsidRDefault="00000000">
            <w:pPr>
              <w:spacing w:after="80"/>
            </w:pPr>
            <w:r>
              <w:t>• User registration and secure JWT-based authentication</w:t>
            </w:r>
          </w:p>
          <w:p w14:paraId="3CCC1858" w14:textId="77777777" w:rsidR="00E41D44" w:rsidRDefault="00000000">
            <w:pPr>
              <w:spacing w:after="80"/>
            </w:pPr>
            <w:r>
              <w:t xml:space="preserve">• Dynamic product </w:t>
            </w:r>
            <w:proofErr w:type="spellStart"/>
            <w:r>
              <w:t>catalog</w:t>
            </w:r>
            <w:proofErr w:type="spellEnd"/>
            <w:r>
              <w:t xml:space="preserve"> fetched from MongoDB Atlas</w:t>
            </w:r>
          </w:p>
          <w:p w14:paraId="7CCECC25" w14:textId="77777777" w:rsidR="00E41D44" w:rsidRDefault="00000000">
            <w:pPr>
              <w:spacing w:after="80"/>
            </w:pPr>
            <w:r>
              <w:t>• Real-time cart management synced to the database</w:t>
            </w:r>
          </w:p>
          <w:p w14:paraId="247AA207" w14:textId="77777777" w:rsidR="00E41D44" w:rsidRDefault="00000000">
            <w:pPr>
              <w:spacing w:after="80"/>
            </w:pPr>
            <w:r>
              <w:t>• Complete checkout flow: address → payment method → order confirmation</w:t>
            </w:r>
          </w:p>
          <w:p w14:paraId="0FA6A051" w14:textId="77777777" w:rsidR="00E41D44" w:rsidRDefault="00000000">
            <w:pPr>
              <w:spacing w:after="80"/>
            </w:pPr>
            <w:r>
              <w:t>• Order history page for users to track their purchases</w:t>
            </w:r>
          </w:p>
          <w:p w14:paraId="0660F8A1" w14:textId="77777777" w:rsidR="00E41D44" w:rsidRDefault="00000000">
            <w:r>
              <w:t xml:space="preserve">• Backend deployed on Render, frontend deployed on </w:t>
            </w:r>
            <w:proofErr w:type="spellStart"/>
            <w:r>
              <w:t>Vercel</w:t>
            </w:r>
            <w:proofErr w:type="spellEnd"/>
          </w:p>
        </w:tc>
      </w:tr>
      <w:tr w:rsidR="00E41D44" w14:paraId="4EFF4A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B76BC" w14:textId="77777777" w:rsidR="00E41D44" w:rsidRDefault="00000000">
            <w:pPr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6BAC6" w14:textId="77777777" w:rsidR="00E41D44" w:rsidRDefault="00000000">
            <w:r>
              <w:rPr>
                <w:b/>
                <w:bCs/>
              </w:rPr>
              <w:t>Novelty / Uniqueness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82BC6" w14:textId="77777777" w:rsidR="00E41D44" w:rsidRDefault="00000000">
            <w:pPr>
              <w:spacing w:after="80"/>
            </w:pPr>
            <w:r>
              <w:t>• Built using the MERN stack (MongoDB, Express.js, React.js, Node.js) with MVC architecture</w:t>
            </w:r>
          </w:p>
          <w:p w14:paraId="73A42FB5" w14:textId="77777777" w:rsidR="00E41D44" w:rsidRDefault="00000000">
            <w:pPr>
              <w:spacing w:after="80"/>
            </w:pPr>
            <w:r>
              <w:t>• Dynamic API routing: the frontend auto-detects environment and switches between local and production API URLs</w:t>
            </w:r>
          </w:p>
          <w:p w14:paraId="7CC7185A" w14:textId="77777777" w:rsidR="00E41D44" w:rsidRDefault="00000000">
            <w:pPr>
              <w:spacing w:after="80"/>
            </w:pPr>
            <w:r>
              <w:t>• Centralized Cart Context using React Context API for real-time, persistent cart synchronization</w:t>
            </w:r>
          </w:p>
          <w:p w14:paraId="7CFE4095" w14:textId="77777777" w:rsidR="00E41D44" w:rsidRDefault="00000000">
            <w:pPr>
              <w:spacing w:after="80"/>
            </w:pPr>
            <w:r>
              <w:t>• Premium UI design with responsive layouts, hover animations, and trust-building pages (Free Delivery, Secure Payment, Easy Returns)</w:t>
            </w:r>
          </w:p>
          <w:p w14:paraId="41009920" w14:textId="77777777" w:rsidR="00E41D44" w:rsidRDefault="00000000">
            <w:r>
              <w:t>• Secure password hashing using bcrypt.js and token-based auth using JWT</w:t>
            </w:r>
          </w:p>
        </w:tc>
      </w:tr>
      <w:tr w:rsidR="00E41D44" w14:paraId="3BBD12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41D7D" w14:textId="77777777" w:rsidR="00E41D44" w:rsidRDefault="00000000">
            <w:pPr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C0022" w14:textId="77777777" w:rsidR="00E41D44" w:rsidRDefault="00000000">
            <w:r>
              <w:rPr>
                <w:b/>
                <w:bCs/>
              </w:rPr>
              <w:t>Social Impact / Customer Satisfaction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DC2E9" w14:textId="77777777" w:rsidR="00E41D44" w:rsidRDefault="00000000">
            <w:pPr>
              <w:spacing w:after="80"/>
            </w:pPr>
            <w:r>
              <w:t>• Enables small and medium businesses to set up an online store quickly without high infrastructure cost</w:t>
            </w:r>
          </w:p>
          <w:p w14:paraId="7ECB4513" w14:textId="77777777" w:rsidR="00E41D44" w:rsidRDefault="00000000">
            <w:pPr>
              <w:spacing w:after="80"/>
            </w:pPr>
            <w:r>
              <w:t>• Provides customers a safe, reliable, and intuitive shopping experience</w:t>
            </w:r>
          </w:p>
          <w:p w14:paraId="5725E156" w14:textId="77777777" w:rsidR="00E41D44" w:rsidRDefault="00000000">
            <w:pPr>
              <w:spacing w:after="80"/>
            </w:pPr>
            <w:r>
              <w:t>• Reduces friction in the buying journey with a streamlined checkout and order tracking</w:t>
            </w:r>
          </w:p>
          <w:p w14:paraId="63428EC2" w14:textId="77777777" w:rsidR="00E41D44" w:rsidRDefault="00000000">
            <w:pPr>
              <w:spacing w:after="80"/>
            </w:pPr>
            <w:r>
              <w:lastRenderedPageBreak/>
              <w:t>• Builds customer trust through secure payment pages and transparent return policies</w:t>
            </w:r>
          </w:p>
          <w:p w14:paraId="0B6BA59C" w14:textId="77777777" w:rsidR="00E41D44" w:rsidRDefault="00000000">
            <w:r>
              <w:t>• Accessible on all devices due to fully responsive mobile-friendly design</w:t>
            </w:r>
          </w:p>
        </w:tc>
      </w:tr>
      <w:tr w:rsidR="00E41D44" w14:paraId="72E992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F7DF9" w14:textId="77777777" w:rsidR="00E41D44" w:rsidRDefault="00000000">
            <w:pPr>
              <w:jc w:val="center"/>
            </w:pPr>
            <w:r>
              <w:lastRenderedPageBreak/>
              <w:t>5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09EAF" w14:textId="77777777" w:rsidR="00E41D44" w:rsidRDefault="00000000">
            <w:r>
              <w:rPr>
                <w:b/>
                <w:bCs/>
              </w:rPr>
              <w:t>Business Model (Revenue Model)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4889F" w14:textId="77777777" w:rsidR="00E41D44" w:rsidRDefault="00000000">
            <w:pPr>
              <w:spacing w:after="80"/>
            </w:pPr>
            <w:r>
              <w:t>• Commission Model: Charge a small percentage (2–5%) on each transaction made through the platform</w:t>
            </w:r>
          </w:p>
          <w:p w14:paraId="3BCA2EED" w14:textId="77777777" w:rsidR="00E41D44" w:rsidRDefault="00000000">
            <w:pPr>
              <w:spacing w:after="80"/>
            </w:pPr>
            <w:r>
              <w:t>• Subscription Model: Premium seller accounts with analytics, priority listing, and promotional features</w:t>
            </w:r>
          </w:p>
          <w:p w14:paraId="56771AFB" w14:textId="77777777" w:rsidR="00E41D44" w:rsidRDefault="00000000">
            <w:pPr>
              <w:spacing w:after="80"/>
            </w:pPr>
            <w:r>
              <w:t>• Advertisement Revenue: Sponsored product listings at the top of search results</w:t>
            </w:r>
          </w:p>
          <w:p w14:paraId="3252E3B4" w14:textId="77777777" w:rsidR="00E41D44" w:rsidRDefault="00000000">
            <w:pPr>
              <w:spacing w:after="80"/>
            </w:pPr>
            <w:r>
              <w:t>• Delivery Partner Integration: Revenue sharing with logistics providers for delivery services</w:t>
            </w:r>
          </w:p>
          <w:p w14:paraId="30F64609" w14:textId="77777777" w:rsidR="00E41D44" w:rsidRDefault="00000000">
            <w:r>
              <w:t>• Future Scope: Integrate payment gateways (</w:t>
            </w:r>
            <w:proofErr w:type="spellStart"/>
            <w:r>
              <w:t>Razorpay</w:t>
            </w:r>
            <w:proofErr w:type="spellEnd"/>
            <w:r>
              <w:t>/Stripe) for direct revenue processing</w:t>
            </w:r>
          </w:p>
        </w:tc>
      </w:tr>
      <w:tr w:rsidR="00E41D44" w14:paraId="753CA1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03A53" w14:textId="77777777" w:rsidR="00E41D44" w:rsidRDefault="00000000">
            <w:pPr>
              <w:jc w:val="center"/>
            </w:pPr>
            <w:r>
              <w:t>6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A3B78" w14:textId="77777777" w:rsidR="00E41D44" w:rsidRDefault="00000000">
            <w:r>
              <w:rPr>
                <w:b/>
                <w:bCs/>
              </w:rPr>
              <w:t>Scalability of the Solution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86913" w14:textId="77777777" w:rsidR="00E41D44" w:rsidRDefault="00000000">
            <w:pPr>
              <w:spacing w:after="80"/>
            </w:pPr>
            <w:r>
              <w:t>• Backend: Node.js + Express.js is lightweight and can handle high concurrent requests</w:t>
            </w:r>
          </w:p>
          <w:p w14:paraId="16E3C8C2" w14:textId="77777777" w:rsidR="00E41D44" w:rsidRDefault="00000000">
            <w:pPr>
              <w:spacing w:after="80"/>
            </w:pPr>
            <w:r>
              <w:t>• Database: MongoDB Atlas cloud database scales horizontally with replica sets already configured</w:t>
            </w:r>
          </w:p>
          <w:p w14:paraId="3B997F90" w14:textId="77777777" w:rsidR="00E41D44" w:rsidRDefault="00000000">
            <w:pPr>
              <w:spacing w:after="80"/>
            </w:pPr>
            <w:r>
              <w:t>• Frontend: React.js component-based architecture allows easy addition of new features and pages</w:t>
            </w:r>
          </w:p>
          <w:p w14:paraId="0ABF7CED" w14:textId="77777777" w:rsidR="00E41D44" w:rsidRDefault="00000000">
            <w:pPr>
              <w:spacing w:after="80"/>
            </w:pPr>
            <w:r>
              <w:t xml:space="preserve">• Deployment: </w:t>
            </w:r>
            <w:proofErr w:type="spellStart"/>
            <w:r>
              <w:t>Vercel</w:t>
            </w:r>
            <w:proofErr w:type="spellEnd"/>
            <w:r>
              <w:t xml:space="preserve"> (frontend) and Render (backend) both support auto-scaling with paid tiers</w:t>
            </w:r>
          </w:p>
          <w:p w14:paraId="6F2839C1" w14:textId="77777777" w:rsidR="00E41D44" w:rsidRDefault="00000000">
            <w:r>
              <w:t>• Future Enhancements: Admin dashboard, multi-vendor support, AI-based product recommendations, mobile app (React Native)</w:t>
            </w:r>
          </w:p>
        </w:tc>
      </w:tr>
    </w:tbl>
    <w:p w14:paraId="31F9F2B1" w14:textId="77777777" w:rsidR="00E41D44" w:rsidRDefault="00000000">
      <w:pPr>
        <w:spacing w:before="300"/>
        <w:jc w:val="center"/>
      </w:pPr>
      <w:proofErr w:type="spellStart"/>
      <w:r>
        <w:rPr>
          <w:i/>
          <w:iCs/>
          <w:color w:val="666666"/>
          <w:sz w:val="16"/>
          <w:szCs w:val="16"/>
        </w:rPr>
        <w:t>ShopEz</w:t>
      </w:r>
      <w:proofErr w:type="spellEnd"/>
      <w:r>
        <w:rPr>
          <w:i/>
          <w:iCs/>
          <w:color w:val="666666"/>
          <w:sz w:val="16"/>
          <w:szCs w:val="16"/>
        </w:rPr>
        <w:t xml:space="preserve"> – MERN Stack E-Commerce | GitHub: github.com/</w:t>
      </w:r>
      <w:proofErr w:type="spellStart"/>
      <w:r>
        <w:rPr>
          <w:i/>
          <w:iCs/>
          <w:color w:val="666666"/>
          <w:sz w:val="16"/>
          <w:szCs w:val="16"/>
        </w:rPr>
        <w:t>mehermadhuri</w:t>
      </w:r>
      <w:proofErr w:type="spellEnd"/>
      <w:r>
        <w:rPr>
          <w:i/>
          <w:iCs/>
          <w:color w:val="666666"/>
          <w:sz w:val="16"/>
          <w:szCs w:val="16"/>
        </w:rPr>
        <w:t>/</w:t>
      </w:r>
      <w:proofErr w:type="spellStart"/>
      <w:r>
        <w:rPr>
          <w:i/>
          <w:iCs/>
          <w:color w:val="666666"/>
          <w:sz w:val="16"/>
          <w:szCs w:val="16"/>
        </w:rPr>
        <w:t>ShopEz</w:t>
      </w:r>
      <w:proofErr w:type="spellEnd"/>
      <w:r>
        <w:rPr>
          <w:i/>
          <w:iCs/>
          <w:color w:val="666666"/>
          <w:sz w:val="16"/>
          <w:szCs w:val="16"/>
        </w:rPr>
        <w:t>-MERN | Deployed: shop-</w:t>
      </w:r>
      <w:proofErr w:type="spellStart"/>
      <w:r>
        <w:rPr>
          <w:i/>
          <w:iCs/>
          <w:color w:val="666666"/>
          <w:sz w:val="16"/>
          <w:szCs w:val="16"/>
        </w:rPr>
        <w:t>ez</w:t>
      </w:r>
      <w:proofErr w:type="spellEnd"/>
      <w:r>
        <w:rPr>
          <w:i/>
          <w:iCs/>
          <w:color w:val="666666"/>
          <w:sz w:val="16"/>
          <w:szCs w:val="16"/>
        </w:rPr>
        <w:t>-</w:t>
      </w:r>
      <w:proofErr w:type="spellStart"/>
      <w:r>
        <w:rPr>
          <w:i/>
          <w:iCs/>
          <w:color w:val="666666"/>
          <w:sz w:val="16"/>
          <w:szCs w:val="16"/>
        </w:rPr>
        <w:t>mern-alpha.vercel.app</w:t>
      </w:r>
      <w:proofErr w:type="spellEnd"/>
    </w:p>
    <w:sectPr w:rsidR="00E41D4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75CDF"/>
    <w:multiLevelType w:val="hybridMultilevel"/>
    <w:tmpl w:val="748A34FA"/>
    <w:lvl w:ilvl="0" w:tplc="C124FB86">
      <w:start w:val="1"/>
      <w:numFmt w:val="bullet"/>
      <w:lvlText w:val="●"/>
      <w:lvlJc w:val="left"/>
      <w:pPr>
        <w:ind w:left="720" w:hanging="360"/>
      </w:pPr>
    </w:lvl>
    <w:lvl w:ilvl="1" w:tplc="ED36F1AE">
      <w:start w:val="1"/>
      <w:numFmt w:val="bullet"/>
      <w:lvlText w:val="○"/>
      <w:lvlJc w:val="left"/>
      <w:pPr>
        <w:ind w:left="1440" w:hanging="360"/>
      </w:pPr>
    </w:lvl>
    <w:lvl w:ilvl="2" w:tplc="688E6F78">
      <w:start w:val="1"/>
      <w:numFmt w:val="bullet"/>
      <w:lvlText w:val="■"/>
      <w:lvlJc w:val="left"/>
      <w:pPr>
        <w:ind w:left="2160" w:hanging="360"/>
      </w:pPr>
    </w:lvl>
    <w:lvl w:ilvl="3" w:tplc="BF860744">
      <w:start w:val="1"/>
      <w:numFmt w:val="bullet"/>
      <w:lvlText w:val="●"/>
      <w:lvlJc w:val="left"/>
      <w:pPr>
        <w:ind w:left="2880" w:hanging="360"/>
      </w:pPr>
    </w:lvl>
    <w:lvl w:ilvl="4" w:tplc="3CFE4206">
      <w:start w:val="1"/>
      <w:numFmt w:val="bullet"/>
      <w:lvlText w:val="○"/>
      <w:lvlJc w:val="left"/>
      <w:pPr>
        <w:ind w:left="3600" w:hanging="360"/>
      </w:pPr>
    </w:lvl>
    <w:lvl w:ilvl="5" w:tplc="37CE5DAA">
      <w:start w:val="1"/>
      <w:numFmt w:val="bullet"/>
      <w:lvlText w:val="■"/>
      <w:lvlJc w:val="left"/>
      <w:pPr>
        <w:ind w:left="4320" w:hanging="360"/>
      </w:pPr>
    </w:lvl>
    <w:lvl w:ilvl="6" w:tplc="D83E5B90">
      <w:start w:val="1"/>
      <w:numFmt w:val="bullet"/>
      <w:lvlText w:val="●"/>
      <w:lvlJc w:val="left"/>
      <w:pPr>
        <w:ind w:left="5040" w:hanging="360"/>
      </w:pPr>
    </w:lvl>
    <w:lvl w:ilvl="7" w:tplc="2CAE575E">
      <w:start w:val="1"/>
      <w:numFmt w:val="bullet"/>
      <w:lvlText w:val="●"/>
      <w:lvlJc w:val="left"/>
      <w:pPr>
        <w:ind w:left="5760" w:hanging="360"/>
      </w:pPr>
    </w:lvl>
    <w:lvl w:ilvl="8" w:tplc="11566D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1C095C"/>
    <w:multiLevelType w:val="hybridMultilevel"/>
    <w:tmpl w:val="7F04222A"/>
    <w:lvl w:ilvl="0" w:tplc="EADEFD20">
      <w:start w:val="1"/>
      <w:numFmt w:val="bullet"/>
      <w:lvlText w:val="•"/>
      <w:lvlJc w:val="left"/>
      <w:pPr>
        <w:ind w:left="720" w:hanging="360"/>
      </w:pPr>
    </w:lvl>
    <w:lvl w:ilvl="1" w:tplc="5426BD50">
      <w:numFmt w:val="decimal"/>
      <w:lvlText w:val=""/>
      <w:lvlJc w:val="left"/>
    </w:lvl>
    <w:lvl w:ilvl="2" w:tplc="5EA8C6F8">
      <w:numFmt w:val="decimal"/>
      <w:lvlText w:val=""/>
      <w:lvlJc w:val="left"/>
    </w:lvl>
    <w:lvl w:ilvl="3" w:tplc="C4DE1D3E">
      <w:numFmt w:val="decimal"/>
      <w:lvlText w:val=""/>
      <w:lvlJc w:val="left"/>
    </w:lvl>
    <w:lvl w:ilvl="4" w:tplc="3A38C0FE">
      <w:numFmt w:val="decimal"/>
      <w:lvlText w:val=""/>
      <w:lvlJc w:val="left"/>
    </w:lvl>
    <w:lvl w:ilvl="5" w:tplc="7FF2D758">
      <w:numFmt w:val="decimal"/>
      <w:lvlText w:val=""/>
      <w:lvlJc w:val="left"/>
    </w:lvl>
    <w:lvl w:ilvl="6" w:tplc="CAE8DC8E">
      <w:numFmt w:val="decimal"/>
      <w:lvlText w:val=""/>
      <w:lvlJc w:val="left"/>
    </w:lvl>
    <w:lvl w:ilvl="7" w:tplc="B45C9D5A">
      <w:numFmt w:val="decimal"/>
      <w:lvlText w:val=""/>
      <w:lvlJc w:val="left"/>
    </w:lvl>
    <w:lvl w:ilvl="8" w:tplc="253A78AE">
      <w:numFmt w:val="decimal"/>
      <w:lvlText w:val=""/>
      <w:lvlJc w:val="left"/>
    </w:lvl>
  </w:abstractNum>
  <w:abstractNum w:abstractNumId="2" w15:restartNumberingAfterBreak="0">
    <w:nsid w:val="6A6E51C0"/>
    <w:multiLevelType w:val="hybridMultilevel"/>
    <w:tmpl w:val="1714CA24"/>
    <w:lvl w:ilvl="0" w:tplc="768EA080">
      <w:start w:val="1"/>
      <w:numFmt w:val="decimal"/>
      <w:lvlText w:val="%1."/>
      <w:lvlJc w:val="left"/>
      <w:pPr>
        <w:ind w:left="720" w:hanging="360"/>
      </w:pPr>
    </w:lvl>
    <w:lvl w:ilvl="1" w:tplc="EE34D0C8">
      <w:numFmt w:val="decimal"/>
      <w:lvlText w:val=""/>
      <w:lvlJc w:val="left"/>
    </w:lvl>
    <w:lvl w:ilvl="2" w:tplc="2D2C4E9A">
      <w:numFmt w:val="decimal"/>
      <w:lvlText w:val=""/>
      <w:lvlJc w:val="left"/>
    </w:lvl>
    <w:lvl w:ilvl="3" w:tplc="EB62A16E">
      <w:numFmt w:val="decimal"/>
      <w:lvlText w:val=""/>
      <w:lvlJc w:val="left"/>
    </w:lvl>
    <w:lvl w:ilvl="4" w:tplc="8F449240">
      <w:numFmt w:val="decimal"/>
      <w:lvlText w:val=""/>
      <w:lvlJc w:val="left"/>
    </w:lvl>
    <w:lvl w:ilvl="5" w:tplc="45924A10">
      <w:numFmt w:val="decimal"/>
      <w:lvlText w:val=""/>
      <w:lvlJc w:val="left"/>
    </w:lvl>
    <w:lvl w:ilvl="6" w:tplc="DE669BBA">
      <w:numFmt w:val="decimal"/>
      <w:lvlText w:val=""/>
      <w:lvlJc w:val="left"/>
    </w:lvl>
    <w:lvl w:ilvl="7" w:tplc="D054A090">
      <w:numFmt w:val="decimal"/>
      <w:lvlText w:val=""/>
      <w:lvlJc w:val="left"/>
    </w:lvl>
    <w:lvl w:ilvl="8" w:tplc="2D127BB8">
      <w:numFmt w:val="decimal"/>
      <w:lvlText w:val=""/>
      <w:lvlJc w:val="left"/>
    </w:lvl>
  </w:abstractNum>
  <w:num w:numId="1" w16cid:durableId="4214858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D44"/>
    <w:rsid w:val="00132439"/>
    <w:rsid w:val="00D87616"/>
    <w:rsid w:val="00E41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6E4F1"/>
  <w15:docId w15:val="{BE299431-44CD-44D0-BFE1-ABFA12803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MEHER MADHURI</cp:lastModifiedBy>
  <cp:revision>2</cp:revision>
  <dcterms:created xsi:type="dcterms:W3CDTF">2026-06-18T11:05:00Z</dcterms:created>
  <dcterms:modified xsi:type="dcterms:W3CDTF">2026-06-18T12:34:00Z</dcterms:modified>
</cp:coreProperties>
</file>