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AFC" w:rsidRDefault="00743A00" w:rsidP="00743A00">
      <w:pPr>
        <w:pStyle w:val="Heading1"/>
      </w:pPr>
      <w:r>
        <w:t>Task 1:</w:t>
      </w:r>
    </w:p>
    <w:p w:rsidR="002B2641" w:rsidRDefault="002B2641" w:rsidP="002B2641">
      <w:pPr>
        <w:jc w:val="center"/>
      </w:pPr>
      <w:r w:rsidRPr="002B2641">
        <w:rPr>
          <w:noProof/>
        </w:rPr>
        <w:drawing>
          <wp:inline distT="0" distB="0" distL="0" distR="0">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B2641" w:rsidRDefault="002B2641" w:rsidP="002B2641">
      <w:r>
        <w:t>The functions are given as follows:</w:t>
      </w:r>
    </w:p>
    <w:p w:rsidR="00743A00" w:rsidRDefault="00743A00" w:rsidP="00743A00">
      <w:r>
        <w:rPr>
          <w:noProof/>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1392555</wp:posOffset>
                </wp:positionV>
                <wp:extent cx="2360930" cy="1404620"/>
                <wp:effectExtent l="0" t="0" r="22860" b="2730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 = samplevar(X)</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length(X); </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meu = samplemean(X); </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(1/(N-1))*sum((X-meu).^2); </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9.6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RIbkyN0AAAAIAQAADwAAAGRycy9kb3ducmV2LnhtbEyP&#10;QU+DQBCF7yb+h82YeLMLFGuLDE1D9NqkrYnXKTsCyu4iu1D8966nepy8yXvfl29n3YmJB9dagxAv&#10;IhBsKqtaUyO8nV4f1iCcJ6Oos4YRftjBtri9ySlT9mIOPB19LUKJcRkhNN73mZSualiTW9ieTcg+&#10;7KDJh3OopRroEsp1J5MoWklNrQkLDfVcNlx9HUeNMJ7K3XQok8/3aa/S/eqFNHXfiPd38+4ZhOfZ&#10;X5/hDz+gQxGYznY0yokOIYh4hCTeLEGEePkUB5MzQppGjyCLXP4XKH4BAAD//wMAUEsBAi0AFAAG&#10;AAgAAAAhALaDOJL+AAAA4QEAABMAAAAAAAAAAAAAAAAAAAAAAFtDb250ZW50X1R5cGVzXS54bWxQ&#10;SwECLQAUAAYACAAAACEAOP0h/9YAAACUAQAACwAAAAAAAAAAAAAAAAAvAQAAX3JlbHMvLnJlbHNQ&#10;SwECLQAUAAYACAAAACEAWt/8KiQCAABFBAAADgAAAAAAAAAAAAAAAAAuAgAAZHJzL2Uyb0RvYy54&#10;bWxQSwECLQAUAAYACAAAACEARIbkyN0AAAAIAQAADwAAAAAAAAAAAAAAAAB+BAAAZHJzL2Rvd25y&#10;ZXYueG1sUEsFBgAAAAAEAAQA8wAAAIgFAAAAAA==&#10;">
                <v:textbox style="mso-fit-shape-to-text:t">
                  <w:txbxContent>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 = samplevar(X)</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length(X); </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meu = samplemean(X); </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(1/(N-1))*sum((X-meu).^2); </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txbxContent>
                </v:textbox>
                <w10:wrap type="topAndBottom"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71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[meu] = samplemean(X)</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length(X); </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meu = (1/N)*sum(X);</w:t>
                            </w:r>
                          </w:p>
                          <w:p w:rsidR="00743A00" w:rsidRP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fit-shape-to-text:t">
                  <w:txbxContent>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[meu] = samplemean(X)</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length(X); </w:t>
                      </w:r>
                    </w:p>
                    <w:p w:rsid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meu = (1/N)*sum(X);</w:t>
                      </w:r>
                    </w:p>
                    <w:p w:rsidR="00743A00" w:rsidRPr="00743A00" w:rsidRDefault="00743A00" w:rsidP="00743A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txbxContent>
                </v:textbox>
                <w10:wrap type="topAndBottom"/>
              </v:shape>
            </w:pict>
          </mc:Fallback>
        </mc:AlternateContent>
      </w:r>
    </w:p>
    <w:p w:rsidR="002B2641" w:rsidRDefault="002B2641" w:rsidP="00743A00"/>
    <w:p w:rsidR="00197309" w:rsidRDefault="00197309" w:rsidP="00743A00">
      <w:r>
        <w:t xml:space="preserve">Mean and variance are given as: </w:t>
      </w:r>
    </w:p>
    <w:p w:rsidR="00197309" w:rsidRDefault="00197309" w:rsidP="00743A00">
      <w:r>
        <w:rPr>
          <w:noProof/>
        </w:rPr>
        <w:lastRenderedPageBreak/>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2860" b="254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97309" w:rsidRPr="00197309" w:rsidRDefault="00197309" w:rsidP="00197309">
                            <w:pPr>
                              <w:rPr>
                                <w:rFonts w:ascii="Cambria Math" w:hAnsi="Cambria Math"/>
                                <w:oMath/>
                              </w:rPr>
                            </w:pPr>
                            <m:oMathPara>
                              <m:oMath>
                                <m:r>
                                  <w:rPr>
                                    <w:rFonts w:ascii="Cambria Math" w:hAnsi="Cambria Math"/>
                                  </w:rPr>
                                  <m:t>μ =-</m:t>
                                </m:r>
                                <m:r>
                                  <w:rPr>
                                    <w:rFonts w:ascii="Cambria Math" w:hAnsi="Cambria Math"/>
                                  </w:rPr>
                                  <m:t>0.0043</m:t>
                                </m:r>
                              </m:oMath>
                            </m:oMathPara>
                          </w:p>
                          <w:p w:rsidR="00197309" w:rsidRDefault="00197309" w:rsidP="00197309">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 1.0244</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orJQIAAEw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o0aBQ&#10;ogc+BPLODKSI7PTWlxh0bzEsDHiMKqdKvb0z7Lsn2mw70Ht+45zpOw4NZjeNN7OLqyOOjyB1/8k0&#10;+AwcgklAQ+tUpA7JIIiOKj2elYmpMDwsZst8NUMXQ990ns+XRdIug/L5unU+fOBGkbipqEPpEzwc&#10;73yI6UD5HBJf80aKZiekTIbb11vpyBGwTXbpSxW8CJOa9BVdLYrFyMBfIfL0/QlCiYD9LoWq6NU5&#10;CMrI23vdpG4MIOS4x5SlPhEZuRtZDEM9JMXO+tSmeURmnRnbG8cRN51xPynpsbUr6n8cwHFK5EeN&#10;6qym83mchWTMF2+RSuIuPfWlBzRDqIoGSsbtNqT5SbzZG1RxJxK/Ue4xk1PK2LKJ9tN4xZm4tFPU&#10;r5/A5gk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CEw8orJQIAAEwEAAAOAAAAAAAAAAAAAAAAAC4CAABkcnMvZTJvRG9jLnht&#10;bFBLAQItABQABgAIAAAAIQBIWydy2wAAAAcBAAAPAAAAAAAAAAAAAAAAAH8EAABkcnMvZG93bnJl&#10;di54bWxQSwUGAAAAAAQABADzAAAAhwUAAAAA&#10;">
                <v:textbox style="mso-fit-shape-to-text:t">
                  <w:txbxContent>
                    <w:p w:rsidR="00197309" w:rsidRPr="00197309" w:rsidRDefault="00197309" w:rsidP="00197309">
                      <w:pPr>
                        <w:rPr>
                          <w:rFonts w:ascii="Cambria Math" w:hAnsi="Cambria Math"/>
                          <w:oMath/>
                        </w:rPr>
                      </w:pPr>
                      <m:oMathPara>
                        <m:oMath>
                          <m:r>
                            <w:rPr>
                              <w:rFonts w:ascii="Cambria Math" w:hAnsi="Cambria Math"/>
                            </w:rPr>
                            <m:t>μ =-</m:t>
                          </m:r>
                          <m:r>
                            <w:rPr>
                              <w:rFonts w:ascii="Cambria Math" w:hAnsi="Cambria Math"/>
                            </w:rPr>
                            <m:t>0.0043</m:t>
                          </m:r>
                        </m:oMath>
                      </m:oMathPara>
                    </w:p>
                    <w:p w:rsidR="00197309" w:rsidRDefault="00197309" w:rsidP="00197309">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 1.0244</m:t>
                          </m:r>
                        </m:oMath>
                      </m:oMathPara>
                    </w:p>
                  </w:txbxContent>
                </v:textbox>
                <w10:wrap type="topAndBottom"/>
              </v:shape>
            </w:pict>
          </mc:Fallback>
        </mc:AlternateContent>
      </w:r>
      <w:r w:rsidR="008E4C8E">
        <w:t xml:space="preserve">Since there are finite samples, hence the sample mean and variance are just an approximations of the true mean and variance. If we increase the no. of samples, the approximation error would decrease. </w:t>
      </w:r>
    </w:p>
    <w:p w:rsidR="006624A6" w:rsidRDefault="006624A6" w:rsidP="006624A6">
      <w:pPr>
        <w:pStyle w:val="Heading1"/>
      </w:pPr>
      <w:r>
        <w:t>Task 2:</w:t>
      </w:r>
    </w:p>
    <w:p w:rsidR="006624A6" w:rsidRDefault="006624A6" w:rsidP="006624A6">
      <w:r>
        <w:t xml:space="preserve">The transformation can be written as: </w:t>
      </w:r>
    </w:p>
    <w:p w:rsidR="00871F44" w:rsidRDefault="00871F44" w:rsidP="00871F44">
      <w:pPr>
        <w:jc w:val="center"/>
      </w:pPr>
    </w:p>
    <w:p w:rsidR="006624A6" w:rsidRDefault="00871F44" w:rsidP="00871F44">
      <w:r w:rsidRPr="00871F44">
        <w:rPr>
          <w:noProof/>
        </w:rPr>
        <w:drawing>
          <wp:anchor distT="0" distB="0" distL="114300" distR="114300" simplePos="0" relativeHeight="251666432" behindDoc="0" locked="0" layoutInCell="1" allowOverlap="1">
            <wp:simplePos x="0" y="0"/>
            <wp:positionH relativeFrom="column">
              <wp:posOffset>314325</wp:posOffset>
            </wp:positionH>
            <wp:positionV relativeFrom="paragraph">
              <wp:posOffset>783590</wp:posOffset>
            </wp:positionV>
            <wp:extent cx="5324475" cy="39909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anchor>
        </w:drawing>
      </w:r>
      <w:r w:rsidR="006624A6">
        <w:rPr>
          <w:noProof/>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2860" b="203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624A6" w:rsidRDefault="006624A6" w:rsidP="00662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4;</w:t>
                            </w:r>
                          </w:p>
                          <w:p w:rsidR="006624A6" w:rsidRDefault="006624A6" w:rsidP="00662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3; </w:t>
                            </w:r>
                          </w:p>
                          <w:p w:rsidR="006624A6" w:rsidRDefault="006624A6" w:rsidP="00662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Y=a*X +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rsidR="006624A6" w:rsidRDefault="006624A6" w:rsidP="00662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4;</w:t>
                      </w:r>
                    </w:p>
                    <w:p w:rsidR="006624A6" w:rsidRDefault="006624A6" w:rsidP="00662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3; </w:t>
                      </w:r>
                    </w:p>
                    <w:p w:rsidR="006624A6" w:rsidRDefault="006624A6" w:rsidP="00662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Y=a*X + b;</w:t>
                      </w:r>
                    </w:p>
                  </w:txbxContent>
                </v:textbox>
                <w10:wrap type="topAndBottom"/>
              </v:shape>
            </w:pict>
          </mc:Fallback>
        </mc:AlternateContent>
      </w:r>
      <w:r>
        <w:t xml:space="preserve">The mean and variance is given as: </w:t>
      </w:r>
    </w:p>
    <w:p w:rsidR="00871F44" w:rsidRDefault="00871F44" w:rsidP="00871F44">
      <w:r>
        <w:rPr>
          <w:noProof/>
        </w:rPr>
        <w:lastRenderedPageBreak/>
        <mc:AlternateContent>
          <mc:Choice Requires="wps">
            <w:drawing>
              <wp:anchor distT="45720" distB="45720" distL="114300" distR="114300" simplePos="0" relativeHeight="251668480" behindDoc="0" locked="0" layoutInCell="1" allowOverlap="1">
                <wp:simplePos x="0" y="0"/>
                <wp:positionH relativeFrom="column">
                  <wp:align>center</wp:align>
                </wp:positionH>
                <wp:positionV relativeFrom="paragraph">
                  <wp:posOffset>182880</wp:posOffset>
                </wp:positionV>
                <wp:extent cx="2360930" cy="1404620"/>
                <wp:effectExtent l="0" t="0" r="22860" b="127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71F44" w:rsidRDefault="00871F44">
                            <m:oMathPara>
                              <m:oMath>
                                <m:r>
                                  <w:rPr>
                                    <w:rFonts w:ascii="Cambria Math" w:hAnsi="Cambria Math"/>
                                  </w:rPr>
                                  <m:t>μ=</m:t>
                                </m:r>
                                <m:r>
                                  <w:rPr>
                                    <w:rFonts w:ascii="Cambria Math" w:hAnsi="Cambria Math"/>
                                  </w:rPr>
                                  <m:t>3.9964</m:t>
                                </m:r>
                                <m:r>
                                  <w:rPr>
                                    <w:rFonts w:ascii="Cambria Math" w:hAnsi="Cambria Math"/>
                                  </w:rPr>
                                  <w:br/>
                                </m:r>
                              </m:oMath>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9.0210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DeJwIAAEw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npNiQaF&#10;Ej3xIZC3ZiBFZKe3vsSgR4thYcBjVDlV6u2DYd880WbTgd7xO+dM33FoMLtpvJldXB1xfASp+4+m&#10;wWdgH0wCGlqnInVIBkF0VOn5rExMheFhcbXIl1foYuibzvLZokjaZVCerlvnw3tuFImbijqUPsHD&#10;4cGHmA6Up5D4mjdSNFshZTLcrt5IRw6AbbJNX6rgRZjUpK/ocl7MRwb+CpGn708QSgTsdylURW/O&#10;QVBG3t7pJnVjACHHPaYs9ZHIyN3IYhjqISk2O+lTm+YZmXVmbG8cR9x0xv2gpMfWrqj/vgfHKZEf&#10;NKqznM5mcRaSMZtfI5XEXXrqSw9ohlAVDZSM201I85N4s3eo4lYkfqPcYybHlLFlE+3H8YozcWmn&#10;qF8/gfVP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KE6AN4nAgAATAQAAA4AAAAAAAAAAAAAAAAALgIAAGRycy9lMm9Eb2Mu&#10;eG1sUEsBAi0AFAAGAAgAAAAhAEhbJ3LbAAAABwEAAA8AAAAAAAAAAAAAAAAAgQQAAGRycy9kb3du&#10;cmV2LnhtbFBLBQYAAAAABAAEAPMAAACJBQAAAAA=&#10;">
                <v:textbox style="mso-fit-shape-to-text:t">
                  <w:txbxContent>
                    <w:p w:rsidR="00871F44" w:rsidRDefault="00871F44">
                      <m:oMathPara>
                        <m:oMath>
                          <m:r>
                            <w:rPr>
                              <w:rFonts w:ascii="Cambria Math" w:hAnsi="Cambria Math"/>
                            </w:rPr>
                            <m:t>μ=</m:t>
                          </m:r>
                          <m:r>
                            <w:rPr>
                              <w:rFonts w:ascii="Cambria Math" w:hAnsi="Cambria Math"/>
                            </w:rPr>
                            <m:t>3.9964</m:t>
                          </m:r>
                          <m:r>
                            <w:rPr>
                              <w:rFonts w:ascii="Cambria Math" w:hAnsi="Cambria Math"/>
                            </w:rPr>
                            <w:br/>
                          </m:r>
                        </m:oMath>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9.0210</m:t>
                          </m:r>
                        </m:oMath>
                      </m:oMathPara>
                    </w:p>
                  </w:txbxContent>
                </v:textbox>
                <w10:wrap type="topAndBottom"/>
              </v:shape>
            </w:pict>
          </mc:Fallback>
        </mc:AlternateContent>
      </w:r>
    </w:p>
    <w:p w:rsidR="003E5260" w:rsidRDefault="003E5260" w:rsidP="003E5260">
      <w:pPr>
        <w:pStyle w:val="Heading1"/>
      </w:pPr>
      <w:r>
        <w:t xml:space="preserve">Task 3: </w:t>
      </w:r>
    </w:p>
    <w:p w:rsidR="00871F44" w:rsidRDefault="003E5260" w:rsidP="003E5260">
      <w:pPr>
        <w:pStyle w:val="Heading1"/>
        <w:jc w:val="center"/>
      </w:pPr>
      <w:r>
        <w:br/>
      </w:r>
      <w:r w:rsidRPr="003E5260">
        <w:rPr>
          <w:noProof/>
        </w:rPr>
        <w:drawing>
          <wp:inline distT="0" distB="0" distL="0" distR="0">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D6B32" w:rsidRDefault="007D6B32" w:rsidP="007D6B32">
      <w:pPr>
        <w:jc w:val="center"/>
      </w:pPr>
      <w:r>
        <w:t>Figure 3.1: Scatter plot</w:t>
      </w:r>
    </w:p>
    <w:p w:rsidR="00D02DA7" w:rsidRDefault="00D02DA7" w:rsidP="00D02DA7">
      <w:pPr>
        <w:pStyle w:val="Heading2"/>
      </w:pPr>
      <w:r>
        <w:t>Explanation:</w:t>
      </w:r>
      <w:bookmarkStart w:id="0" w:name="_GoBack"/>
      <w:bookmarkEnd w:id="0"/>
    </w:p>
    <w:p w:rsidR="009D7E0A" w:rsidRDefault="00816196" w:rsidP="009D7E0A">
      <w:r>
        <w:t>In the First plot, we see that there is no t</w:t>
      </w:r>
      <w:r w:rsidR="00ED6E60">
        <w:t>rend in the graph of X, Z</w:t>
      </w:r>
      <w:r>
        <w:t xml:space="preserve"> i.e. increase X doesn’t increase/decrease Y. Hence there is </w:t>
      </w:r>
      <m:oMath>
        <m:r>
          <w:rPr>
            <w:rFonts w:ascii="Cambria Math" w:hAnsi="Cambria Math"/>
          </w:rPr>
          <m:t xml:space="preserve">≈ </m:t>
        </m:r>
      </m:oMath>
      <w:r>
        <w:t xml:space="preserve">0 correlation between the two variables. </w:t>
      </w:r>
    </w:p>
    <w:p w:rsidR="00ED6E60" w:rsidRDefault="00ED6E60" w:rsidP="009D7E0A">
      <w:r>
        <w:t xml:space="preserve">In the second plot, we see some trend. As X increases, Z also </w:t>
      </w:r>
      <w:r w:rsidRPr="00ED6E60">
        <w:rPr>
          <w:i/>
        </w:rPr>
        <w:t>tends</w:t>
      </w:r>
      <w:r>
        <w:rPr>
          <w:i/>
        </w:rPr>
        <w:t xml:space="preserve"> </w:t>
      </w:r>
      <w:r>
        <w:t xml:space="preserve">to increase. But it is not perfectly consistent as points don’t line up perfectly onto a straight line. </w:t>
      </w:r>
      <w:r w:rsidR="00301E5F">
        <w:t xml:space="preserve">Hence the correlation is &lt;1 but none the less high. </w:t>
      </w:r>
    </w:p>
    <w:p w:rsidR="00301E5F" w:rsidRDefault="00301E5F" w:rsidP="009D7E0A">
      <w:r>
        <w:t xml:space="preserve">In </w:t>
      </w:r>
      <w:r w:rsidR="003553AF">
        <w:t>the third plot, we see that the relationship between X and Z is almost linear in nature and a straight line can fit the curve</w:t>
      </w:r>
      <w:r w:rsidR="00091C20">
        <w:t xml:space="preserve"> (increasing x increases Y)</w:t>
      </w:r>
      <w:r w:rsidR="003553AF">
        <w:t xml:space="preserve">. Hence there is a very high correlation amongst the two variables, as is indicated by their correlation coefficient. </w:t>
      </w:r>
    </w:p>
    <w:p w:rsidR="003553AF" w:rsidRPr="00ED6E60" w:rsidRDefault="003553AF" w:rsidP="009D7E0A">
      <w:r>
        <w:lastRenderedPageBreak/>
        <w:t>In the fourth plot, there almost a perfect linear relationship between X and Z</w:t>
      </w:r>
      <w:r w:rsidR="00091C20">
        <w:t xml:space="preserve"> </w:t>
      </w:r>
      <w:r w:rsidR="00091C20">
        <w:t>(increasing x increases Y)</w:t>
      </w:r>
      <w:r>
        <w:t xml:space="preserve">. So there should be perfect correlation between the two variables. We observe the correlation coefficient to be approx. perfect i.e. equal to 0.99. </w:t>
      </w:r>
    </w:p>
    <w:sectPr w:rsidR="003553AF" w:rsidRPr="00ED6E6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1A" w:rsidRDefault="00761F1A" w:rsidP="008E4C8E">
      <w:pPr>
        <w:spacing w:after="0" w:line="240" w:lineRule="auto"/>
      </w:pPr>
      <w:r>
        <w:separator/>
      </w:r>
    </w:p>
  </w:endnote>
  <w:endnote w:type="continuationSeparator" w:id="0">
    <w:p w:rsidR="00761F1A" w:rsidRDefault="00761F1A" w:rsidP="008E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1A" w:rsidRDefault="00761F1A" w:rsidP="008E4C8E">
      <w:pPr>
        <w:spacing w:after="0" w:line="240" w:lineRule="auto"/>
      </w:pPr>
      <w:r>
        <w:separator/>
      </w:r>
    </w:p>
  </w:footnote>
  <w:footnote w:type="continuationSeparator" w:id="0">
    <w:p w:rsidR="00761F1A" w:rsidRDefault="00761F1A" w:rsidP="008E4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626" w:rsidRDefault="00017626">
    <w:pPr>
      <w:pStyle w:val="Header"/>
    </w:pPr>
    <w:r>
      <w:t>Mehdi Raza Khorasani</w:t>
    </w:r>
    <w:r>
      <w:tab/>
    </w:r>
    <w:r>
      <w:tab/>
      <w:t xml:space="preserve">DSP: lab 08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6E"/>
    <w:rsid w:val="00017626"/>
    <w:rsid w:val="00091C20"/>
    <w:rsid w:val="00197309"/>
    <w:rsid w:val="002B2641"/>
    <w:rsid w:val="00301E5F"/>
    <w:rsid w:val="003553AF"/>
    <w:rsid w:val="003E5260"/>
    <w:rsid w:val="006624A6"/>
    <w:rsid w:val="006954B5"/>
    <w:rsid w:val="00743A00"/>
    <w:rsid w:val="00761F1A"/>
    <w:rsid w:val="007A5359"/>
    <w:rsid w:val="007D6B32"/>
    <w:rsid w:val="00816196"/>
    <w:rsid w:val="00871F44"/>
    <w:rsid w:val="008E4C8E"/>
    <w:rsid w:val="009D7E0A"/>
    <w:rsid w:val="00B736A1"/>
    <w:rsid w:val="00D02DA7"/>
    <w:rsid w:val="00ED6E60"/>
    <w:rsid w:val="00EE1C6E"/>
    <w:rsid w:val="00F7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4EFF"/>
  <w15:chartTrackingRefBased/>
  <w15:docId w15:val="{39ADE3DF-BC52-40BA-8891-DE86C0A5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3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2D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00"/>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8E4C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C8E"/>
    <w:rPr>
      <w:sz w:val="20"/>
      <w:szCs w:val="20"/>
    </w:rPr>
  </w:style>
  <w:style w:type="character" w:styleId="FootnoteReference">
    <w:name w:val="footnote reference"/>
    <w:basedOn w:val="DefaultParagraphFont"/>
    <w:uiPriority w:val="99"/>
    <w:semiHidden/>
    <w:unhideWhenUsed/>
    <w:rsid w:val="008E4C8E"/>
    <w:rPr>
      <w:vertAlign w:val="superscript"/>
    </w:rPr>
  </w:style>
  <w:style w:type="character" w:styleId="PlaceholderText">
    <w:name w:val="Placeholder Text"/>
    <w:basedOn w:val="DefaultParagraphFont"/>
    <w:uiPriority w:val="99"/>
    <w:semiHidden/>
    <w:rsid w:val="00871F44"/>
    <w:rPr>
      <w:color w:val="808080"/>
    </w:rPr>
  </w:style>
  <w:style w:type="paragraph" w:styleId="Header">
    <w:name w:val="header"/>
    <w:basedOn w:val="Normal"/>
    <w:link w:val="HeaderChar"/>
    <w:uiPriority w:val="99"/>
    <w:unhideWhenUsed/>
    <w:rsid w:val="00017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626"/>
  </w:style>
  <w:style w:type="paragraph" w:styleId="Footer">
    <w:name w:val="footer"/>
    <w:basedOn w:val="Normal"/>
    <w:link w:val="FooterChar"/>
    <w:uiPriority w:val="99"/>
    <w:unhideWhenUsed/>
    <w:rsid w:val="00017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626"/>
  </w:style>
  <w:style w:type="character" w:customStyle="1" w:styleId="Heading2Char">
    <w:name w:val="Heading 2 Char"/>
    <w:basedOn w:val="DefaultParagraphFont"/>
    <w:link w:val="Heading2"/>
    <w:uiPriority w:val="9"/>
    <w:rsid w:val="00D02D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89ED0-588F-4298-B0B1-82B8F89F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Raza Khorasani</dc:creator>
  <cp:keywords/>
  <dc:description/>
  <cp:lastModifiedBy>Mehdi Raza Khorasani</cp:lastModifiedBy>
  <cp:revision>18</cp:revision>
  <dcterms:created xsi:type="dcterms:W3CDTF">2021-11-03T09:54:00Z</dcterms:created>
  <dcterms:modified xsi:type="dcterms:W3CDTF">2021-11-03T10:51:00Z</dcterms:modified>
</cp:coreProperties>
</file>