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FBEE0"/>
                <w:spacing w:val="200"/>
                <w:sz w:val="20"/>
                <w:szCs w:val="20"/>
              </w:rPr>
              <w:t xml:space="preserve">FULL BUILD GUIDE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Ecommerce Website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7FBEE0"/>
                <w:sz w:val="36"/>
                <w:szCs w:val="36"/>
              </w:rPr>
              <w:t xml:space="preserve">with Microservices Architecture</w:t>
            </w:r>
          </w:p>
          <w:p>
            <w:pPr>
              <w:spacing w:before="200" w:after="6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A complete step-by-step guide to designing, building, and deploying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a production-ready ecommerce platform using microservices.</w:t>
            </w:r>
          </w:p>
          <w:p>
            <w:r>
              <w:rPr>
                <w:rFonts w:ascii="Arial" w:cs="Arial" w:eastAsia="Arial" w:hAnsi="Arial"/>
                <w:b/>
                <w:bCs/>
                <w:color w:val="4CAF50"/>
                <w:sz w:val="18"/>
                <w:szCs w:val="18"/>
              </w:rPr>
              <w:t xml:space="preserve">Node.js  </w:t>
            </w:r>
            <w:r>
              <w:rPr>
                <w:rFonts w:ascii="Arial" w:cs="Arial" w:eastAsia="Arial" w:hAnsi="Arial"/>
                <w:b/>
                <w:bCs/>
                <w:color w:val="61DAFB"/>
                <w:sz w:val="18"/>
                <w:szCs w:val="18"/>
              </w:rPr>
              <w:t xml:space="preserve"> Next.js  </w:t>
            </w:r>
            <w:r>
              <w:rPr>
                <w:rFonts w:ascii="Arial" w:cs="Arial" w:eastAsia="Arial" w:hAnsi="Arial"/>
                <w:b/>
                <w:bCs/>
                <w:color w:val="336791"/>
                <w:sz w:val="18"/>
                <w:szCs w:val="18"/>
              </w:rPr>
              <w:t xml:space="preserve"> PostgreSQL  </w:t>
            </w:r>
            <w:r>
              <w:rPr>
                <w:rFonts w:ascii="Arial" w:cs="Arial" w:eastAsia="Arial" w:hAnsi="Arial"/>
                <w:b/>
                <w:bCs/>
                <w:color w:val="4DB33D"/>
                <w:sz w:val="18"/>
                <w:szCs w:val="18"/>
              </w:rPr>
              <w:t xml:space="preserve"> MongoDB  </w:t>
            </w:r>
            <w:r>
              <w:rPr>
                <w:rFonts w:ascii="Arial" w:cs="Arial" w:eastAsia="Arial" w:hAnsi="Arial"/>
                <w:b/>
                <w:bCs/>
                <w:color w:val="DC382D"/>
                <w:sz w:val="18"/>
                <w:szCs w:val="18"/>
              </w:rPr>
              <w:t xml:space="preserve"> Redis  </w:t>
            </w:r>
            <w:r>
              <w:rPr>
                <w:rFonts w:ascii="Arial" w:cs="Arial" w:eastAsia="Arial" w:hAnsi="Arial"/>
                <w:b/>
                <w:bCs/>
                <w:color w:val="2496ED"/>
                <w:sz w:val="18"/>
                <w:szCs w:val="18"/>
              </w:rPr>
              <w:t xml:space="preserve"> Docker  </w:t>
            </w:r>
            <w:r>
              <w:rPr>
                <w:rFonts w:ascii="Arial" w:cs="Arial" w:eastAsia="Arial" w:hAnsi="Arial"/>
                <w:b/>
                <w:bCs/>
                <w:color w:val="6772E5"/>
                <w:sz w:val="18"/>
                <w:szCs w:val="18"/>
              </w:rPr>
              <w:t xml:space="preserve"> Stripe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You'll Build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Ecommerce Platform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Microservices (7 independent services)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with App Router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PostgreSQL, MongoDB, Redis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(payment intents + webhooks)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Railway / AWS ECS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phases from planning to production</w:t>
            </w:r>
          </w:p>
        </w:tc>
      </w:tr>
    </w:tbl>
    <w:p>
      <w:pPr>
        <w:spacing w:before="3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7FBEE0"/>
                <w:sz w:val="18"/>
                <w:szCs w:val="18"/>
              </w:rPr>
              <w:t xml:space="preserve">PHASE 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Plan Your Architecture</w:t>
            </w:r>
          </w:p>
        </w:tc>
      </w:tr>
    </w:tbl>
    <w:p>
      <w:pPr>
        <w:spacing w:before="10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Before writing any code, spend time planning your service boundaries, technology choices, and communication strategy. This is the most important phase — mistakes here are expensive to undo later.</w:t>
      </w:r>
    </w:p>
    <w:p>
      <w:pPr>
        <w:spacing w:before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1 — Define Your Microservices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Split your application into independent services, each with a single responsibility. Here are the core services for an ecommerce platform: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4"/>
                <w:szCs w:val="24"/>
              </w:rPr>
              <w:t xml:space="preserve">API Gateway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single entry point for all client requests. Routes traffic to the correct service and handles authentication validation.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4"/>
                <w:szCs w:val="24"/>
              </w:rPr>
              <w:t xml:space="preserve">Auth Service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Handles user registration, login, JWT token generation and verification, and OAuth (Google, Facebook).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4"/>
                <w:szCs w:val="24"/>
              </w:rPr>
              <w:t xml:space="preserve">User Service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Manages user profiles, shipping addresses, account preferences, and order history access.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4"/>
                <w:szCs w:val="24"/>
              </w:rPr>
              <w:t xml:space="preserve">Product Service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Manages the product catalog, categories, search, filtering, inventory tracking, and product images.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4"/>
                <w:szCs w:val="24"/>
              </w:rPr>
              <w:t xml:space="preserve">Order Service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Handles shopping cart, checkout flow, order creation, order status updates, and order history.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4"/>
                <w:szCs w:val="24"/>
              </w:rPr>
              <w:t xml:space="preserve">Payment Service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Integrates with Stripe or PayPal to process payments, handle refunds, and manage webhooks.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6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4"/>
                <w:szCs w:val="24"/>
              </w:rPr>
              <w:t xml:space="preserve">Notification Service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Sends transactional emails (order confirmations, shipping updates) and SMS notifications.</w:t>
            </w:r>
          </w:p>
        </w:tc>
      </w:tr>
    </w:tbl>
    <w:p>
      <w:pPr>
        <w:spacing w:before="10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2 — Choose Your Technology Stack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Each technology choice below is justified for small-to-medium ecommerce workloads: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&amp; Reason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— SSR for SEO, fast product pages, App Router for modern routing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 — lightweight, fast proxy with middleware support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Services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 — consistent language across the team, large ecosystem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&amp; Orders DB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(Supabase) — ACID transactions, relational data, great for financial records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Catalog DB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— flexible schema for varied product attributes (sizes, colors, specs)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 &amp; Cache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— ultra-fast in-memory store for sessions, caching, and pub/sub events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— industry standard, excellent documentation, PCI compliant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— modern email API, reliable delivery, easy templates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 — consistent environments, easy local development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or AWS ECS — managed containers, auto-scaling, easy rollbacks</w:t>
            </w:r>
          </w:p>
        </w:tc>
      </w:tr>
    </w:tbl>
    <w:p>
      <w:pPr>
        <w:spacing w:before="10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3 — Plan Service Communication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Services need to communicate with each other. Use two patterns:</w:t>
      </w:r>
    </w:p>
    <w:p>
      <w:pPr>
        <w:spacing w:before="6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A7FC1"/>
          <w:sz w:val="22"/>
          <w:szCs w:val="22"/>
        </w:rPr>
        <w:t xml:space="preserve">Synchronous Communication (REST)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Use for real-time requests where the client is waiting for a response: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Client sends request to API Gateway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 Gateway validates the JWT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 Gateway forwards the request to the correct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Service responds directly back to the client</w:t>
      </w:r>
    </w:p>
    <w:p>
      <w:pPr>
        <w:spacing w:before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A7FC1"/>
          <w:sz w:val="22"/>
          <w:szCs w:val="22"/>
        </w:rPr>
        <w:t xml:space="preserve">Asynchronous Communication (Events)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Use for background tasks where services notify each other without waiting: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Order created → Notification service sends confirmation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Payment succeeded → Order service updates status to 'confirmed'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Order shipped → Notification service sends tracking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registered → Notification service sends welcome email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EA8"/>
                <w:sz w:val="20"/>
                <w:szCs w:val="20"/>
              </w:rPr>
              <w:t xml:space="preserve">💡 Tip: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A good rule: if the user needs to wait for the result, use REST. If it can happen in the background, use events (Redis Pub/Sub or RabbitMQ).</w:t>
            </w:r>
          </w:p>
        </w:tc>
      </w:tr>
    </w:tbl>
    <w:p>
      <w:pPr>
        <w:spacing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7FBEE0"/>
                <w:sz w:val="18"/>
                <w:szCs w:val="18"/>
              </w:rPr>
              <w:t xml:space="preserve">PHASE 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Set Up Project Structure</w:t>
            </w:r>
          </w:p>
        </w:tc>
      </w:tr>
    </w:tbl>
    <w:p>
      <w:pPr>
        <w:spacing w:before="10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Create a monorepo — a single repository containing all your services. This makes it easier to share code, manage dependencies, and coordinate deployments.</w:t>
      </w:r>
    </w:p>
    <w:p>
      <w:pPr>
        <w:spacing w:before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1 — Create the Folder Structure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Create the following directory layout on your local machine: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ecommerce-microservices/  ← Root of your project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services/  ← All backend services live here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api-gateway/  ← Routes all requests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auth-service/  ← Login and registration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user-service/  ← User profiles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product-service/  ← Product catalog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order-service/  ← Cart and checkout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payment-service/  ← Stripe integration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notification-service/  ← Emails and SMS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frontend/  ← Next.js application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docker-compose.yml  ← Wires all services together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.env.example  ← Template for environment variables</w:t>
      </w:r>
    </w:p>
    <w:p>
      <w:pPr>
        <w:spacing w:before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2 — Initialize Each Service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Inside each service folder, set up a basic Node.js project. Use the same structure for every service for consistency:</w:t>
      </w:r>
    </w:p>
    <w:p>
      <w:pPr>
        <w:spacing w:before="6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a terminal and go into the service folder (e.g., cd services/auth-service)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npm init -y to create a package.json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Install Express and essential packages: npm install express dotenv cors helmet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Install nodemon for development: npm install -D nodemon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a src/ folder with these subfolders: routes/, controllers/, models/, middleware/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src/index.js as the entry point for the service</w:t>
      </w:r>
    </w:p>
    <w:p>
      <w:pPr>
        <w:spacing w:before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3 — Configure Docker Compose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Docker Compose is what ties all your services together during development. It starts all services, databases, and Redis with a single command. Each service in the docker-compose.yml file specifies:</w:t>
      </w:r>
    </w:p>
    <w:p>
      <w:pPr>
        <w:spacing w:before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Which port it runs 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Which other services it depends on (e.g., auth-service depends on postgres and redis)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Its environment variables (database URL, JWT secret, etc.)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EA8"/>
                <w:sz w:val="20"/>
                <w:szCs w:val="20"/>
              </w:rPr>
              <w:t xml:space="preserve">💡 Tip: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Run docker compose up from the root folder to start all services at once. Use docker compose up auth-service to start just one service during development.</w:t>
            </w:r>
          </w:p>
        </w:tc>
      </w:tr>
    </w:tbl>
    <w:p>
      <w:pPr>
        <w:spacing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7FBEE0"/>
                <w:sz w:val="18"/>
                <w:szCs w:val="18"/>
              </w:rPr>
              <w:t xml:space="preserve">PHASE 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the API Gateway</w:t>
            </w:r>
          </w:p>
        </w:tc>
      </w:tr>
    </w:tbl>
    <w:p>
      <w:pPr>
        <w:spacing w:before="10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API Gateway is the front door of your entire application. Every request from the frontend passes through it. It handles three main jobs: routing, authentication, and rate limiting.</w:t>
      </w:r>
    </w:p>
    <w:p>
      <w:pPr>
        <w:spacing w:before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1 — Install Dependencies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Inside the api-gateway service folder, install the required packages:</w:t>
      </w:r>
    </w:p>
    <w:p>
      <w:pPr>
        <w:spacing w:before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express — the web server framework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http-proxy-middleware — forwards requests to the correct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express-rate-limit — prevents abuse by limiting requests per 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cors — allows the frontend to communicate with the gateway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helmet — sets security headers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jsonwebtoken — verifies JWT tokens on protected routes</w:t>
      </w:r>
    </w:p>
    <w:p>
      <w:pPr>
        <w:spacing w:before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2 — Set Up Routes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gateway has two types of routes:</w:t>
      </w:r>
    </w:p>
    <w:p>
      <w:pPr>
        <w:spacing w:before="6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A7FC1"/>
          <w:sz w:val="22"/>
          <w:szCs w:val="22"/>
        </w:rPr>
        <w:t xml:space="preserve">Public Routes (no login required)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POST /api/auth/register — create a new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POST /api/auth/login — get a JWT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GET /api/products — browse the product catalog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GET /api/products/:id — view a single product</w:t>
      </w:r>
    </w:p>
    <w:p>
      <w:pPr>
        <w:spacing w:before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A7FC1"/>
          <w:sz w:val="22"/>
          <w:szCs w:val="22"/>
        </w:rPr>
        <w:t xml:space="preserve">Protected Routes (JWT token required)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GET /api/users/profile — view your account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POST /api/orders — place an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GET /api/orders/my-orders — view your order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POST /api/payments/intent — create a payment</w:t>
      </w:r>
    </w:p>
    <w:p>
      <w:pPr>
        <w:spacing w:before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3 — Build the Auth Middleware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For every protected route, the gateway checks the Authorization header. The flow is:</w:t>
      </w:r>
    </w:p>
    <w:p>
      <w:pPr>
        <w:spacing w:before="4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Client sends request with the header: Authorization: Bearer &lt;token&gt;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Middleware extracts the token from the header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JWT library verifies the token using the JWT_SECRET environment variable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valid, the user ID and role are added to the request headers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request is forwarded to the target service with the user info attached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invalid or missing, the gateway returns 401 Unauthorized immediately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67E22" w:sz="12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⚠️ Important: </w:t>
            </w:r>
            <w:r>
              <w:rPr>
                <w:rFonts w:ascii="Arial" w:cs="Arial" w:eastAsia="Arial" w:hAnsi="Arial"/>
                <w:color w:val="5D4037"/>
                <w:sz w:val="20"/>
                <w:szCs w:val="20"/>
              </w:rPr>
              <w:t xml:space="preserve">Never verify JWT tokens inside individual services. Always do it in the API Gateway. This keeps your services simple and ensures security logic is in one place.</w:t>
            </w:r>
          </w:p>
        </w:tc>
      </w:tr>
    </w:tbl>
    <w:p>
      <w:pPr>
        <w:spacing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7FBEE0"/>
                <w:sz w:val="18"/>
                <w:szCs w:val="18"/>
              </w:rPr>
              <w:t xml:space="preserve">PHASE 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the Auth Service</w:t>
            </w:r>
          </w:p>
        </w:tc>
      </w:tr>
    </w:tbl>
    <w:p>
      <w:pPr>
        <w:spacing w:before="10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auth service manages user accounts. It stores credentials securely in PostgreSQL and issues JWT tokens that users send with every subsequent request.</w:t>
      </w:r>
    </w:p>
    <w:p>
      <w:pPr>
        <w:spacing w:before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1 — Create the Database Table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In your PostgreSQL database (Supabase or local), create the users table. It needs the following columns:</w:t>
      </w:r>
    </w:p>
    <w:p>
      <w:pPr>
        <w:spacing w:before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id — unique identifier (UUID, auto-generated)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email — unique email address (used for login)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password — hashed password (never store plain text)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role — either 'customer' or 'admin' (default: customer)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created_at — timestamp of registration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updated_at — timestamp of last update</w:t>
      </w:r>
    </w:p>
    <w:p>
      <w:pPr>
        <w:spacing w:before="4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Also create an index on the email column. This dramatically speeds up login queries since every login requires looking up a user by email.</w:t>
      </w:r>
    </w:p>
    <w:p>
      <w:pPr>
        <w:spacing w:before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2 — Implement Registration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When a user registers, the service must:</w:t>
      </w:r>
    </w:p>
    <w:p>
      <w:pPr>
        <w:spacing w:before="4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Receive the email and password from the request body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Validate that both fields are present and email is a valid format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Check that the email does not already exist in the database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Hash the password using bcryptjs with a cost factor of 12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Insert the new user into the database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Generate a JWT token containing the user ID and role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Return the token and basic user info (id, email) — never return the password</w:t>
      </w:r>
    </w:p>
    <w:p>
      <w:pPr>
        <w:spacing w:before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3 — Implement Login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When a user logs in:</w:t>
      </w:r>
    </w:p>
    <w:p>
      <w:pPr>
        <w:spacing w:before="4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Receive email and password from the request body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Query the database for a user with that email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no user found, return 401 Unauthorized (do not reveal whether the email exists)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bcryptjs to compare the submitted password against the stored hash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passwords do not match, return 401 Unauthorized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Generate a JWT token with 7-day expiry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Return the token and user info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EA8"/>
                <w:sz w:val="20"/>
                <w:szCs w:val="20"/>
              </w:rPr>
              <w:t xml:space="preserve">💡 Tip: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Set JWT expiry to 7 days for refresh tokens and 15 minutes for access tokens if you want higher security. For simplicity, a single 7-day token works well for most small ecommerce sites.</w:t>
            </w:r>
          </w:p>
        </w:tc>
      </w:tr>
    </w:tbl>
    <w:p>
      <w:pPr>
        <w:spacing w:before="10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4 — Environment Variables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auth service needs these environment variables set: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connection string from Supabase or local Docker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random string (minimum 32 characters) used to sign tokens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this service listens on (e.g., 4001)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BCRYPT_ROUNDS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hashing rounds — 12 is the recommended default</w:t>
            </w:r>
          </w:p>
        </w:tc>
      </w:tr>
    </w:tbl>
    <w:p>
      <w:pPr>
        <w:spacing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7FBEE0"/>
                <w:sz w:val="18"/>
                <w:szCs w:val="18"/>
              </w:rPr>
              <w:t xml:space="preserve">PHASE 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the Product Service</w:t>
            </w:r>
          </w:p>
        </w:tc>
      </w:tr>
    </w:tbl>
    <w:p>
      <w:pPr>
        <w:spacing w:before="10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product service manages everything about your product catalog. It uses MongoDB because product attributes vary widely — a T-shirt has sizes and colors, a laptop has specs and RAM options. MongoDB's flexible schema handles this naturally.</w:t>
      </w:r>
    </w:p>
    <w:p>
      <w:pPr>
        <w:spacing w:before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1 — Design the Product Schema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Each product document in MongoDB should contain the following information: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name (indexed for search)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URL-friendly name, e.g. 'blue-cotton-t-shirt' (unique)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product description (indexed for text search)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price (required)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salePrice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discounted price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name, e.g. 'clothing', 'electronics' (indexed)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image URLs and alt text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variant types, e.g. [{name: 'Size', options: ['S','M','L']}]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stock count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isActive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the product is visible in the store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Keywords for search and filtering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ratings.average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customer rating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ratings.count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number of reviews</w:t>
            </w:r>
          </w:p>
        </w:tc>
      </w:tr>
    </w:tbl>
    <w:p>
      <w:pPr>
        <w:spacing w:before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2 — Build the API Endpoints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Create the following endpoints in the product service:</w:t>
      </w:r>
    </w:p>
    <w:p>
      <w:pPr>
        <w:spacing w:before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GET /products — List all products with pagination, filtering, and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GET /products/:id — Get a single product by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POST /products — Create a new product (admin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PUT /products/:id — Update a product (admin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DELETE /products/:id — Soft delete (set isActive to false, do not actually delete)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GET /products/category/:category — List products in a category</w:t>
      </w:r>
    </w:p>
    <w:p>
      <w:pPr>
        <w:spacing w:before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3 — Add Search and Filtering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For the product list endpoint, support these query parameters:</w:t>
      </w:r>
    </w:p>
    <w:p>
      <w:pPr>
        <w:spacing w:before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page — page number for pagination (default: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limit — items per page (default: 20, maximum: 100)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search — text search across name, description, and tags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category — filter by category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minPrice / maxPrice — price range 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sort — sort by: price_asc, price_desc, newest, popular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EA8"/>
                <w:sz w:val="20"/>
                <w:szCs w:val="20"/>
              </w:rPr>
              <w:t xml:space="preserve">💡 Tip: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Create a text index in MongoDB on the name, description, and tags fields. This enables efficient full-text search without a separate search service. For more advanced search later, consider Elasticsearch or Algolia.</w:t>
            </w:r>
          </w:p>
        </w:tc>
      </w:tr>
    </w:tbl>
    <w:p>
      <w:pPr>
        <w:spacing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7FBEE0"/>
                <w:sz w:val="18"/>
                <w:szCs w:val="18"/>
              </w:rPr>
              <w:t xml:space="preserve">PHASE 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the Order Service</w:t>
            </w:r>
          </w:p>
        </w:tc>
      </w:tr>
    </w:tbl>
    <w:p>
      <w:pPr>
        <w:spacing w:before="10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order service handles the most critical part of your ecommerce platform: turning a customer's cart into a real order with financial records. It uses PostgreSQL because order data must be 100% accurate and support transactions.</w:t>
      </w:r>
    </w:p>
    <w:p>
      <w:pPr>
        <w:spacing w:before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1 — Design the Database Schema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Create two tables: orders and order_items. Every order has one row in the orders table and one row per product in order_items.</w:t>
      </w:r>
    </w:p>
    <w:p>
      <w:pPr>
        <w:spacing w:before="4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A7FC1"/>
          <w:sz w:val="22"/>
          <w:szCs w:val="22"/>
        </w:rPr>
        <w:t xml:space="preserve">Orders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id — UUID primary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user_id — UUID of the customer who placed the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status — current state: pending, confirmed, processing, shipped, delivered, cancelled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total — final price paid (decimal with 2 decimal places)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currency — currency code, e.g. USD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address — JSONB object with shipping address details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created_at — when the order was placed</w:t>
      </w:r>
    </w:p>
    <w:p>
      <w:pPr>
        <w:spacing w:before="6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A7FC1"/>
          <w:sz w:val="22"/>
          <w:szCs w:val="22"/>
        </w:rPr>
        <w:t xml:space="preserve">Order Items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id — UUID primary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order_id — references the orders table (CASCADE delete)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product_id — MongoDB product ID (stored as string)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name — product name at time of purchase (snapshot, in case product changes later)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quantity — how many units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price — unit price at time of purchase (snapshot)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variant — JSONB with selected variant, e.g. {size: 'M', color: 'Blue'}</w:t>
      </w:r>
    </w:p>
    <w:p>
      <w:pPr>
        <w:spacing w:before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2 — Implement Checkout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checkout flow must be wrapped in a database transaction. If any step fails, all changes are rolled back:</w:t>
      </w:r>
    </w:p>
    <w:p>
      <w:pPr>
        <w:spacing w:before="4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Receive order data from the frontend: items, shipping address, total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Extract the user ID from the request headers (added by the API Gateway)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Begin a database transaction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Insert the order row into the orders table with status 'pending'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Loop through each item and insert a row into order_items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Commit the transaction — both the order and all items are saved atomically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Publish an 'order.created' event to notify other services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Return the order ID to the frontend so it can proceed to payment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67E22" w:sz="12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⚠️ Important: </w:t>
            </w:r>
            <w:r>
              <w:rPr>
                <w:rFonts w:ascii="Arial" w:cs="Arial" w:eastAsia="Arial" w:hAnsi="Arial"/>
                <w:color w:val="5D4037"/>
                <w:sz w:val="20"/>
                <w:szCs w:val="20"/>
              </w:rPr>
              <w:t xml:space="preserve">Always snapshot the product name and price in order_items. If you only store the product ID, and the price changes later, your financial records become inaccurate. Store what the customer actually paid at the time of purchase.</w:t>
            </w:r>
          </w:p>
        </w:tc>
      </w:tr>
    </w:tbl>
    <w:p>
      <w:pPr>
        <w:spacing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7FBEE0"/>
                <w:sz w:val="18"/>
                <w:szCs w:val="18"/>
              </w:rPr>
              <w:t xml:space="preserve">PHASE 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the Payment Service</w:t>
            </w:r>
          </w:p>
        </w:tc>
      </w:tr>
    </w:tbl>
    <w:p>
      <w:pPr>
        <w:spacing w:before="10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payment service integrates with Stripe to charge customers. It never stores card details — Stripe handles all sensitive payment data. Your service only deals with payment intents and webhooks.</w:t>
      </w:r>
    </w:p>
    <w:p>
      <w:pPr>
        <w:spacing w:before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1 — How Stripe Payments Work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Stripe uses a two-step payment flow called Payment Intents:</w:t>
      </w:r>
    </w:p>
    <w:p>
      <w:pPr>
        <w:spacing w:before="4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Your server creates a 'Payment Intent' with the amount and currency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Stripe returns a client_secret — a temporary token for the frontend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frontend uses Stripe.js with the client_secret to show the card form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customer enters their card details — these go directly to Stripe, never to your server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Stripe processes the payment and sends a webhook to your server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Your webhook handler receives confirmation and updates the order status</w:t>
      </w:r>
    </w:p>
    <w:p>
      <w:pPr>
        <w:spacing w:before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2 — Set Up Stripe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To use Stripe, you need two API keys from your Stripe dashboard:</w:t>
      </w:r>
    </w:p>
    <w:p>
      <w:pPr>
        <w:spacing w:before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STRIPE_SECRET_KEY — used on your server to create payment intents (never expose this)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STRIPE_PUBLISHABLE_KEY — used in the frontend with Stripe.js (safe to expose)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STRIPE_WEBHOOK_SECRET — used to verify that webhooks truly come from Stripe</w:t>
      </w:r>
    </w:p>
    <w:p>
      <w:pPr>
        <w:spacing w:before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3 — Handle Webhooks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Stripe sends webhook events to your server when payments succeed or fail. You must:</w:t>
      </w:r>
    </w:p>
    <w:p>
      <w:pPr>
        <w:spacing w:before="4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a POST /webhook endpoint in your payment service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 the webhook signature using the STRIPE_WEBHOOK_SECRET to prevent fraud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Handle the payment_intent.succeeded event — publish a 'payment.success' event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Handle the payment_intent.payment_failed event — publish a 'payment.failed' event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order service listens for these events and updates the order status accordingly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EA8"/>
                <w:sz w:val="20"/>
                <w:szCs w:val="20"/>
              </w:rPr>
              <w:t xml:space="preserve">💡 Tip: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Test webhooks locally using the Stripe CLI. Run 'stripe listen --forward-to localhost:4006/webhook' to receive test events on your machine without deploying.</w:t>
            </w:r>
          </w:p>
        </w:tc>
      </w:tr>
    </w:tbl>
    <w:p>
      <w:pPr>
        <w:spacing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7FBEE0"/>
                <w:sz w:val="18"/>
                <w:szCs w:val="18"/>
              </w:rPr>
              <w:t xml:space="preserve">PHASE 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the Notification Service</w:t>
            </w:r>
          </w:p>
        </w:tc>
      </w:tr>
    </w:tbl>
    <w:p>
      <w:pPr>
        <w:spacing w:before="10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notification service listens for events published by other services and sends emails to customers. Because it uses async events, it doesn't slow down any other service — it works entirely in the background.</w:t>
      </w:r>
    </w:p>
    <w:p>
      <w:pPr>
        <w:spacing w:before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1 — Set Up Event Listeners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notification service subscribes to events using Redis Pub/Sub or RabbitMQ. It listens for the following events: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order.created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order confirmation email with item list and total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payment.success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payment received email with receipt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payment.failed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payment failed email with retry instructions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order.shipped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shipping email with tracking number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order.delivered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delivery confirmation and review request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user.registered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welcome email with getting started tips</w:t>
            </w:r>
          </w:p>
        </w:tc>
      </w:tr>
    </w:tbl>
    <w:p>
      <w:pPr>
        <w:spacing w:before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2 — Set Up Email with Resend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Resend is the recommended email provider for Node.js applications. It has a simple API, excellent deliverability, and a generous free tier. Steps to set up:</w:t>
      </w:r>
    </w:p>
    <w:p>
      <w:pPr>
        <w:spacing w:before="4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a free account at resend.com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 your sending domain in the Resend dashboard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Generate an API key and add it to your environment variables as RESEND_API_KEY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Install the package: npm install resend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HTML email templates for each type of notification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the Resend SDK to send emails when events are received</w:t>
      </w:r>
    </w:p>
    <w:p>
      <w:pPr>
        <w:spacing w:before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3 — Create Email Templates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Create a simple HTML template for each email type. Each template should include:</w:t>
      </w:r>
    </w:p>
    <w:p>
      <w:pPr>
        <w:spacing w:before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Your store logo and brand colors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clear, action-oriented subject 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essential information (order number, items, total, tracking)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clear call-to-action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link to contact support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EA8"/>
                <w:sz w:val="20"/>
                <w:szCs w:val="20"/>
              </w:rPr>
              <w:t xml:space="preserve">💡 Tip: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Keep email templates simple and mobile-friendly. Most customers open emails on their phone. Use inline CSS and a single column layout for maximum compatibility across email clients.</w:t>
            </w:r>
          </w:p>
        </w:tc>
      </w:tr>
    </w:tbl>
    <w:p>
      <w:pPr>
        <w:spacing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7FBEE0"/>
                <w:sz w:val="18"/>
                <w:szCs w:val="18"/>
              </w:rPr>
              <w:t xml:space="preserve">PHASE 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the Frontend with Next.js</w:t>
            </w:r>
          </w:p>
        </w:tc>
      </w:tr>
    </w:tbl>
    <w:p>
      <w:pPr>
        <w:spacing w:before="10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frontend is a Next.js 14 application using the App Router. It communicates exclusively with the API Gateway — it never calls individual services directly.</w:t>
      </w:r>
    </w:p>
    <w:p>
      <w:pPr>
        <w:spacing w:before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1 — Create the Next.js App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Set up the project with the recommended options:</w:t>
      </w:r>
    </w:p>
    <w:p>
      <w:pPr>
        <w:spacing w:before="4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Run: npx create-next-app@latest frontend --typescript --tailwind --app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Navigate into the folder: cd frontend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Install additional packages: npm install axios zustand @stripe/stripe-js @stripe/react-stripe-js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a .env.local file with your API Gateway URL and Stripe publishable key</w:t>
      </w:r>
    </w:p>
    <w:p>
      <w:pPr>
        <w:spacing w:before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2 — Plan the Page Structure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Create the following pages using the App Router file convention: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Route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 (homepage)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Featured products, hero banner, categories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listing with search and filters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/products/[id]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product page with add to cart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/cart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summary with quantity controls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/checkout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form + Stripe payment form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history list (protected)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/orders/[id]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detail page (protected)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form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form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/account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settings and address book (protected)</w:t>
            </w:r>
          </w:p>
        </w:tc>
      </w:tr>
    </w:tbl>
    <w:p>
      <w:pPr>
        <w:spacing w:before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3 — Set Up Global Cart State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Use Zustand for cart state management. The cart must:</w:t>
      </w:r>
    </w:p>
    <w:p>
      <w:pPr>
        <w:spacing w:before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Persist to localStorage so the cart survives page refreshes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Support adding items with quantity and variant selection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Support updating quantities and removing items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Calculate totals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Clear automatically after a successful order</w:t>
      </w:r>
    </w:p>
    <w:p>
      <w:pPr>
        <w:spacing w:before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4 — Implement the Stripe Checkout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checkout page has two parts:</w:t>
      </w:r>
    </w:p>
    <w:p>
      <w:pPr>
        <w:spacing w:before="4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Shipping address form — collect name, street, city, country, and postal code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When the address is submitted, create the order via POST /api/orders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Call POST /api/payments/intent with the order ID and total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the returned client_secret to initialize the Stripe Elements payment form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Customer enters card details into the Stripe-hosted card form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payment confirmation, redirect to the order confirmation page</w:t>
      </w:r>
    </w:p>
    <w:p>
      <w:pPr>
        <w:spacing w:before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5 — Handle Authentication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Store the JWT token in localStorage after login. Add an Axios interceptor that automatically attaches the token to every request. If a request returns 401, clear the token and redirect to the login page.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EA8"/>
                <w:sz w:val="20"/>
                <w:szCs w:val="20"/>
              </w:rPr>
              <w:t xml:space="preserve">💡 Tip: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Use Next.js middleware to protect routes server-side. Create a middleware.ts file in the root that checks for a valid session cookie before allowing access to /account, /orders, and /checkout.</w:t>
            </w:r>
          </w:p>
        </w:tc>
      </w:tr>
    </w:tbl>
    <w:p>
      <w:pPr>
        <w:spacing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7FBEE0"/>
                <w:sz w:val="18"/>
                <w:szCs w:val="18"/>
              </w:rPr>
              <w:t xml:space="preserve">PHASE 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Deploy to Production</w:t>
            </w:r>
          </w:p>
        </w:tc>
      </w:tr>
    </w:tbl>
    <w:p>
      <w:pPr>
        <w:spacing w:before="100"/>
      </w:pP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With all services built, it's time to containerize and deploy. Each service gets its own Docker image, and Docker Compose (or Kubernetes) coordinates them all in production.</w:t>
      </w:r>
    </w:p>
    <w:p>
      <w:pPr>
        <w:spacing w:before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1 — Write Dockerfiles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Each service needs a Dockerfile. Use Node.js 20 Alpine for a small, secure base image. The Dockerfile for every service follows the same pattern:</w:t>
      </w:r>
    </w:p>
    <w:p>
      <w:pPr>
        <w:spacing w:before="4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Start FROM node:20-alpine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WORKDIR to /app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Copy package.json files first (enables Docker layer caching)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npm ci --only=production to install only production dependencies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Copy the src/ folder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Expose the service's port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CMD to run the entry file</w:t>
      </w:r>
    </w:p>
    <w:p>
      <w:pPr>
        <w:spacing w:before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2 — Choose Your Deployment Platform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Select based on your expected traffic and budget: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 beginners. Connect your GitHub repo, add services, set env variables, and deploy. Has PostgreSQL, MongoDB, and Redis plugins. Approximately $5-20/month for a small app.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Render.com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Similar to Railway. Free tier available for testing. Good free PostgreSQL offering. Easy auto-deploy from GitHub.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DigitalOcean App Platform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control. Good for medium-scale. Managed databases. Approximately $50-100/month.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ECS + Fargate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scale. Full control. Higher complexity. Use if you expect significant traffic growth.</w:t>
            </w:r>
          </w:p>
        </w:tc>
      </w:tr>
    </w:tbl>
    <w:p>
      <w:pPr>
        <w:spacing w:before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3 — Set Up Environment Variables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In your deployment platform, add these environment variables for each service:</w:t>
      </w:r>
    </w:p>
    <w:p>
      <w:pPr>
        <w:spacing w:before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services: NODE_ENV=production, 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 Gateway: JWT_SECRET, all service URLs (AUTH_SERVICE_URL,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Auth Service: DATABASE_URL, JWT_SECRET, BCRYPT_ROUNDS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Product Service: MONGO_URI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Order Service: DATABASE_URL, REDIS_URL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Payment Service: STRIPE_SECRET_KEY, STRIPE_WEBHOOK_SECRET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Notification Service: RESEND_API_KEY, REDIS_URL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Frontend: NEXT_PUBLIC_API_URL, NEXT_PUBLIC_STRIPE_KEY</w:t>
      </w:r>
    </w:p>
    <w:p>
      <w:pPr>
        <w:spacing w:before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4 — Set Up CI/CD with GitHub Actions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Automate deployments so every push to the main branch automatically builds and deploys your services:</w:t>
      </w:r>
    </w:p>
    <w:p>
      <w:pPr>
        <w:spacing w:before="4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a .github/workflows/deploy.yml file in your repository root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every push to main, trigger a workflow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Docker images for all services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Push images to Docker Hub or GitHub Container Registry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Trigger a deploy via the Railway or Render API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health checks to verify the deployment succeeded</w:t>
      </w:r>
    </w:p>
    <w:p>
      <w:pPr>
        <w:spacing w:before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5 — Post-Deployment Checklist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Before announcing your store is live, verify:</w:t>
      </w:r>
    </w:p>
    <w:p>
      <w:pPr>
        <w:spacing w:before="4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services are healthy and responding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SSL certificate is active (HTTPS is working)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Stripe is in live mode (not test mode)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real test order completes successfully end-to-end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Order confirmation email is received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 can view orders in the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Error monitoring is set up (use Sentry — it has a free tier)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Database backups are scheduled (automatic in Supabase and Railway)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E67E22" w:sz="12"/>
              <w:bottom w:val="single" w:color="DDDDDD" w:sz="1"/>
              <w:right w:val="single" w:color="DDDDDD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⚠️ Important: </w:t>
            </w:r>
            <w:r>
              <w:rPr>
                <w:rFonts w:ascii="Arial" w:cs="Arial" w:eastAsia="Arial" w:hAnsi="Arial"/>
                <w:color w:val="5D4037"/>
                <w:sz w:val="20"/>
                <w:szCs w:val="20"/>
              </w:rPr>
              <w:t xml:space="preserve">Before going live, switch Stripe from test mode to live mode in your Stripe dashboard. Update STRIPE_SECRET_KEY and STRIPE_PUBLISHABLE_KEY with your live keys, and register a live webhook endpoint.</w:t>
            </w:r>
          </w:p>
        </w:tc>
      </w:tr>
    </w:tbl>
    <w:p>
      <w:pPr>
        <w:spacing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7FBEE0"/>
                <w:sz w:val="18"/>
                <w:szCs w:val="18"/>
              </w:rPr>
              <w:t xml:space="preserve">PHASE REF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Quick Reference</w:t>
            </w:r>
          </w:p>
        </w:tc>
      </w:tr>
    </w:tbl>
    <w:p>
      <w:pPr>
        <w:spacing w:before="10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Service Port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Port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 (public-facing)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Service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Service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Service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4004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Service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4005 (never expose publicly)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4006 (internal only)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27017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6379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Frontend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3001 (dev) or port 80/443 (production)</w:t>
            </w:r>
          </w:p>
        </w:tc>
      </w:tr>
    </w:tbl>
    <w:p>
      <w:pPr>
        <w:spacing w:before="10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Database Decision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/ Data Type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C5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This Database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accounts, auth tokens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 and payments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(ACID transactions required)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catalog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(flexible schema for variants)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 and auth tokens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(fast, auto-expires with TTL)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search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text index (upgrade to Elasticsearch later)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(atomic counters)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pub/sub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Pub/Sub (or RabbitMQ for high volume)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and logs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or a dedicated service like Datadog</w:t>
            </w:r>
          </w:p>
        </w:tc>
      </w:tr>
    </w:tbl>
    <w:p>
      <w:pPr>
        <w:spacing w:before="10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Recommended Learning Path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If you are new to microservices, tackle them in this order to build skills progressively:</w:t>
      </w:r>
    </w:p>
    <w:p>
      <w:pPr>
        <w:spacing w:before="4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a monolith first — get the business logic right before splitting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Docker to your monolith — learn containerization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Split out the auth service first — it has clear boundaries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Split out the product service — stateless, easy to scale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the order service — learn about transactions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payments — integrate Stripe carefully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notifications last — pure async, lowest risk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EA8"/>
                <w:sz w:val="20"/>
                <w:szCs w:val="20"/>
              </w:rPr>
              <w:t xml:space="preserve">💡 Tip: </w:t>
            </w:r>
            <w:r>
              <w:rPr>
                <w:rFonts w:ascii="Arial" w:cs="Arial" w:eastAsia="Arial" w:hAnsi="Arial"/>
                <w:color w:val="1A3C5E"/>
                <w:sz w:val="20"/>
                <w:szCs w:val="20"/>
              </w:rPr>
              <w:t xml:space="preserve">Do not try to build all 7 services at once. Start with the API Gateway + Auth + Product + Frontend as a minimum viable product. Add other services one at a time as you need them.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Good luck with your build! Start small, ship early, and scale as you grow.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999999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5E" w:sz="6"/>
      </w:pBdr>
      <w:spacing w:after="100"/>
    </w:pPr>
    <w:r>
      <w:rPr>
        <w:rFonts w:ascii="Arial" w:cs="Arial" w:eastAsia="Arial" w:hAnsi="Arial"/>
        <w:b/>
        <w:bCs/>
        <w:color w:val="1A3C5E"/>
        <w:sz w:val="18"/>
        <w:szCs w:val="18"/>
      </w:rPr>
      <w:t xml:space="preserve">Ecommerce Microservices</w:t>
    </w:r>
    <w:r>
      <w:rPr>
        <w:rFonts w:ascii="Arial" w:cs="Arial" w:eastAsia="Arial" w:hAnsi="Arial"/>
        <w:color w:val="888888"/>
        <w:sz w:val="18"/>
        <w:szCs w:val="18"/>
      </w:rPr>
      <w:t xml:space="preserve">  |  Full Step-by-Step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3A7FC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2026-03-06T17:06:02.253Z</dcterms:created>
  <dcterms:modified xsi:type="dcterms:W3CDTF">2026-03-06T17:06:02.254Z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