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6765" w14:textId="77777777" w:rsidR="009841FD" w:rsidRPr="002F48AA" w:rsidRDefault="00873A33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>EAN UNIVERSIDAD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>ESCUELA DE ADMINISTRACIÓN DE NEGOCIOS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D08E9D4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43F1340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8FAAE00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A06004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27467A" w14:textId="268BAD7E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A04120">
        <w:rPr>
          <w:rFonts w:ascii="Times New Roman" w:hAnsi="Times New Roman" w:cs="Times New Roman"/>
          <w:sz w:val="24"/>
          <w:szCs w:val="24"/>
          <w:lang w:val="es-ES"/>
        </w:rPr>
        <w:t>Patrones de Diseño de Software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42D2FF02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326DE14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11A6B78" w14:textId="6B4FC47A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>Profesora: Dilsa Enith Triana Martínez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proofErr w:type="spellStart"/>
      <w:r w:rsidRPr="002F48AA">
        <w:rPr>
          <w:rFonts w:ascii="Times New Roman" w:hAnsi="Times New Roman" w:cs="Times New Roman"/>
          <w:sz w:val="24"/>
          <w:szCs w:val="24"/>
          <w:lang w:val="es-ES"/>
        </w:rPr>
        <w:t>Mayckoll</w:t>
      </w:r>
      <w:proofErr w:type="spellEnd"/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Andrés Torres Diaz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B3908AD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2D0F9E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C13CCD6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38BE4A5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2C3C92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4379D6D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E0252CF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60600B4" w14:textId="77777777" w:rsidR="000E3DE5" w:rsidRPr="002F48AA" w:rsidRDefault="009841FD" w:rsidP="00873A3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>Bogotá DC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>2025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873A33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873A33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0D7F0994" w14:textId="145C7F2C" w:rsidR="00FF299A" w:rsidRPr="00FF299A" w:rsidRDefault="002E3B29" w:rsidP="00FF299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INTRODUCCIÓN</w:t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FF299A">
        <w:rPr>
          <w:rFonts w:ascii="Times New Roman" w:hAnsi="Times New Roman" w:cs="Times New Roman"/>
          <w:sz w:val="24"/>
          <w:szCs w:val="24"/>
          <w:lang w:val="es-ES"/>
        </w:rPr>
        <w:t xml:space="preserve">En el presente informe se especifica y representa </w:t>
      </w:r>
      <w:r w:rsidR="00FF299A">
        <w:rPr>
          <w:rFonts w:ascii="Times New Roman" w:hAnsi="Times New Roman" w:cs="Times New Roman"/>
          <w:sz w:val="24"/>
          <w:szCs w:val="24"/>
          <w:lang w:val="es-CO"/>
        </w:rPr>
        <w:t>l</w:t>
      </w:r>
      <w:r w:rsidR="00FF299A" w:rsidRPr="00FF299A">
        <w:rPr>
          <w:rFonts w:ascii="Times New Roman" w:hAnsi="Times New Roman" w:cs="Times New Roman"/>
          <w:sz w:val="24"/>
          <w:szCs w:val="24"/>
          <w:lang w:val="es-CO"/>
        </w:rPr>
        <w:t xml:space="preserve">os patrones de diseño de software </w:t>
      </w:r>
      <w:r w:rsidR="00FF299A">
        <w:rPr>
          <w:rFonts w:ascii="Times New Roman" w:hAnsi="Times New Roman" w:cs="Times New Roman"/>
          <w:sz w:val="24"/>
          <w:szCs w:val="24"/>
          <w:lang w:val="es-CO"/>
        </w:rPr>
        <w:t>los cuales son</w:t>
      </w:r>
      <w:r w:rsidR="00FF299A" w:rsidRPr="00FF299A">
        <w:rPr>
          <w:rFonts w:ascii="Times New Roman" w:hAnsi="Times New Roman" w:cs="Times New Roman"/>
          <w:sz w:val="24"/>
          <w:szCs w:val="24"/>
          <w:lang w:val="es-CO"/>
        </w:rPr>
        <w:t xml:space="preserve"> soluciones reutilizables a problemas comunes que surgen durante el desarrollo de sistemas informáticos. </w:t>
      </w:r>
      <w:r w:rsidR="00FF299A">
        <w:rPr>
          <w:rFonts w:ascii="Times New Roman" w:hAnsi="Times New Roman" w:cs="Times New Roman"/>
          <w:sz w:val="24"/>
          <w:szCs w:val="24"/>
          <w:lang w:val="es-CO"/>
        </w:rPr>
        <w:t xml:space="preserve">Estos pueden facilitar y estructurar de manera mas organizada la disponibilidad, adaptabilidad y fiabilidad en cuanto </w:t>
      </w:r>
      <w:r w:rsidR="00A04120">
        <w:rPr>
          <w:rFonts w:ascii="Times New Roman" w:hAnsi="Times New Roman" w:cs="Times New Roman"/>
          <w:sz w:val="24"/>
          <w:szCs w:val="24"/>
          <w:lang w:val="es-CO"/>
        </w:rPr>
        <w:t>la funcionalidad</w:t>
      </w:r>
      <w:r w:rsidR="00FF299A">
        <w:rPr>
          <w:rFonts w:ascii="Times New Roman" w:hAnsi="Times New Roman" w:cs="Times New Roman"/>
          <w:sz w:val="24"/>
          <w:szCs w:val="24"/>
          <w:lang w:val="es-CO"/>
        </w:rPr>
        <w:t xml:space="preserve"> estes directamente proporcionales al objetivo principal</w:t>
      </w:r>
      <w:r w:rsidR="00A04120">
        <w:rPr>
          <w:rFonts w:ascii="Times New Roman" w:hAnsi="Times New Roman" w:cs="Times New Roman"/>
          <w:sz w:val="24"/>
          <w:szCs w:val="24"/>
          <w:lang w:val="es-CO"/>
        </w:rPr>
        <w:t xml:space="preserve"> del aplicativo, además de proporcionar la reutilización y actualización del código facilitando su puesta a marcha en el ámbito productivo.</w:t>
      </w:r>
    </w:p>
    <w:p w14:paraId="64517447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3EFFD35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85D9E2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C7B278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85D521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347186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248D92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3577F6E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E38A54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B8F5D3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C0B900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72F11C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A682A0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F890A8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18841B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C05B87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066FF9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572C3F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765A53D" w14:textId="3B87774D" w:rsidR="00771237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F8A747" w14:textId="1C36349F" w:rsidR="00A04120" w:rsidRDefault="00A04120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8D8BD4" w14:textId="5F3A3C93" w:rsidR="00A04120" w:rsidRDefault="00A04120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832B735" w14:textId="2CAB43FF" w:rsidR="00A04120" w:rsidRDefault="00A04120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5C5C03" w14:textId="0F42B8C8" w:rsidR="00A04120" w:rsidRDefault="00A04120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B79465" w14:textId="56C4A1F5" w:rsidR="00A04120" w:rsidRDefault="00A04120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8627D8" w14:textId="77777777" w:rsidR="00A04120" w:rsidRPr="002F48AA" w:rsidRDefault="00A04120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77C80D" w14:textId="0340A062" w:rsidR="008416BA" w:rsidRPr="002F48AA" w:rsidRDefault="008416BA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OBJETIVOS</w:t>
      </w:r>
    </w:p>
    <w:p w14:paraId="76EC7B8A" w14:textId="77777777" w:rsidR="002E3B29" w:rsidRPr="002F48AA" w:rsidRDefault="002E3B29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21A2C97" w14:textId="2891E7D6" w:rsidR="00771237" w:rsidRPr="002F48AA" w:rsidRDefault="00771237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General:</w:t>
      </w:r>
    </w:p>
    <w:p w14:paraId="7AF22A1D" w14:textId="437ADA12" w:rsidR="008416BA" w:rsidRPr="002F48AA" w:rsidRDefault="00A04120" w:rsidP="008416B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Explicar la funcionalidad principal de los patrones de diseño de software con el fin de implementarlo en el desarrollo y actualización del mismo.</w:t>
      </w:r>
    </w:p>
    <w:p w14:paraId="3B6E87C3" w14:textId="5FB69800" w:rsidR="00771237" w:rsidRPr="002F48AA" w:rsidRDefault="00771237" w:rsidP="008416B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Específicos:</w:t>
      </w:r>
    </w:p>
    <w:p w14:paraId="7C4E703E" w14:textId="16367CDB" w:rsidR="008416BA" w:rsidRDefault="00A04120" w:rsidP="007351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Planificar la estructura del software para adaptabilidad y reutilización de código sin perder las funcionalidades guiados en la arquitectura de los patrones de software.</w:t>
      </w:r>
    </w:p>
    <w:p w14:paraId="436091A2" w14:textId="3115C443" w:rsidR="007351A5" w:rsidRPr="007351A5" w:rsidRDefault="007351A5" w:rsidP="007351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Demostrar la disponibilidad y adaptabilidad del software.</w:t>
      </w:r>
    </w:p>
    <w:p w14:paraId="32C7D0DA" w14:textId="77777777" w:rsidR="002E3B29" w:rsidRPr="002F48AA" w:rsidRDefault="0038673F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5093E2C2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65EB2C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3098B2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BCA3AF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D2A7D2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26462D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709B3C1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18F891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2D4334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8AD4E4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273589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B5B1175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1715E75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8390D48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99CB46" w14:textId="717413A1" w:rsidR="002E3B29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D220260" w14:textId="77777777" w:rsidR="001B0E0A" w:rsidRPr="002F48AA" w:rsidRDefault="001B0E0A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60D1E68" w14:textId="77777777" w:rsidR="002E3B29" w:rsidRPr="002F48AA" w:rsidRDefault="002E3B29" w:rsidP="008416B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968BDF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C22B059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2FBF0E1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071C53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CC9DF53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93EBF3D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C610A89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09FC788" w14:textId="77777777" w:rsidR="007351A5" w:rsidRDefault="007351A5" w:rsidP="007351A5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13820FD6" w14:textId="77777777" w:rsidR="007351A5" w:rsidRPr="007351A5" w:rsidRDefault="007351A5" w:rsidP="009E58A5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9E58A5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Patrón MVC (Modelo-Vista-Controlador):</w:t>
      </w:r>
      <w:r w:rsidRPr="007351A5">
        <w:rPr>
          <w:rFonts w:ascii="Times New Roman" w:hAnsi="Times New Roman" w:cs="Times New Roman"/>
          <w:sz w:val="24"/>
          <w:szCs w:val="24"/>
          <w:lang w:val="es-ES"/>
        </w:rPr>
        <w:t xml:space="preserve"> La estructura por patrón MVC se realiza segmentando una aplicación en tres elementos claramente definidos.</w:t>
      </w:r>
    </w:p>
    <w:p w14:paraId="7FA632AB" w14:textId="77777777" w:rsidR="007351A5" w:rsidRPr="007351A5" w:rsidRDefault="007351A5" w:rsidP="009E58A5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9E58A5">
        <w:rPr>
          <w:rFonts w:ascii="Times New Roman" w:hAnsi="Times New Roman" w:cs="Times New Roman"/>
          <w:b/>
          <w:bCs/>
          <w:sz w:val="24"/>
          <w:szCs w:val="24"/>
          <w:lang w:val="es-ES"/>
        </w:rPr>
        <w:t>Formato:</w:t>
      </w:r>
      <w:r w:rsidRPr="007351A5">
        <w:rPr>
          <w:rFonts w:ascii="Times New Roman" w:hAnsi="Times New Roman" w:cs="Times New Roman"/>
          <w:sz w:val="24"/>
          <w:szCs w:val="24"/>
          <w:lang w:val="es-ES"/>
        </w:rPr>
        <w:t xml:space="preserve"> Esta unidad se encarga de gestionar la evidencia de la aplicación y la lógica comercial. Es en este lugar donde se guarda y maneja la información.</w:t>
      </w:r>
    </w:p>
    <w:p w14:paraId="70456CEE" w14:textId="6D1FB995" w:rsidR="007351A5" w:rsidRPr="007351A5" w:rsidRDefault="007351A5" w:rsidP="009E58A5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9E58A5">
        <w:rPr>
          <w:rFonts w:ascii="Times New Roman" w:hAnsi="Times New Roman" w:cs="Times New Roman"/>
          <w:b/>
          <w:bCs/>
          <w:sz w:val="24"/>
          <w:szCs w:val="24"/>
          <w:lang w:val="es-ES"/>
        </w:rPr>
        <w:t>Vista:</w:t>
      </w:r>
      <w:r w:rsidRPr="007351A5">
        <w:rPr>
          <w:rFonts w:ascii="Times New Roman" w:hAnsi="Times New Roman" w:cs="Times New Roman"/>
          <w:sz w:val="24"/>
          <w:szCs w:val="24"/>
          <w:lang w:val="es-ES"/>
        </w:rPr>
        <w:t xml:space="preserve"> Es lo que percibe el usuario, la interfaz con la que se relaciona. La vista muestra los datos que se extraen del modelo.</w:t>
      </w:r>
    </w:p>
    <w:p w14:paraId="30287B43" w14:textId="751F8CDA" w:rsidR="007351A5" w:rsidRPr="007351A5" w:rsidRDefault="007351A5" w:rsidP="009E58A5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9E58A5">
        <w:rPr>
          <w:rFonts w:ascii="Times New Roman" w:hAnsi="Times New Roman" w:cs="Times New Roman"/>
          <w:b/>
          <w:bCs/>
          <w:sz w:val="24"/>
          <w:szCs w:val="24"/>
          <w:lang w:val="es-ES"/>
        </w:rPr>
        <w:t>Sistema de Control</w:t>
      </w:r>
      <w:r w:rsidRPr="007351A5">
        <w:rPr>
          <w:rFonts w:ascii="Times New Roman" w:hAnsi="Times New Roman" w:cs="Times New Roman"/>
          <w:sz w:val="24"/>
          <w:szCs w:val="24"/>
          <w:lang w:val="es-ES"/>
        </w:rPr>
        <w:t>: Este elemento tiene la responsabilidad de gestionar la relación entre el usuario y la aplicación. Recibe las acciones del usuario y determina cómo actuar, ya sea renovando el modelo o alterando lo que el usuario percibe en la pantalla.</w:t>
      </w:r>
    </w:p>
    <w:p w14:paraId="6524BC60" w14:textId="4E614E11" w:rsidR="004B6DAB" w:rsidRDefault="007351A5" w:rsidP="009E58A5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7351A5">
        <w:rPr>
          <w:rFonts w:ascii="Times New Roman" w:hAnsi="Times New Roman" w:cs="Times New Roman"/>
          <w:sz w:val="24"/>
          <w:szCs w:val="24"/>
          <w:lang w:val="es-ES"/>
        </w:rPr>
        <w:t>Este patrón ayuda a mantener el código más ordenado, dado que distingue de manera clara las funciones de las demás.</w:t>
      </w:r>
    </w:p>
    <w:p w14:paraId="05FCB619" w14:textId="4AE2A157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35472A6" w14:textId="09BF47AA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A2CF3E4" w14:textId="79952EF7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37C253" w14:textId="5526C916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BFD303A" w14:textId="4B2FF5BD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9F3373E" w14:textId="529B085C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09C8C2A" w14:textId="30B9D976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4D8522A" w14:textId="59D50E57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D940DD3" w14:textId="13E338EA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F0B13A5" w14:textId="36FD61FB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1A4A723" w14:textId="14ACB219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0392E64" w14:textId="6CB58CD7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BE8FE22" w14:textId="046A12BB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45D4222" w14:textId="38BF0704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37CF740" w14:textId="3C262113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CFB30A" w14:textId="44145801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B81023E" w14:textId="566B6D9F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595249" w14:textId="67B6BF71" w:rsidR="009E58A5" w:rsidRDefault="009E58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8DB34E1" w14:textId="77777777" w:rsidR="009E58A5" w:rsidRDefault="009E58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AAD48F1" w14:textId="77777777" w:rsidR="007351A5" w:rsidRDefault="007351A5" w:rsidP="007351A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B7FE625" w14:textId="77777777" w:rsidR="00F61F64" w:rsidRDefault="00F61F64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0AF1C6" w14:textId="77777777" w:rsidR="00FF299A" w:rsidRDefault="00FF299A" w:rsidP="002F48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Patrones de Diseño de Software</w:t>
      </w:r>
    </w:p>
    <w:p w14:paraId="7288ABE0" w14:textId="2CECBE10" w:rsidR="00037CE7" w:rsidRPr="002F48AA" w:rsidRDefault="00FF299A" w:rsidP="002F48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inline distT="0" distB="0" distL="0" distR="0" wp14:anchorId="11443CD0" wp14:editId="32BC921B">
            <wp:extent cx="6461349" cy="2794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1" cy="27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5E1CD8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37CE7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37CE7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37CE7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4BAE2045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46C680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CE60B5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C1B89D3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1F48FC5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DD89301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2147186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DED83B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6730E2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857ABF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CFF26AC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AB87AA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4736493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870D378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726B819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951669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A0207D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57A8D5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834542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92B1AD2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60E1DF1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ED11C3A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E84412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5C8508CB" w14:textId="6AC14105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CONCLUSIONES</w:t>
      </w:r>
    </w:p>
    <w:p w14:paraId="45518975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04907C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17D908" w14:textId="77777777" w:rsidR="00037CE7" w:rsidRPr="002F48AA" w:rsidRDefault="00037CE7" w:rsidP="00037CE7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C42D6B6" w14:textId="77777777" w:rsidR="009E58A5" w:rsidRDefault="00037CE7" w:rsidP="009E58A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9E58A5">
        <w:rPr>
          <w:rFonts w:ascii="Times New Roman" w:hAnsi="Times New Roman" w:cs="Times New Roman"/>
          <w:sz w:val="24"/>
          <w:szCs w:val="24"/>
          <w:lang w:val="es-ES"/>
        </w:rPr>
        <w:t>sta arquitectura permite las adaptabilidad y actualización del software con el objetivo principal de crear una aplicación escalable, adaptable y confiable guiados por patrones de diseño de software.</w:t>
      </w:r>
      <w:r w:rsidR="009E58A5">
        <w:rPr>
          <w:rFonts w:ascii="Times New Roman" w:hAnsi="Times New Roman" w:cs="Times New Roman"/>
          <w:sz w:val="24"/>
          <w:szCs w:val="24"/>
          <w:lang w:val="es-ES"/>
        </w:rPr>
        <w:br/>
      </w:r>
      <w:r w:rsidR="009E58A5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76AF2C62" w14:textId="67BD17B1" w:rsidR="009E58A5" w:rsidRPr="002F48AA" w:rsidRDefault="009E58A5" w:rsidP="009E58A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9E58A5">
        <w:rPr>
          <w:rFonts w:ascii="Times New Roman" w:hAnsi="Times New Roman" w:cs="Times New Roman"/>
          <w:sz w:val="24"/>
          <w:szCs w:val="24"/>
          <w:lang w:val="es-ES"/>
        </w:rPr>
        <w:t>LINK GITHUB https://github.com/mehirakiva/EAN_Patrones_de_diseno_software.git</w:t>
      </w:r>
    </w:p>
    <w:p w14:paraId="6D78464D" w14:textId="51DC9B29" w:rsidR="00705F16" w:rsidRPr="002F48AA" w:rsidRDefault="00705F16" w:rsidP="00037CE7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05F16" w:rsidRPr="002F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F077" w14:textId="77777777" w:rsidR="00093DEF" w:rsidRDefault="00093DEF" w:rsidP="002C3719">
      <w:pPr>
        <w:spacing w:after="0" w:line="240" w:lineRule="auto"/>
      </w:pPr>
      <w:r>
        <w:separator/>
      </w:r>
    </w:p>
  </w:endnote>
  <w:endnote w:type="continuationSeparator" w:id="0">
    <w:p w14:paraId="684A861E" w14:textId="77777777" w:rsidR="00093DEF" w:rsidRDefault="00093DEF" w:rsidP="002C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8A0F4" w14:textId="77777777" w:rsidR="00093DEF" w:rsidRDefault="00093DEF" w:rsidP="002C3719">
      <w:pPr>
        <w:spacing w:after="0" w:line="240" w:lineRule="auto"/>
      </w:pPr>
      <w:r>
        <w:separator/>
      </w:r>
    </w:p>
  </w:footnote>
  <w:footnote w:type="continuationSeparator" w:id="0">
    <w:p w14:paraId="55F3DB93" w14:textId="77777777" w:rsidR="00093DEF" w:rsidRDefault="00093DEF" w:rsidP="002C3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D1E"/>
    <w:multiLevelType w:val="multilevel"/>
    <w:tmpl w:val="DB8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473E0"/>
    <w:multiLevelType w:val="hybridMultilevel"/>
    <w:tmpl w:val="81EE2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33"/>
    <w:rsid w:val="00037CE7"/>
    <w:rsid w:val="00093DEF"/>
    <w:rsid w:val="000B418D"/>
    <w:rsid w:val="000D657B"/>
    <w:rsid w:val="000E3DE5"/>
    <w:rsid w:val="000F3F18"/>
    <w:rsid w:val="001B0E0A"/>
    <w:rsid w:val="001B7B7E"/>
    <w:rsid w:val="001F7194"/>
    <w:rsid w:val="002A5B4E"/>
    <w:rsid w:val="002B0C18"/>
    <w:rsid w:val="002C3719"/>
    <w:rsid w:val="002E3B29"/>
    <w:rsid w:val="002F48AA"/>
    <w:rsid w:val="00344241"/>
    <w:rsid w:val="0038673F"/>
    <w:rsid w:val="004B6DAB"/>
    <w:rsid w:val="004F4043"/>
    <w:rsid w:val="00520D80"/>
    <w:rsid w:val="00586582"/>
    <w:rsid w:val="005E1CD8"/>
    <w:rsid w:val="006B7CA6"/>
    <w:rsid w:val="00705F16"/>
    <w:rsid w:val="00720D5A"/>
    <w:rsid w:val="007351A5"/>
    <w:rsid w:val="00771237"/>
    <w:rsid w:val="007917EE"/>
    <w:rsid w:val="007F2EC5"/>
    <w:rsid w:val="00812D9C"/>
    <w:rsid w:val="008416BA"/>
    <w:rsid w:val="00873A33"/>
    <w:rsid w:val="0092488C"/>
    <w:rsid w:val="009841FD"/>
    <w:rsid w:val="009A26AA"/>
    <w:rsid w:val="009E58A5"/>
    <w:rsid w:val="00A04120"/>
    <w:rsid w:val="00A12929"/>
    <w:rsid w:val="00A7120F"/>
    <w:rsid w:val="00A72E02"/>
    <w:rsid w:val="00A961BF"/>
    <w:rsid w:val="00A96D2D"/>
    <w:rsid w:val="00AE4A50"/>
    <w:rsid w:val="00B811F5"/>
    <w:rsid w:val="00BC60A2"/>
    <w:rsid w:val="00BF27C9"/>
    <w:rsid w:val="00C852F7"/>
    <w:rsid w:val="00CD307C"/>
    <w:rsid w:val="00E666F0"/>
    <w:rsid w:val="00E949FF"/>
    <w:rsid w:val="00EE3E74"/>
    <w:rsid w:val="00F0470C"/>
    <w:rsid w:val="00F26590"/>
    <w:rsid w:val="00F61F64"/>
    <w:rsid w:val="00F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7628"/>
  <w15:chartTrackingRefBased/>
  <w15:docId w15:val="{AEFEE522-CD79-4AE3-A3B6-984190D9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3A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3A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3A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3A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3A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3A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3A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3A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3A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3A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3A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19"/>
  </w:style>
  <w:style w:type="paragraph" w:styleId="Piedepgina">
    <w:name w:val="footer"/>
    <w:basedOn w:val="Normal"/>
    <w:link w:val="PiedepginaC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19"/>
  </w:style>
  <w:style w:type="table" w:styleId="Tablaconcuadrcula">
    <w:name w:val="Table Grid"/>
    <w:basedOn w:val="Tablanormal"/>
    <w:uiPriority w:val="39"/>
    <w:rsid w:val="0072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A129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370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Amortegui</dc:creator>
  <cp:keywords/>
  <dc:description/>
  <cp:lastModifiedBy>MAYRA ALEJANDRA JIMENEZ PUENTES</cp:lastModifiedBy>
  <cp:revision>42</cp:revision>
  <dcterms:created xsi:type="dcterms:W3CDTF">2025-02-13T20:39:00Z</dcterms:created>
  <dcterms:modified xsi:type="dcterms:W3CDTF">2025-02-27T22:50:00Z</dcterms:modified>
</cp:coreProperties>
</file>