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6505" w14:textId="77777777" w:rsidR="00D66DE7" w:rsidRPr="00C366D2" w:rsidRDefault="00000000">
      <w:pPr>
        <w:pStyle w:val="Title"/>
        <w:spacing w:after="80" w:line="252" w:lineRule="auto"/>
        <w:rPr>
          <w:rFonts w:cstheme="majorHAnsi"/>
          <w:sz w:val="36"/>
          <w:szCs w:val="36"/>
        </w:rPr>
      </w:pPr>
      <w:r w:rsidRPr="00C366D2">
        <w:rPr>
          <w:rFonts w:cstheme="majorHAnsi"/>
          <w:sz w:val="36"/>
          <w:szCs w:val="36"/>
        </w:rPr>
        <w:t>Manoj Mehta</w:t>
      </w:r>
    </w:p>
    <w:p w14:paraId="61C32198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AI Engineer | Senior Front-End Architect | GenAI Platform Builder</w:t>
      </w:r>
    </w:p>
    <w:p w14:paraId="15ECA794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Irvine, California | meh.manoj@gmail.com | 949-691-5115 | U.S. Permanent Resident</w:t>
      </w:r>
    </w:p>
    <w:p w14:paraId="45513049" w14:textId="77777777" w:rsidR="0011720C" w:rsidRPr="00C366D2" w:rsidRDefault="0011720C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</w:p>
    <w:p w14:paraId="32E586B3" w14:textId="77777777" w:rsidR="00D66DE7" w:rsidRPr="00C366D2" w:rsidRDefault="00000000">
      <w:pPr>
        <w:pStyle w:val="Heading1"/>
        <w:spacing w:before="0" w:after="80" w:line="252" w:lineRule="auto"/>
        <w:rPr>
          <w:rFonts w:cstheme="majorHAnsi"/>
        </w:rPr>
      </w:pPr>
      <w:r w:rsidRPr="00C366D2">
        <w:rPr>
          <w:rFonts w:cstheme="majorHAnsi"/>
        </w:rPr>
        <w:t>Professional Summary</w:t>
      </w:r>
    </w:p>
    <w:p w14:paraId="2A6D41C4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Senior Front-End Architect and AI Engineer with ~20 years of experience designing and delivering enterprise-scale digital platforms across telecom, finance, and retail. Expert in React, TypeScript, micro-frontend architectures, and cloud-native systems. Experienced integrating Generative AI tools and LLM-powered workflows to improve developer productivity and accelerate feature delivery. Proven ability to modernize legacy platforms, improve performance, and lead architecture for mission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>critical applications used by millions of users.</w:t>
      </w:r>
    </w:p>
    <w:p w14:paraId="4B7EA188" w14:textId="77777777" w:rsidR="0011720C" w:rsidRPr="00C366D2" w:rsidRDefault="0011720C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</w:p>
    <w:p w14:paraId="3C80D3A5" w14:textId="77777777" w:rsidR="00D66DE7" w:rsidRPr="00C366D2" w:rsidRDefault="00000000">
      <w:pPr>
        <w:pStyle w:val="Heading1"/>
        <w:spacing w:before="0" w:after="80" w:line="252" w:lineRule="auto"/>
        <w:rPr>
          <w:rFonts w:cstheme="majorHAnsi"/>
        </w:rPr>
      </w:pPr>
      <w:r w:rsidRPr="00C366D2">
        <w:rPr>
          <w:rFonts w:cstheme="majorHAnsi"/>
        </w:rPr>
        <w:t>Selected Achievements</w:t>
      </w:r>
    </w:p>
    <w:p w14:paraId="354439CF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Architected micro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 xml:space="preserve">frontend platform using Module Federation enabling 6+ teams to deploy independently and reducing release coordination time by </w:t>
      </w:r>
      <w:r w:rsidRPr="00C366D2">
        <w:rPr>
          <w:rFonts w:asciiTheme="majorHAnsi" w:hAnsiTheme="majorHAnsi" w:cstheme="majorHAnsi"/>
          <w:b/>
          <w:bCs/>
          <w:sz w:val="24"/>
          <w:szCs w:val="24"/>
        </w:rPr>
        <w:t>~35%.</w:t>
      </w:r>
    </w:p>
    <w:p w14:paraId="156A7E03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 xml:space="preserve">Improved Verizon digital commerce platform performance by reducing page load time </w:t>
      </w:r>
      <w:r w:rsidRPr="00C366D2">
        <w:rPr>
          <w:rFonts w:asciiTheme="majorHAnsi" w:hAnsiTheme="majorHAnsi" w:cstheme="majorHAnsi"/>
          <w:b/>
          <w:bCs/>
          <w:sz w:val="24"/>
          <w:szCs w:val="24"/>
        </w:rPr>
        <w:t>~20%</w:t>
      </w:r>
      <w:r w:rsidRPr="00C366D2">
        <w:rPr>
          <w:rFonts w:asciiTheme="majorHAnsi" w:hAnsiTheme="majorHAnsi" w:cstheme="majorHAnsi"/>
          <w:sz w:val="24"/>
          <w:szCs w:val="24"/>
        </w:rPr>
        <w:t xml:space="preserve"> through bundle optimization and rendering improvements.</w:t>
      </w:r>
    </w:p>
    <w:p w14:paraId="3170FB54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 xml:space="preserve">Built reusable UI component libraries adopted across multiple enterprise applications reducing development time </w:t>
      </w:r>
      <w:r w:rsidRPr="00C366D2">
        <w:rPr>
          <w:rFonts w:asciiTheme="majorHAnsi" w:hAnsiTheme="majorHAnsi" w:cstheme="majorHAnsi"/>
          <w:b/>
          <w:bCs/>
          <w:sz w:val="24"/>
          <w:szCs w:val="24"/>
        </w:rPr>
        <w:t>~25%</w:t>
      </w:r>
      <w:r w:rsidRPr="00C366D2">
        <w:rPr>
          <w:rFonts w:asciiTheme="majorHAnsi" w:hAnsiTheme="majorHAnsi" w:cstheme="majorHAnsi"/>
          <w:sz w:val="24"/>
          <w:szCs w:val="24"/>
        </w:rPr>
        <w:t>.</w:t>
      </w:r>
    </w:p>
    <w:p w14:paraId="56668EDF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 xml:space="preserve">Implemented CI/CD pipelines improving deployment efficiency and release velocity by </w:t>
      </w:r>
      <w:r w:rsidRPr="00C366D2">
        <w:rPr>
          <w:rFonts w:asciiTheme="majorHAnsi" w:hAnsiTheme="majorHAnsi" w:cstheme="majorHAnsi"/>
          <w:b/>
          <w:bCs/>
          <w:sz w:val="24"/>
          <w:szCs w:val="24"/>
        </w:rPr>
        <w:t>~30%.</w:t>
      </w:r>
    </w:p>
    <w:p w14:paraId="3783D42F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Introduced AI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 xml:space="preserve">assisted development workflows (GitHub Copilot + LLM tools) improving engineering productivity </w:t>
      </w:r>
      <w:r w:rsidRPr="00C366D2">
        <w:rPr>
          <w:rFonts w:asciiTheme="majorHAnsi" w:hAnsiTheme="majorHAnsi" w:cstheme="majorHAnsi"/>
          <w:b/>
          <w:bCs/>
          <w:sz w:val="24"/>
          <w:szCs w:val="24"/>
        </w:rPr>
        <w:t>~15–20%.</w:t>
      </w:r>
    </w:p>
    <w:p w14:paraId="5C707466" w14:textId="77777777" w:rsidR="0011720C" w:rsidRPr="00C366D2" w:rsidRDefault="0011720C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</w:p>
    <w:p w14:paraId="576FDA60" w14:textId="77777777" w:rsidR="00D66DE7" w:rsidRPr="00C366D2" w:rsidRDefault="00000000">
      <w:pPr>
        <w:pStyle w:val="Heading1"/>
        <w:spacing w:before="0" w:after="80" w:line="252" w:lineRule="auto"/>
        <w:rPr>
          <w:rFonts w:cstheme="majorHAnsi"/>
        </w:rPr>
      </w:pPr>
      <w:r w:rsidRPr="00C366D2">
        <w:rPr>
          <w:rFonts w:cstheme="majorHAnsi"/>
        </w:rPr>
        <w:t>Professional Experience</w:t>
      </w:r>
    </w:p>
    <w:p w14:paraId="791983C4" w14:textId="77777777" w:rsidR="00D66DE7" w:rsidRPr="00C366D2" w:rsidRDefault="00000000">
      <w:pPr>
        <w:pStyle w:val="Heading2"/>
        <w:spacing w:before="0" w:after="80" w:line="252" w:lineRule="auto"/>
        <w:rPr>
          <w:rFonts w:cstheme="majorHAnsi"/>
        </w:rPr>
      </w:pPr>
      <w:r w:rsidRPr="00C366D2">
        <w:rPr>
          <w:rFonts w:cstheme="majorHAnsi"/>
        </w:rPr>
        <w:t>Publicis Sapient — Front-End Technical Architect / Engineering Manager (Aug 2011 – Present)</w:t>
      </w:r>
    </w:p>
    <w:p w14:paraId="62E0EFCF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Architect and deliver enterprise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>scale front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>end systems using React, TypeScript, and micro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>frontend architectures.</w:t>
      </w:r>
    </w:p>
    <w:p w14:paraId="6A5CD0E8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Lead architecture and hands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>on development across multiple client engagements in telecom, finance, and retail sectors.</w:t>
      </w:r>
    </w:p>
    <w:p w14:paraId="05C74607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Design reusable UI frameworks and shared component libraries improving engineering productivity across teams.</w:t>
      </w:r>
    </w:p>
    <w:p w14:paraId="48D623AE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Implement CI/CD pipelines and modern DevOps practices enabling reliable and automated releases.</w:t>
      </w:r>
    </w:p>
    <w:p w14:paraId="281D6AC5" w14:textId="7FC14A73" w:rsidR="0011720C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Debug complex production issues and optimize performance for high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>traffic enterprise applications.</w:t>
      </w:r>
    </w:p>
    <w:p w14:paraId="53FF2F2A" w14:textId="77777777" w:rsidR="00C366D2" w:rsidRDefault="00C366D2">
      <w:pPr>
        <w:pStyle w:val="Heading1"/>
        <w:spacing w:before="0" w:after="80" w:line="252" w:lineRule="auto"/>
        <w:rPr>
          <w:rFonts w:cstheme="majorHAnsi"/>
        </w:rPr>
      </w:pPr>
    </w:p>
    <w:p w14:paraId="22BE4AE4" w14:textId="3A8679E6" w:rsidR="00D66DE7" w:rsidRPr="00C366D2" w:rsidRDefault="00000000">
      <w:pPr>
        <w:pStyle w:val="Heading1"/>
        <w:spacing w:before="0" w:after="80" w:line="252" w:lineRule="auto"/>
        <w:rPr>
          <w:rFonts w:cstheme="majorHAnsi"/>
        </w:rPr>
      </w:pPr>
      <w:r w:rsidRPr="00C366D2">
        <w:rPr>
          <w:rFonts w:cstheme="majorHAnsi"/>
        </w:rPr>
        <w:t>Selected Projects</w:t>
      </w:r>
    </w:p>
    <w:p w14:paraId="794BCDB6" w14:textId="77777777" w:rsidR="00D66DE7" w:rsidRPr="00C366D2" w:rsidRDefault="00000000">
      <w:pPr>
        <w:pStyle w:val="Heading2"/>
        <w:spacing w:before="0" w:after="80" w:line="252" w:lineRule="auto"/>
        <w:rPr>
          <w:rFonts w:cstheme="majorHAnsi"/>
        </w:rPr>
      </w:pPr>
      <w:r w:rsidRPr="00C366D2">
        <w:rPr>
          <w:rFonts w:cstheme="majorHAnsi"/>
        </w:rPr>
        <w:t>GMR / AMCN — AI</w:t>
      </w:r>
      <w:r w:rsidRPr="00C366D2">
        <w:rPr>
          <w:rFonts w:ascii="Cambria Math" w:hAnsi="Cambria Math" w:cs="Cambria Math"/>
        </w:rPr>
        <w:t>‑</w:t>
      </w:r>
      <w:r w:rsidRPr="00C366D2">
        <w:rPr>
          <w:rFonts w:cstheme="majorHAnsi"/>
        </w:rPr>
        <w:t>Enabled Digital Platform</w:t>
      </w:r>
    </w:p>
    <w:p w14:paraId="6C1FCADB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Built enterprise CMS-driven digital platform using ASP.NET MVC, Kentico CMS, and Tailwind CSS.</w:t>
      </w:r>
    </w:p>
    <w:p w14:paraId="1AB62A9F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Developed reusable UI components and page templates enabling rapid content publishing.</w:t>
      </w:r>
    </w:p>
    <w:p w14:paraId="598DE15D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Leveraged AI-assisted development tools to accelerate feature development.</w:t>
      </w:r>
    </w:p>
    <w:p w14:paraId="6DC52C00" w14:textId="77777777" w:rsidR="00C366D2" w:rsidRPr="00C366D2" w:rsidRDefault="00C366D2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</w:p>
    <w:p w14:paraId="330B9131" w14:textId="77777777" w:rsidR="00D66DE7" w:rsidRPr="00C366D2" w:rsidRDefault="00000000">
      <w:pPr>
        <w:pStyle w:val="Heading2"/>
        <w:spacing w:before="0" w:after="80" w:line="252" w:lineRule="auto"/>
        <w:rPr>
          <w:rFonts w:cstheme="majorHAnsi"/>
        </w:rPr>
      </w:pPr>
      <w:r w:rsidRPr="00C366D2">
        <w:rPr>
          <w:rFonts w:cstheme="majorHAnsi"/>
        </w:rPr>
        <w:t>Verizon — Digital Commerce Platform Modernization</w:t>
      </w:r>
    </w:p>
    <w:p w14:paraId="5DCDC78F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Led modernization of Verizon digital sales platform into micro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>frontend architecture.</w:t>
      </w:r>
    </w:p>
    <w:p w14:paraId="3A6DB315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Developed product configurator and checkout flows using React, Next.js, and TypeScript.</w:t>
      </w:r>
    </w:p>
    <w:p w14:paraId="6F8CA5EB" w14:textId="766B4A51" w:rsidR="00C366D2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Improved application performance and reduced load times by ~20%.</w:t>
      </w:r>
    </w:p>
    <w:p w14:paraId="3A7E365A" w14:textId="77777777" w:rsidR="00D66DE7" w:rsidRPr="00C366D2" w:rsidRDefault="00000000">
      <w:pPr>
        <w:pStyle w:val="Heading2"/>
        <w:spacing w:before="0" w:after="80" w:line="252" w:lineRule="auto"/>
        <w:rPr>
          <w:rFonts w:cstheme="majorHAnsi"/>
        </w:rPr>
      </w:pPr>
      <w:r w:rsidRPr="00C366D2">
        <w:rPr>
          <w:rFonts w:cstheme="majorHAnsi"/>
        </w:rPr>
        <w:t>Capital Group — Investment Analytics Platform</w:t>
      </w:r>
    </w:p>
    <w:p w14:paraId="16F7F0F1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Designed and built UI platforms (M.E.L.T and Exposure UI) for portfolio analytics and risk analysis.</w:t>
      </w:r>
    </w:p>
    <w:p w14:paraId="40E303A6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Developed high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>performance visualization interfaces supporting complex financial datasets.</w:t>
      </w:r>
    </w:p>
    <w:p w14:paraId="2674AA97" w14:textId="77777777" w:rsidR="00C366D2" w:rsidRPr="00C366D2" w:rsidRDefault="00C366D2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</w:p>
    <w:p w14:paraId="600FD6B0" w14:textId="77777777" w:rsidR="00D66DE7" w:rsidRPr="00C366D2" w:rsidRDefault="00000000">
      <w:pPr>
        <w:pStyle w:val="Heading2"/>
        <w:spacing w:before="0" w:after="80" w:line="252" w:lineRule="auto"/>
        <w:rPr>
          <w:rFonts w:cstheme="majorHAnsi"/>
        </w:rPr>
      </w:pPr>
      <w:r w:rsidRPr="00C366D2">
        <w:rPr>
          <w:rFonts w:cstheme="majorHAnsi"/>
        </w:rPr>
        <w:t>Albertsons — Retail Digital Platform</w:t>
      </w:r>
    </w:p>
    <w:p w14:paraId="5AAC008B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Architected micro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>frontend retail platform integrated with GraphQL BFF services.</w:t>
      </w:r>
    </w:p>
    <w:p w14:paraId="139DAFD6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Enabled scalable front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>end deployments across distributed engineering teams.</w:t>
      </w:r>
    </w:p>
    <w:p w14:paraId="0A85E30D" w14:textId="77777777" w:rsidR="0011720C" w:rsidRPr="00C366D2" w:rsidRDefault="0011720C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</w:p>
    <w:p w14:paraId="236F6854" w14:textId="77777777" w:rsidR="00D66DE7" w:rsidRPr="00C366D2" w:rsidRDefault="00000000">
      <w:pPr>
        <w:pStyle w:val="Heading1"/>
        <w:spacing w:before="0" w:after="80" w:line="252" w:lineRule="auto"/>
        <w:rPr>
          <w:rFonts w:cstheme="majorHAnsi"/>
        </w:rPr>
      </w:pPr>
      <w:r w:rsidRPr="00C366D2">
        <w:rPr>
          <w:rFonts w:cstheme="majorHAnsi"/>
        </w:rPr>
        <w:t>Technical Skills</w:t>
      </w:r>
    </w:p>
    <w:p w14:paraId="04023237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Frontend: React, Next.js, TypeScript, JavaScript (ESM), Redux, Micro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>Frontends</w:t>
      </w:r>
    </w:p>
    <w:p w14:paraId="634D1755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AI Engineering: Generative AI workflows, GitHub Copilot, LLM integrations, OpenAI APIs</w:t>
      </w:r>
    </w:p>
    <w:p w14:paraId="1F85104A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Cloud &amp; DevOps: AWS, Azure, CI/CD pipelines</w:t>
      </w:r>
    </w:p>
    <w:p w14:paraId="4ECEBCC0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Testing: Jest, Cypress, Playwright, Cucumber</w:t>
      </w:r>
    </w:p>
    <w:p w14:paraId="14A4407F" w14:textId="77777777" w:rsidR="0011720C" w:rsidRPr="00C366D2" w:rsidRDefault="0011720C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</w:p>
    <w:p w14:paraId="6C2BF1BB" w14:textId="77777777" w:rsidR="00D66DE7" w:rsidRPr="00C366D2" w:rsidRDefault="00000000">
      <w:pPr>
        <w:pStyle w:val="Heading1"/>
        <w:spacing w:before="0" w:after="80" w:line="252" w:lineRule="auto"/>
        <w:rPr>
          <w:rFonts w:cstheme="majorHAnsi"/>
        </w:rPr>
      </w:pPr>
      <w:r w:rsidRPr="00C366D2">
        <w:rPr>
          <w:rFonts w:cstheme="majorHAnsi"/>
        </w:rPr>
        <w:t>Education</w:t>
      </w:r>
    </w:p>
    <w:p w14:paraId="6CE586EC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MCA — Computer Applications — IGNOU</w:t>
      </w:r>
    </w:p>
    <w:p w14:paraId="63FF8391" w14:textId="77777777" w:rsidR="0011720C" w:rsidRPr="00C366D2" w:rsidRDefault="0011720C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</w:p>
    <w:p w14:paraId="12FD7E41" w14:textId="77777777" w:rsidR="00D66DE7" w:rsidRPr="00C366D2" w:rsidRDefault="00000000">
      <w:pPr>
        <w:pStyle w:val="Heading1"/>
        <w:spacing w:before="0" w:after="80" w:line="252" w:lineRule="auto"/>
        <w:rPr>
          <w:rFonts w:cstheme="majorHAnsi"/>
        </w:rPr>
      </w:pPr>
      <w:r w:rsidRPr="00C366D2">
        <w:rPr>
          <w:rFonts w:cstheme="majorHAnsi"/>
        </w:rPr>
        <w:t>Certifications</w:t>
      </w:r>
    </w:p>
    <w:p w14:paraId="21E1421B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AWS Certified Developer – Associate</w:t>
      </w:r>
    </w:p>
    <w:p w14:paraId="59B1CC04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Microsoft Azure Fundamentals (AZ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>900)</w:t>
      </w:r>
    </w:p>
    <w:p w14:paraId="14EC96DD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Microsoft Azure AI Engineer Associate (AI</w:t>
      </w:r>
      <w:r w:rsidRPr="00C366D2">
        <w:rPr>
          <w:rFonts w:ascii="Cambria Math" w:hAnsi="Cambria Math" w:cs="Cambria Math"/>
          <w:sz w:val="24"/>
          <w:szCs w:val="24"/>
        </w:rPr>
        <w:t>‑</w:t>
      </w:r>
      <w:r w:rsidRPr="00C366D2">
        <w:rPr>
          <w:rFonts w:asciiTheme="majorHAnsi" w:hAnsiTheme="majorHAnsi" w:cstheme="majorHAnsi"/>
          <w:sz w:val="24"/>
          <w:szCs w:val="24"/>
        </w:rPr>
        <w:t>102)</w:t>
      </w:r>
    </w:p>
    <w:p w14:paraId="536454DB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AWS Machine Learning – Specialty</w:t>
      </w:r>
    </w:p>
    <w:p w14:paraId="4B1834B8" w14:textId="77777777" w:rsidR="00D66DE7" w:rsidRPr="00C366D2" w:rsidRDefault="00000000">
      <w:pPr>
        <w:spacing w:after="80" w:line="252" w:lineRule="auto"/>
        <w:rPr>
          <w:rFonts w:asciiTheme="majorHAnsi" w:hAnsiTheme="majorHAnsi" w:cstheme="majorHAnsi"/>
          <w:sz w:val="24"/>
          <w:szCs w:val="24"/>
        </w:rPr>
      </w:pPr>
      <w:r w:rsidRPr="00C366D2">
        <w:rPr>
          <w:rFonts w:asciiTheme="majorHAnsi" w:hAnsiTheme="majorHAnsi" w:cstheme="majorHAnsi"/>
          <w:sz w:val="24"/>
          <w:szCs w:val="24"/>
        </w:rPr>
        <w:t>DeepLearning.AI Generative AI Specialization</w:t>
      </w:r>
    </w:p>
    <w:sectPr w:rsidR="00D66DE7" w:rsidRPr="00C366D2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961925">
    <w:abstractNumId w:val="8"/>
  </w:num>
  <w:num w:numId="2" w16cid:durableId="1489789233">
    <w:abstractNumId w:val="6"/>
  </w:num>
  <w:num w:numId="3" w16cid:durableId="1135678182">
    <w:abstractNumId w:val="5"/>
  </w:num>
  <w:num w:numId="4" w16cid:durableId="325868768">
    <w:abstractNumId w:val="4"/>
  </w:num>
  <w:num w:numId="5" w16cid:durableId="588999225">
    <w:abstractNumId w:val="7"/>
  </w:num>
  <w:num w:numId="6" w16cid:durableId="2125927149">
    <w:abstractNumId w:val="3"/>
  </w:num>
  <w:num w:numId="7" w16cid:durableId="896432545">
    <w:abstractNumId w:val="2"/>
  </w:num>
  <w:num w:numId="8" w16cid:durableId="2135172938">
    <w:abstractNumId w:val="1"/>
  </w:num>
  <w:num w:numId="9" w16cid:durableId="616331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20C"/>
    <w:rsid w:val="0015074B"/>
    <w:rsid w:val="0029639D"/>
    <w:rsid w:val="00326F90"/>
    <w:rsid w:val="004C5CE7"/>
    <w:rsid w:val="00AA1D8D"/>
    <w:rsid w:val="00B47730"/>
    <w:rsid w:val="00BF1EFD"/>
    <w:rsid w:val="00C11C0F"/>
    <w:rsid w:val="00C366D2"/>
    <w:rsid w:val="00CB0664"/>
    <w:rsid w:val="00D66DE7"/>
    <w:rsid w:val="00FC693F"/>
    <w:rsid w:val="00FD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0C62C"/>
  <w14:defaultImageDpi w14:val="300"/>
  <w15:docId w15:val="{9D664F85-1747-0141-93EC-C0CBDCD9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430</Words>
  <Characters>3168</Characters>
  <Application>Microsoft Office Word</Application>
  <DocSecurity>0</DocSecurity>
  <Lines>66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Mehta</cp:lastModifiedBy>
  <cp:revision>5</cp:revision>
  <cp:lastPrinted>2026-03-15T01:03:00Z</cp:lastPrinted>
  <dcterms:created xsi:type="dcterms:W3CDTF">2013-12-23T23:15:00Z</dcterms:created>
  <dcterms:modified xsi:type="dcterms:W3CDTF">2026-03-15T01:10:00Z</dcterms:modified>
  <cp:category/>
</cp:coreProperties>
</file>