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EE6E9" w14:textId="77777777" w:rsidR="00853F0C" w:rsidRDefault="00853F0C"/>
    <w:sectPr w:rsidR="0085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41"/>
    <w:rsid w:val="004120C3"/>
    <w:rsid w:val="00753041"/>
    <w:rsid w:val="0085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A6B5"/>
  <w15:chartTrackingRefBased/>
  <w15:docId w15:val="{40477FE8-16EB-4D60-B743-73F23D80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0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0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0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0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0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0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0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0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0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0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EMIN AYDIN</dc:creator>
  <cp:keywords/>
  <dc:description/>
  <cp:lastModifiedBy>MEHMET EMIN AYDIN</cp:lastModifiedBy>
  <cp:revision>1</cp:revision>
  <dcterms:created xsi:type="dcterms:W3CDTF">2024-07-25T22:32:00Z</dcterms:created>
  <dcterms:modified xsi:type="dcterms:W3CDTF">2024-07-25T22:33:00Z</dcterms:modified>
</cp:coreProperties>
</file>