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360"/>
        <w:jc w:val="center"/>
        <w:rPr>
          <w:b/>
          <w:bCs/>
          <w:sz w:val="44"/>
          <w:szCs w:val="44"/>
        </w:rPr>
      </w:pPr>
      <w:r>
        <w:rPr>
          <w:b/>
          <w:bCs/>
          <w:sz w:val="44"/>
          <w:szCs w:val="44"/>
          <w:shd w:fill="FFFFFF" w:val="clear"/>
        </w:rPr>
        <w:t xml:space="preserve">CSE 565 </w:t>
      </w:r>
      <w:r>
        <w:rPr>
          <w:b/>
          <w:bCs/>
          <w:sz w:val="44"/>
          <w:szCs w:val="44"/>
          <w:shd w:fill="FFFFFF" w:val="clear"/>
        </w:rPr>
        <w:t>Computer Vision</w:t>
      </w:r>
    </w:p>
    <w:p>
      <w:pPr>
        <w:pStyle w:val="Normal"/>
        <w:bidi w:val="0"/>
        <w:spacing w:lineRule="auto" w:line="360"/>
        <w:jc w:val="center"/>
        <w:rPr>
          <w:b/>
          <w:bCs/>
          <w:sz w:val="44"/>
          <w:szCs w:val="44"/>
        </w:rPr>
      </w:pPr>
      <w:r>
        <w:rPr>
          <w:b/>
          <w:bCs/>
          <w:sz w:val="44"/>
          <w:szCs w:val="44"/>
          <w:shd w:fill="FFFFFF" w:val="clear"/>
        </w:rPr>
        <w:t xml:space="preserve">HW 4 </w:t>
      </w:r>
      <w:r>
        <w:rPr>
          <w:b/>
          <w:bCs/>
          <w:sz w:val="44"/>
          <w:szCs w:val="44"/>
          <w:shd w:fill="FFFFFF" w:val="clear"/>
        </w:rPr>
        <w:t>PAPER PRESENTATION REPORT</w:t>
      </w:r>
    </w:p>
    <w:p>
      <w:pPr>
        <w:pStyle w:val="Normal"/>
        <w:bidi w:val="0"/>
        <w:spacing w:lineRule="auto" w:line="360"/>
        <w:jc w:val="center"/>
        <w:rPr>
          <w:b/>
          <w:bCs/>
          <w:sz w:val="44"/>
          <w:szCs w:val="44"/>
        </w:rPr>
      </w:pPr>
      <w:r>
        <w:rPr/>
      </w:r>
    </w:p>
    <w:p>
      <w:pPr>
        <w:pStyle w:val="Normal"/>
        <w:bidi w:val="0"/>
        <w:spacing w:lineRule="auto" w:line="360"/>
        <w:jc w:val="center"/>
        <w:rPr>
          <w:b w:val="false"/>
          <w:bCs w:val="false"/>
          <w:sz w:val="36"/>
          <w:szCs w:val="36"/>
        </w:rPr>
      </w:pPr>
      <w:r>
        <w:rPr>
          <w:b w:val="false"/>
          <w:bCs w:val="false"/>
          <w:sz w:val="32"/>
          <w:szCs w:val="32"/>
        </w:rPr>
        <w:t xml:space="preserve">Generating Dynamic Kernels via Transformers for Lane Detection </w:t>
      </w:r>
      <w:r>
        <w:rPr>
          <w:b w:val="false"/>
          <w:bCs w:val="false"/>
          <w:sz w:val="20"/>
          <w:szCs w:val="20"/>
        </w:rPr>
        <w:t>“</w:t>
      </w:r>
      <w:r>
        <w:rPr>
          <w:b w:val="false"/>
          <w:bCs w:val="false"/>
          <w:i/>
          <w:iCs/>
          <w:position w:val="0"/>
          <w:sz w:val="20"/>
          <w:sz w:val="20"/>
          <w:szCs w:val="20"/>
          <w:vertAlign w:val="baseline"/>
        </w:rPr>
        <w:t>October 2023”</w:t>
      </w:r>
    </w:p>
    <w:p>
      <w:pPr>
        <w:pStyle w:val="Normal"/>
        <w:bidi w:val="0"/>
        <w:spacing w:lineRule="auto" w:line="480"/>
        <w:jc w:val="center"/>
        <w:rPr>
          <w:b w:val="false"/>
          <w:bCs w:val="false"/>
          <w:sz w:val="32"/>
          <w:szCs w:val="32"/>
        </w:rPr>
      </w:pPr>
      <w:hyperlink r:id="rId2">
        <w:r>
          <w:rPr>
            <w:rStyle w:val="Hyperlink"/>
            <w:b w:val="false"/>
            <w:bCs w:val="false"/>
            <w:sz w:val="28"/>
            <w:szCs w:val="28"/>
            <w:shd w:fill="FFFFFF" w:val="clear"/>
          </w:rPr>
          <w:t>2023 IEEE/CVF International Conference on Computer Vision (ICCV)</w:t>
        </w:r>
      </w:hyperlink>
    </w:p>
    <w:p>
      <w:pPr>
        <w:pStyle w:val="Normal"/>
        <w:bidi w:val="0"/>
        <w:spacing w:lineRule="auto" w:line="480"/>
        <w:jc w:val="center"/>
        <w:rPr>
          <w:b w:val="false"/>
          <w:bCs w:val="false"/>
          <w:sz w:val="32"/>
          <w:szCs w:val="32"/>
        </w:rPr>
      </w:pPr>
      <w:r>
        <w:rPr>
          <w:b w:val="false"/>
          <w:bCs w:val="false"/>
          <w:sz w:val="32"/>
          <w:szCs w:val="32"/>
          <w:shd w:fill="FFFFFF" w:val="clear"/>
        </w:rPr>
        <w:t xml:space="preserve">Ercan </w:t>
      </w:r>
      <w:r>
        <w:rPr>
          <w:b w:val="false"/>
          <w:bCs w:val="false"/>
          <w:sz w:val="32"/>
          <w:szCs w:val="32"/>
          <w:shd w:fill="FFFFFF" w:val="clear"/>
        </w:rPr>
        <w:t>AKCAN</w:t>
      </w:r>
      <w:r>
        <w:rPr>
          <w:b w:val="false"/>
          <w:bCs w:val="false"/>
          <w:sz w:val="32"/>
          <w:szCs w:val="32"/>
          <w:shd w:fill="FFFFFF" w:val="clear"/>
        </w:rPr>
        <w:t xml:space="preserve"> 244201001033</w:t>
      </w:r>
    </w:p>
    <w:p>
      <w:pPr>
        <w:pStyle w:val="Normal"/>
        <w:bidi w:val="0"/>
        <w:spacing w:lineRule="auto" w:line="360"/>
        <w:jc w:val="end"/>
        <w:rPr>
          <w:shd w:fill="FFFFFF" w:val="clear"/>
        </w:rPr>
      </w:pPr>
      <w:r>
        <w:rPr>
          <w:shd w:fill="FFFFFF" w:val="clear"/>
        </w:rPr>
      </w:r>
    </w:p>
    <w:p>
      <w:pPr>
        <w:pStyle w:val="Normal"/>
        <w:bidi w:val="0"/>
        <w:spacing w:lineRule="auto" w:line="360"/>
        <w:jc w:val="start"/>
        <w:rPr>
          <w:b/>
          <w:bCs/>
          <w:sz w:val="44"/>
          <w:szCs w:val="44"/>
        </w:rPr>
      </w:pPr>
      <w:r>
        <w:rPr>
          <w:b/>
          <w:bCs/>
          <w:sz w:val="44"/>
          <w:szCs w:val="44"/>
          <w:shd w:fill="FFFFFF" w:val="clear"/>
        </w:rPr>
        <w:tab/>
      </w:r>
      <w:r>
        <w:rPr>
          <w:b/>
          <w:bCs/>
          <w:sz w:val="36"/>
          <w:szCs w:val="36"/>
          <w:shd w:fill="FFFFFF" w:val="clear"/>
        </w:rPr>
        <w:t>Contents</w:t>
      </w:r>
    </w:p>
    <w:p>
      <w:pPr>
        <w:pStyle w:val="Normal"/>
        <w:numPr>
          <w:ilvl w:val="1"/>
          <w:numId w:val="3"/>
        </w:numPr>
        <w:bidi w:val="0"/>
        <w:spacing w:lineRule="auto" w:line="360"/>
        <w:jc w:val="start"/>
        <w:rPr>
          <w:sz w:val="28"/>
          <w:szCs w:val="28"/>
        </w:rPr>
      </w:pPr>
      <w:r>
        <w:rPr>
          <w:b w:val="false"/>
          <w:bCs w:val="false"/>
          <w:sz w:val="28"/>
          <w:szCs w:val="28"/>
          <w:shd w:fill="FFFFFF" w:val="clear"/>
        </w:rPr>
        <w:t>Introduction</w:t>
      </w:r>
    </w:p>
    <w:p>
      <w:pPr>
        <w:pStyle w:val="Normal"/>
        <w:numPr>
          <w:ilvl w:val="1"/>
          <w:numId w:val="3"/>
        </w:numPr>
        <w:bidi w:val="0"/>
        <w:spacing w:lineRule="auto" w:line="360"/>
        <w:jc w:val="start"/>
        <w:rPr>
          <w:sz w:val="28"/>
          <w:szCs w:val="28"/>
        </w:rPr>
      </w:pPr>
      <w:r>
        <w:rPr>
          <w:b w:val="false"/>
          <w:bCs w:val="false"/>
          <w:sz w:val="28"/>
          <w:szCs w:val="28"/>
          <w:shd w:fill="FFFFFF" w:val="clear"/>
        </w:rPr>
        <w:t xml:space="preserve">Traditional </w:t>
      </w:r>
      <w:r>
        <w:rPr>
          <w:b w:val="false"/>
          <w:bCs w:val="false"/>
          <w:sz w:val="28"/>
          <w:szCs w:val="28"/>
          <w:shd w:fill="FFFFFF" w:val="clear"/>
        </w:rPr>
        <w:t>L</w:t>
      </w:r>
      <w:r>
        <w:rPr>
          <w:b w:val="false"/>
          <w:bCs w:val="false"/>
          <w:sz w:val="28"/>
          <w:szCs w:val="28"/>
          <w:shd w:fill="FFFFFF" w:val="clear"/>
        </w:rPr>
        <w:t xml:space="preserve">ane </w:t>
      </w:r>
      <w:r>
        <w:rPr>
          <w:b w:val="false"/>
          <w:bCs w:val="false"/>
          <w:sz w:val="28"/>
          <w:szCs w:val="28"/>
          <w:shd w:fill="FFFFFF" w:val="clear"/>
        </w:rPr>
        <w:t>D</w:t>
      </w:r>
      <w:r>
        <w:rPr>
          <w:b w:val="false"/>
          <w:bCs w:val="false"/>
          <w:sz w:val="28"/>
          <w:szCs w:val="28"/>
          <w:shd w:fill="FFFFFF" w:val="clear"/>
        </w:rPr>
        <w:t xml:space="preserve">etection </w:t>
      </w:r>
      <w:r>
        <w:rPr>
          <w:b w:val="false"/>
          <w:bCs w:val="false"/>
          <w:sz w:val="28"/>
          <w:szCs w:val="28"/>
          <w:shd w:fill="FFFFFF" w:val="clear"/>
        </w:rPr>
        <w:t>M</w:t>
      </w:r>
      <w:r>
        <w:rPr>
          <w:b w:val="false"/>
          <w:bCs w:val="false"/>
          <w:sz w:val="28"/>
          <w:szCs w:val="28"/>
          <w:shd w:fill="FFFFFF" w:val="clear"/>
        </w:rPr>
        <w:t>ethods</w:t>
      </w:r>
    </w:p>
    <w:p>
      <w:pPr>
        <w:pStyle w:val="Normal"/>
        <w:numPr>
          <w:ilvl w:val="1"/>
          <w:numId w:val="3"/>
        </w:numPr>
        <w:bidi w:val="0"/>
        <w:spacing w:lineRule="auto" w:line="360"/>
        <w:jc w:val="start"/>
        <w:rPr>
          <w:b w:val="false"/>
          <w:bCs w:val="false"/>
          <w:sz w:val="28"/>
          <w:szCs w:val="28"/>
        </w:rPr>
      </w:pPr>
      <w:r>
        <w:rPr>
          <w:b w:val="false"/>
          <w:bCs w:val="false"/>
          <w:sz w:val="28"/>
          <w:szCs w:val="28"/>
          <w:shd w:fill="FFFFFF" w:val="clear"/>
        </w:rPr>
        <w:t xml:space="preserve">Recent </w:t>
      </w:r>
      <w:r>
        <w:rPr>
          <w:b w:val="false"/>
          <w:bCs w:val="false"/>
          <w:sz w:val="28"/>
          <w:szCs w:val="28"/>
          <w:shd w:fill="FFFFFF" w:val="clear"/>
        </w:rPr>
        <w:t>L</w:t>
      </w:r>
      <w:r>
        <w:rPr>
          <w:b w:val="false"/>
          <w:bCs w:val="false"/>
          <w:sz w:val="28"/>
          <w:szCs w:val="28"/>
          <w:shd w:fill="FFFFFF" w:val="clear"/>
        </w:rPr>
        <w:t xml:space="preserve">ane </w:t>
      </w:r>
      <w:r>
        <w:rPr>
          <w:b w:val="false"/>
          <w:bCs w:val="false"/>
          <w:sz w:val="28"/>
          <w:szCs w:val="28"/>
          <w:shd w:fill="FFFFFF" w:val="clear"/>
        </w:rPr>
        <w:t>D</w:t>
      </w:r>
      <w:r>
        <w:rPr>
          <w:b w:val="false"/>
          <w:bCs w:val="false"/>
          <w:sz w:val="28"/>
          <w:szCs w:val="28"/>
          <w:shd w:fill="FFFFFF" w:val="clear"/>
        </w:rPr>
        <w:t xml:space="preserve">etection </w:t>
      </w:r>
      <w:r>
        <w:rPr>
          <w:b w:val="false"/>
          <w:bCs w:val="false"/>
          <w:sz w:val="28"/>
          <w:szCs w:val="28"/>
          <w:shd w:fill="FFFFFF" w:val="clear"/>
        </w:rPr>
        <w:t>M</w:t>
      </w:r>
      <w:r>
        <w:rPr>
          <w:b w:val="false"/>
          <w:bCs w:val="false"/>
          <w:sz w:val="28"/>
          <w:szCs w:val="28"/>
          <w:shd w:fill="FFFFFF" w:val="clear"/>
        </w:rPr>
        <w:t>ethods</w:t>
      </w:r>
    </w:p>
    <w:p>
      <w:pPr>
        <w:pStyle w:val="Normal"/>
        <w:numPr>
          <w:ilvl w:val="1"/>
          <w:numId w:val="3"/>
        </w:numPr>
        <w:bidi w:val="0"/>
        <w:spacing w:lineRule="auto" w:line="360"/>
        <w:jc w:val="start"/>
        <w:rPr>
          <w:b w:val="false"/>
          <w:bCs w:val="false"/>
          <w:sz w:val="28"/>
          <w:szCs w:val="28"/>
        </w:rPr>
      </w:pPr>
      <w:r>
        <w:rPr>
          <w:b w:val="false"/>
          <w:bCs w:val="false"/>
          <w:sz w:val="28"/>
          <w:szCs w:val="28"/>
          <w:shd w:fill="FFFFFF" w:val="clear"/>
        </w:rPr>
        <w:t xml:space="preserve">Related </w:t>
      </w:r>
      <w:r>
        <w:rPr>
          <w:b w:val="false"/>
          <w:bCs w:val="false"/>
          <w:sz w:val="28"/>
          <w:szCs w:val="28"/>
          <w:shd w:fill="FFFFFF" w:val="clear"/>
        </w:rPr>
        <w:t>W</w:t>
      </w:r>
      <w:r>
        <w:rPr>
          <w:b w:val="false"/>
          <w:bCs w:val="false"/>
          <w:sz w:val="28"/>
          <w:szCs w:val="28"/>
          <w:shd w:fill="FFFFFF" w:val="clear"/>
        </w:rPr>
        <w:t>orks - Literature review</w:t>
      </w:r>
    </w:p>
    <w:p>
      <w:pPr>
        <w:pStyle w:val="Normal"/>
        <w:numPr>
          <w:ilvl w:val="2"/>
          <w:numId w:val="4"/>
        </w:numPr>
        <w:bidi w:val="0"/>
        <w:spacing w:lineRule="auto" w:line="360"/>
        <w:jc w:val="start"/>
        <w:rPr>
          <w:sz w:val="28"/>
          <w:szCs w:val="28"/>
        </w:rPr>
      </w:pPr>
      <w:r>
        <w:rPr>
          <w:b w:val="false"/>
          <w:bCs w:val="false"/>
          <w:sz w:val="28"/>
          <w:szCs w:val="28"/>
          <w:shd w:fill="FFFFFF" w:val="clear"/>
        </w:rPr>
        <w:t>Anchor-based methods</w:t>
      </w:r>
    </w:p>
    <w:p>
      <w:pPr>
        <w:pStyle w:val="Normal"/>
        <w:numPr>
          <w:ilvl w:val="2"/>
          <w:numId w:val="4"/>
        </w:numPr>
        <w:bidi w:val="0"/>
        <w:spacing w:lineRule="auto" w:line="360"/>
        <w:jc w:val="start"/>
        <w:rPr>
          <w:sz w:val="28"/>
          <w:szCs w:val="28"/>
        </w:rPr>
      </w:pPr>
      <w:r>
        <w:rPr>
          <w:b w:val="false"/>
          <w:bCs w:val="false"/>
          <w:sz w:val="28"/>
          <w:szCs w:val="28"/>
          <w:shd w:fill="FFFFFF" w:val="clear"/>
        </w:rPr>
        <w:t>Parameter-based methods</w:t>
      </w:r>
    </w:p>
    <w:p>
      <w:pPr>
        <w:pStyle w:val="Normal"/>
        <w:numPr>
          <w:ilvl w:val="2"/>
          <w:numId w:val="4"/>
        </w:numPr>
        <w:bidi w:val="0"/>
        <w:spacing w:lineRule="auto" w:line="360"/>
        <w:jc w:val="start"/>
        <w:rPr>
          <w:sz w:val="28"/>
          <w:szCs w:val="28"/>
        </w:rPr>
      </w:pPr>
      <w:r>
        <w:rPr>
          <w:b w:val="false"/>
          <w:bCs w:val="false"/>
          <w:sz w:val="28"/>
          <w:szCs w:val="28"/>
          <w:shd w:fill="FFFFFF" w:val="clear"/>
        </w:rPr>
        <w:t>Segmentation-based methods</w:t>
      </w:r>
    </w:p>
    <w:p>
      <w:pPr>
        <w:pStyle w:val="Normal"/>
        <w:numPr>
          <w:ilvl w:val="1"/>
          <w:numId w:val="3"/>
        </w:numPr>
        <w:bidi w:val="0"/>
        <w:spacing w:lineRule="auto" w:line="360"/>
        <w:jc w:val="start"/>
        <w:rPr>
          <w:b w:val="false"/>
          <w:bCs w:val="false"/>
          <w:sz w:val="28"/>
          <w:szCs w:val="28"/>
        </w:rPr>
      </w:pPr>
      <w:r>
        <w:rPr>
          <w:b w:val="false"/>
          <w:bCs w:val="false"/>
          <w:sz w:val="28"/>
          <w:szCs w:val="28"/>
          <w:shd w:fill="FFFFFF" w:val="clear"/>
        </w:rPr>
        <w:t>The main method</w:t>
      </w:r>
      <w:r>
        <w:rPr>
          <w:b w:val="false"/>
          <w:bCs w:val="false"/>
          <w:sz w:val="28"/>
          <w:szCs w:val="28"/>
          <w:shd w:fill="FFFFFF" w:val="clear"/>
        </w:rPr>
        <w:t>s</w:t>
      </w:r>
    </w:p>
    <w:p>
      <w:pPr>
        <w:pStyle w:val="Normal"/>
        <w:numPr>
          <w:ilvl w:val="2"/>
          <w:numId w:val="5"/>
        </w:numPr>
        <w:bidi w:val="0"/>
        <w:spacing w:lineRule="auto" w:line="360"/>
        <w:jc w:val="start"/>
        <w:rPr>
          <w:sz w:val="28"/>
          <w:szCs w:val="28"/>
        </w:rPr>
      </w:pPr>
      <w:r>
        <w:rPr>
          <w:b w:val="false"/>
          <w:bCs w:val="false"/>
          <w:sz w:val="28"/>
          <w:szCs w:val="28"/>
          <w:shd w:fill="FFFFFF" w:val="clear"/>
        </w:rPr>
        <w:t>Dynamic Kernel Head</w:t>
      </w:r>
    </w:p>
    <w:p>
      <w:pPr>
        <w:pStyle w:val="Normal"/>
        <w:numPr>
          <w:ilvl w:val="2"/>
          <w:numId w:val="5"/>
        </w:numPr>
        <w:bidi w:val="0"/>
        <w:spacing w:lineRule="auto" w:line="360"/>
        <w:jc w:val="start"/>
        <w:rPr>
          <w:sz w:val="28"/>
          <w:szCs w:val="28"/>
        </w:rPr>
      </w:pPr>
      <w:r>
        <w:rPr>
          <w:b w:val="false"/>
          <w:bCs w:val="false"/>
          <w:sz w:val="28"/>
          <w:szCs w:val="28"/>
          <w:shd w:fill="FFFFFF" w:val="clear"/>
        </w:rPr>
        <w:t>Lane Detection Head</w:t>
      </w:r>
    </w:p>
    <w:p>
      <w:pPr>
        <w:pStyle w:val="Normal"/>
        <w:numPr>
          <w:ilvl w:val="2"/>
          <w:numId w:val="5"/>
        </w:numPr>
        <w:bidi w:val="0"/>
        <w:spacing w:lineRule="auto" w:line="360"/>
        <w:jc w:val="start"/>
        <w:rPr>
          <w:sz w:val="28"/>
          <w:szCs w:val="28"/>
        </w:rPr>
      </w:pPr>
      <w:r>
        <w:rPr>
          <w:b w:val="false"/>
          <w:bCs w:val="false"/>
          <w:sz w:val="28"/>
          <w:szCs w:val="28"/>
          <w:shd w:fill="FFFFFF" w:val="clear"/>
        </w:rPr>
        <w:t>Bipartite Matching Loss</w:t>
      </w:r>
    </w:p>
    <w:p>
      <w:pPr>
        <w:pStyle w:val="Normal"/>
        <w:numPr>
          <w:ilvl w:val="1"/>
          <w:numId w:val="3"/>
        </w:numPr>
        <w:bidi w:val="0"/>
        <w:spacing w:lineRule="auto" w:line="360"/>
        <w:jc w:val="start"/>
        <w:rPr>
          <w:b w:val="false"/>
          <w:bCs w:val="false"/>
          <w:sz w:val="28"/>
          <w:szCs w:val="28"/>
        </w:rPr>
      </w:pPr>
      <w:r>
        <w:rPr>
          <w:b w:val="false"/>
          <w:bCs w:val="false"/>
          <w:sz w:val="28"/>
          <w:szCs w:val="28"/>
          <w:shd w:fill="FFFFFF" w:val="clear"/>
        </w:rPr>
        <w:t xml:space="preserve">The </w:t>
      </w:r>
      <w:r>
        <w:rPr>
          <w:b w:val="false"/>
          <w:bCs w:val="false"/>
          <w:sz w:val="28"/>
          <w:szCs w:val="28"/>
          <w:shd w:fill="FFFFFF" w:val="clear"/>
        </w:rPr>
        <w:t>E</w:t>
      </w:r>
      <w:r>
        <w:rPr>
          <w:b w:val="false"/>
          <w:bCs w:val="false"/>
          <w:sz w:val="28"/>
          <w:szCs w:val="28"/>
          <w:shd w:fill="FFFFFF" w:val="clear"/>
        </w:rPr>
        <w:t xml:space="preserve">xperimental </w:t>
      </w:r>
      <w:r>
        <w:rPr>
          <w:b w:val="false"/>
          <w:bCs w:val="false"/>
          <w:sz w:val="28"/>
          <w:szCs w:val="28"/>
          <w:shd w:fill="FFFFFF" w:val="clear"/>
        </w:rPr>
        <w:t>R</w:t>
      </w:r>
      <w:r>
        <w:rPr>
          <w:b w:val="false"/>
          <w:bCs w:val="false"/>
          <w:sz w:val="28"/>
          <w:szCs w:val="28"/>
          <w:shd w:fill="FFFFFF" w:val="clear"/>
        </w:rPr>
        <w:t xml:space="preserve">esults </w:t>
      </w:r>
      <w:r>
        <w:rPr>
          <w:b w:val="false"/>
          <w:bCs w:val="false"/>
          <w:sz w:val="28"/>
          <w:szCs w:val="28"/>
          <w:shd w:fill="FFFFFF" w:val="clear"/>
        </w:rPr>
        <w:t>&amp; Discussion</w:t>
      </w:r>
    </w:p>
    <w:p>
      <w:pPr>
        <w:pStyle w:val="Normal"/>
        <w:numPr>
          <w:ilvl w:val="2"/>
          <w:numId w:val="6"/>
        </w:numPr>
        <w:bidi w:val="0"/>
        <w:spacing w:lineRule="auto" w:line="360"/>
        <w:jc w:val="start"/>
        <w:rPr>
          <w:sz w:val="28"/>
          <w:szCs w:val="28"/>
        </w:rPr>
      </w:pPr>
      <w:r>
        <w:rPr>
          <w:b w:val="false"/>
          <w:bCs w:val="false"/>
          <w:sz w:val="28"/>
          <w:szCs w:val="28"/>
          <w:shd w:fill="FFFFFF" w:val="clear"/>
        </w:rPr>
        <w:t>Datasets, Evaluation Metrics, Results</w:t>
      </w:r>
    </w:p>
    <w:p>
      <w:pPr>
        <w:pStyle w:val="Normal"/>
        <w:numPr>
          <w:ilvl w:val="2"/>
          <w:numId w:val="6"/>
        </w:numPr>
        <w:bidi w:val="0"/>
        <w:spacing w:lineRule="auto" w:line="360"/>
        <w:jc w:val="start"/>
        <w:rPr>
          <w:sz w:val="28"/>
          <w:szCs w:val="28"/>
        </w:rPr>
      </w:pPr>
      <w:r>
        <w:rPr>
          <w:b w:val="false"/>
          <w:bCs w:val="false"/>
          <w:sz w:val="28"/>
          <w:szCs w:val="28"/>
          <w:shd w:fill="FFFFFF" w:val="clear"/>
        </w:rPr>
        <w:t>Improvement - What can be done to improve the method ?</w:t>
      </w:r>
    </w:p>
    <w:p>
      <w:pPr>
        <w:pStyle w:val="Heading2"/>
        <w:numPr>
          <w:ilvl w:val="1"/>
          <w:numId w:val="2"/>
        </w:numPr>
        <w:spacing w:lineRule="auto" w:line="360" w:before="0" w:after="120"/>
        <w:rPr/>
      </w:pPr>
      <w:r>
        <w:rPr/>
        <w:t>Introduction</w:t>
      </w:r>
    </w:p>
    <w:p>
      <w:pPr>
        <w:pStyle w:val="BodyText"/>
        <w:spacing w:lineRule="auto" w:line="360" w:before="0" w:after="120"/>
        <w:rPr/>
      </w:pPr>
      <w:r>
        <w:rPr/>
        <w:tab/>
        <w:t xml:space="preserve">Lane detection is a fundamental task in </w:t>
      </w:r>
      <w:r>
        <w:rPr>
          <w:i/>
          <w:iCs/>
        </w:rPr>
        <w:t>Autonomous Driving System (ADS)</w:t>
      </w:r>
      <w:r>
        <w:rPr/>
        <w:t xml:space="preserve"> and</w:t>
      </w:r>
      <w:r>
        <w:rPr>
          <w:i/>
          <w:iCs/>
        </w:rPr>
        <w:t xml:space="preserve"> Advanced Driver Assistance System (ADAS)</w:t>
      </w:r>
      <w:r>
        <w:rPr/>
        <w:t xml:space="preserve"> </w:t>
      </w:r>
      <w:r>
        <w:rPr/>
        <w:t>(</w:t>
      </w:r>
      <w:r>
        <w:rPr>
          <w:i/>
          <w:iCs/>
        </w:rPr>
        <w:t>for example driving route planning, lane keeping assist, and adaptive cruise control etc.</w:t>
      </w:r>
      <w:r>
        <w:rPr/>
        <w:t>). Lane detection in real scenes is very challenging.</w:t>
      </w:r>
    </w:p>
    <w:p>
      <w:pPr>
        <w:pStyle w:val="BodyText"/>
        <w:spacing w:lineRule="auto" w:line="360" w:before="0" w:after="0"/>
        <w:rPr/>
      </w:pPr>
      <w:r>
        <w:rPr/>
      </w:r>
      <w:r>
        <mc:AlternateContent>
          <mc:Choice Requires="wps">
            <w:drawing>
              <wp:anchor behindDoc="0" distT="0" distB="0" distL="0" distR="0" simplePos="0" locked="0" layoutInCell="0" allowOverlap="1" relativeHeight="2">
                <wp:simplePos x="0" y="0"/>
                <wp:positionH relativeFrom="column">
                  <wp:posOffset>0</wp:posOffset>
                </wp:positionH>
                <wp:positionV relativeFrom="paragraph">
                  <wp:posOffset>48260</wp:posOffset>
                </wp:positionV>
                <wp:extent cx="6332220" cy="5420360"/>
                <wp:effectExtent l="0" t="0" r="0" b="0"/>
                <wp:wrapSquare wrapText="largest"/>
                <wp:docPr id="1" name="Frame1"/>
                <a:graphic xmlns:a="http://schemas.openxmlformats.org/drawingml/2006/main">
                  <a:graphicData uri="http://schemas.microsoft.com/office/word/2010/wordprocessingShape">
                    <wps:wsp>
                      <wps:cNvSpPr txBox="1"/>
                      <wps:spPr>
                        <a:xfrm>
                          <a:off x="0" y="0"/>
                          <a:ext cx="6332220" cy="5420360"/>
                        </a:xfrm>
                        <a:prstGeom prst="rect"/>
                        <a:solidFill>
                          <a:srgbClr val="FFFFFF"/>
                        </a:solidFill>
                      </wps:spPr>
                      <wps:txbx>
                        <w:txbxContent>
                          <w:p>
                            <w:pPr>
                              <w:pStyle w:val="Figure"/>
                              <w:spacing w:before="63" w:after="63"/>
                              <w:rPr/>
                            </w:pPr>
                            <w:r>
                              <w:rPr/>
                              <w:drawing>
                                <wp:inline distT="0" distB="0" distL="0" distR="0">
                                  <wp:extent cx="6332220" cy="4237355"/>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tretch>
                                            <a:fillRect/>
                                          </a:stretch>
                                        </pic:blipFill>
                                        <pic:spPr bwMode="auto">
                                          <a:xfrm>
                                            <a:off x="0" y="0"/>
                                            <a:ext cx="6332220" cy="423735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xml:space="preserve">: Examples of lanes lines in real scenes. The lane lines often have complex topologies, </w:t>
                            </w:r>
                            <w:r>
                              <w:rPr/>
                              <w:t xml:space="preserve">additionally the lighting and </w:t>
                            </w:r>
                            <w:r>
                              <w:rPr/>
                              <w:t>weather conditions in these four pictures are also very different.</w:t>
                            </w:r>
                          </w:p>
                          <w:p>
                            <w:pPr>
                              <w:pStyle w:val="Figure"/>
                              <w:spacing w:before="6" w:after="6"/>
                              <w:rPr/>
                            </w:pPr>
                            <w:r>
                              <w:rPr/>
                              <w:t xml:space="preserve">(a) The lane lines are blocked by vehicles. </w:t>
                            </w:r>
                          </w:p>
                          <w:p>
                            <w:pPr>
                              <w:pStyle w:val="Figure"/>
                              <w:spacing w:before="6" w:after="6"/>
                              <w:rPr/>
                            </w:pPr>
                            <w:r>
                              <w:rPr/>
                              <w:t xml:space="preserve">(b) The lane lines have forked and curved structures. </w:t>
                            </w:r>
                          </w:p>
                          <w:p>
                            <w:pPr>
                              <w:pStyle w:val="Figure"/>
                              <w:spacing w:before="6" w:after="6"/>
                              <w:rPr/>
                            </w:pPr>
                            <w:r>
                              <w:rPr/>
                              <w:t>(c) The lane lines are dense an</w:t>
                            </w:r>
                            <w:r>
                              <w:rPr/>
                              <w:t>d blocked.</w:t>
                            </w:r>
                          </w:p>
                          <w:p>
                            <w:pPr>
                              <w:pStyle w:val="Figure"/>
                              <w:spacing w:before="6" w:after="6"/>
                              <w:rPr/>
                            </w:pPr>
                            <w:r>
                              <w:rPr/>
                              <w:t xml:space="preserve">(d)The lane lines are extremely curved. </w:t>
                            </w:r>
                          </w:p>
                        </w:txbxContent>
                      </wps:txbx>
                      <wps:bodyPr anchor="t" lIns="0" tIns="0" rIns="0" bIns="0">
                        <a:noAutofit/>
                      </wps:bodyPr>
                    </wps:wsp>
                  </a:graphicData>
                </a:graphic>
              </wp:anchor>
            </w:drawing>
          </mc:Choice>
          <mc:Fallback>
            <w:pict>
              <v:rect style="position:absolute;rotation:-0;width:498.6pt;height:426.8pt;mso-wrap-distance-left:0pt;mso-wrap-distance-right:0pt;mso-wrap-distance-top:0pt;mso-wrap-distance-bottom:0pt;margin-top:3.8pt;mso-position-vertical-relative:text;margin-left:0pt;mso-position-horizontal-relative:text">
                <v:textbox inset="0in,0in,0in,0in">
                  <w:txbxContent>
                    <w:p>
                      <w:pPr>
                        <w:pStyle w:val="Figure"/>
                        <w:spacing w:before="63" w:after="63"/>
                        <w:rPr/>
                      </w:pPr>
                      <w:r>
                        <w:rPr/>
                        <w:drawing>
                          <wp:inline distT="0" distB="0" distL="0" distR="0">
                            <wp:extent cx="6332220" cy="4237355"/>
                            <wp:effectExtent l="0" t="0" r="0" b="0"/>
                            <wp:docPr id="3"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title=""/>
                                    <pic:cNvPicPr>
                                      <a:picLocks noChangeAspect="1" noChangeArrowheads="1"/>
                                    </pic:cNvPicPr>
                                  </pic:nvPicPr>
                                  <pic:blipFill>
                                    <a:blip r:embed="rId4"/>
                                    <a:stretch>
                                      <a:fillRect/>
                                    </a:stretch>
                                  </pic:blipFill>
                                  <pic:spPr bwMode="auto">
                                    <a:xfrm>
                                      <a:off x="0" y="0"/>
                                      <a:ext cx="6332220" cy="423735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xml:space="preserve">: Examples of lanes lines in real scenes. The lane lines often have complex topologies, </w:t>
                      </w:r>
                      <w:r>
                        <w:rPr/>
                        <w:t xml:space="preserve">additionally the lighting and </w:t>
                      </w:r>
                      <w:r>
                        <w:rPr/>
                        <w:t>weather conditions in these four pictures are also very different.</w:t>
                      </w:r>
                    </w:p>
                    <w:p>
                      <w:pPr>
                        <w:pStyle w:val="Figure"/>
                        <w:spacing w:before="6" w:after="6"/>
                        <w:rPr/>
                      </w:pPr>
                      <w:r>
                        <w:rPr/>
                        <w:t xml:space="preserve">(a) The lane lines are blocked by vehicles. </w:t>
                      </w:r>
                    </w:p>
                    <w:p>
                      <w:pPr>
                        <w:pStyle w:val="Figure"/>
                        <w:spacing w:before="6" w:after="6"/>
                        <w:rPr/>
                      </w:pPr>
                      <w:r>
                        <w:rPr/>
                        <w:t xml:space="preserve">(b) The lane lines have forked and curved structures. </w:t>
                      </w:r>
                    </w:p>
                    <w:p>
                      <w:pPr>
                        <w:pStyle w:val="Figure"/>
                        <w:spacing w:before="6" w:after="6"/>
                        <w:rPr/>
                      </w:pPr>
                      <w:r>
                        <w:rPr/>
                        <w:t>(c) The lane lines are dense an</w:t>
                      </w:r>
                      <w:r>
                        <w:rPr/>
                        <w:t>d blocked.</w:t>
                      </w:r>
                    </w:p>
                    <w:p>
                      <w:pPr>
                        <w:pStyle w:val="Figure"/>
                        <w:spacing w:before="6" w:after="6"/>
                        <w:rPr/>
                      </w:pPr>
                      <w:r>
                        <w:rPr/>
                        <w:t xml:space="preserve">(d)The lane lines are extremely curved. </w:t>
                      </w:r>
                    </w:p>
                  </w:txbxContent>
                </v:textbox>
                <w10:wrap type="square" side="largest"/>
              </v:rect>
            </w:pict>
          </mc:Fallback>
        </mc:AlternateContent>
      </w:r>
    </w:p>
    <w:p>
      <w:pPr>
        <w:pStyle w:val="Heading2"/>
        <w:numPr>
          <w:ilvl w:val="1"/>
          <w:numId w:val="2"/>
        </w:numPr>
        <w:spacing w:lineRule="auto" w:line="360" w:before="0" w:after="120"/>
        <w:rPr/>
      </w:pPr>
      <w:r>
        <w:rPr/>
        <w:t xml:space="preserve">Traditional </w:t>
      </w:r>
      <w:r>
        <w:rPr/>
        <w:t>L</w:t>
      </w:r>
      <w:r>
        <w:rPr/>
        <w:t xml:space="preserve">ane </w:t>
      </w:r>
      <w:r>
        <w:rPr/>
        <w:t>D</w:t>
      </w:r>
      <w:r>
        <w:rPr/>
        <w:t xml:space="preserve">etection </w:t>
      </w:r>
      <w:r>
        <w:rPr/>
        <w:t>M</w:t>
      </w:r>
      <w:r>
        <w:rPr/>
        <w:t>ethods</w:t>
      </w:r>
    </w:p>
    <w:p>
      <w:pPr>
        <w:pStyle w:val="BodyText"/>
        <w:spacing w:lineRule="auto" w:line="360"/>
        <w:rPr/>
      </w:pPr>
      <w:r>
        <w:rPr/>
        <w:tab/>
        <w:t xml:space="preserve">Traditional lane detection methods usually rely on hand-crafted features and post-processing techniques like </w:t>
      </w:r>
      <w:r>
        <w:rPr>
          <w:b/>
          <w:bCs/>
          <w:i/>
          <w:iCs/>
        </w:rPr>
        <w:t>Hough Transform</w:t>
      </w:r>
      <w:r>
        <w:rPr>
          <w:i/>
          <w:iCs/>
        </w:rPr>
        <w:t xml:space="preserve">. [2012, 2014, 2015, 2016] </w:t>
      </w:r>
      <w:r>
        <w:rPr>
          <w:i w:val="false"/>
          <w:iCs w:val="false"/>
        </w:rPr>
        <w:t>These methods are limited in representation ability and robustness, making them difficult to handle the diversity of lane lines in different road scenarios.</w:t>
      </w:r>
    </w:p>
    <w:p>
      <w:pPr>
        <w:pStyle w:val="Heading2"/>
        <w:numPr>
          <w:ilvl w:val="1"/>
          <w:numId w:val="2"/>
        </w:numPr>
        <w:spacing w:lineRule="auto" w:line="360"/>
        <w:ind w:hanging="0" w:start="0"/>
        <w:rPr/>
      </w:pPr>
      <w:r>
        <w:rPr/>
        <w:t xml:space="preserve">Recent </w:t>
      </w:r>
      <w:r>
        <w:rPr/>
        <w:t>L</w:t>
      </w:r>
      <w:r>
        <w:rPr/>
        <w:t xml:space="preserve">ane </w:t>
      </w:r>
      <w:r>
        <w:rPr/>
        <w:t>D</w:t>
      </w:r>
      <w:r>
        <w:rPr/>
        <w:t xml:space="preserve">etection </w:t>
      </w:r>
      <w:r>
        <w:rPr/>
        <w:t>M</w:t>
      </w:r>
      <w:r>
        <w:rPr/>
        <w:t>ethods</w:t>
      </w:r>
    </w:p>
    <w:p>
      <w:pPr>
        <w:pStyle w:val="BodyText"/>
        <w:spacing w:lineRule="auto" w:line="360" w:before="0" w:after="140"/>
        <w:rPr/>
      </w:pPr>
      <w:r>
        <w:rPr/>
        <w:tab/>
        <w:t>Deep-learning-based lane detection methods have recently achieved great success, thanks to the powerful representation ability of</w:t>
      </w:r>
      <w:r>
        <w:rPr>
          <w:i/>
          <w:iCs/>
        </w:rPr>
        <w:t xml:space="preserve"> convolutional neural networks </w:t>
      </w:r>
      <w:r>
        <w:rPr>
          <w:b/>
          <w:bCs/>
          <w:i/>
          <w:iCs/>
        </w:rPr>
        <w:t>(CNN)</w:t>
      </w:r>
      <w:r>
        <w:rPr>
          <w:i w:val="false"/>
          <w:iCs w:val="false"/>
        </w:rPr>
        <w:t>.</w:t>
      </w:r>
      <w:r>
        <w:rPr/>
        <w:t xml:space="preserve"> Existing methods often rely on specific background knowledge – </w:t>
      </w:r>
      <w:r>
        <w:rPr>
          <w:i/>
          <w:iCs/>
          <w:color w:val="158466"/>
        </w:rPr>
        <w:t>such as straight line anchors and parametric curves</w:t>
      </w:r>
      <w:r>
        <w:rPr/>
        <w:t xml:space="preserve"> – to detect lane lines.</w:t>
      </w:r>
    </w:p>
    <w:p>
      <w:pPr>
        <w:pStyle w:val="BodyText"/>
        <w:spacing w:lineRule="auto" w:line="360" w:before="0" w:after="140"/>
        <w:rPr/>
      </w:pPr>
      <w:r>
        <w:rPr/>
        <w:tab/>
        <w:t xml:space="preserve">Recently, </w:t>
      </w:r>
      <w:r>
        <w:rPr>
          <w:b/>
          <w:bCs/>
          <w:i/>
          <w:iCs/>
        </w:rPr>
        <w:t>dynamic convolution-based methods</w:t>
      </w:r>
      <w:r>
        <w:rPr/>
        <w:t xml:space="preserve">, e.g., </w:t>
      </w:r>
      <w:r>
        <w:rPr>
          <w:i/>
          <w:iCs/>
        </w:rPr>
        <w:t>CondLaneNet</w:t>
      </w:r>
      <w:r>
        <w:rPr/>
        <w:t xml:space="preserve">, have shown promising performance by considering the features from some key locations of a lane line, – </w:t>
      </w:r>
      <w:r>
        <w:rPr>
          <w:i/>
          <w:iCs/>
          <w:color w:val="158466"/>
        </w:rPr>
        <w:t>such as the starting point, as convolutional kernels, and convolution them with the whole feature map</w:t>
      </w:r>
      <w:r>
        <w:rPr/>
        <w:t xml:space="preserve"> – to detect lane lines.</w:t>
      </w:r>
    </w:p>
    <w:p>
      <w:pPr>
        <w:pStyle w:val="BodyText"/>
        <w:spacing w:lineRule="auto" w:line="360" w:before="0" w:after="140"/>
        <w:rPr/>
      </w:pPr>
      <w:r>
        <w:rPr/>
        <w:tab/>
        <w:t xml:space="preserve">However, the kernels computed from the key locations fail to capture the lane line’s global information due to its </w:t>
      </w:r>
      <w:r>
        <w:rPr>
          <w:i/>
          <w:iCs/>
        </w:rPr>
        <w:t>long</w:t>
      </w:r>
      <w:r>
        <w:rPr/>
        <w:t xml:space="preserve"> and </w:t>
      </w:r>
      <w:r>
        <w:rPr>
          <w:i/>
          <w:iCs/>
        </w:rPr>
        <w:t>thin structure</w:t>
      </w:r>
      <w:r>
        <w:rPr/>
        <w:t xml:space="preserve">, leading to inaccurate detection of lane lines with complex topologies. In addition, the kernels resulting from the key locations are sensitive to occlusions and lane intersections. For instance, </w:t>
      </w:r>
      <w:r>
        <w:rPr>
          <w:b/>
          <w:bCs/>
          <w:i/>
          <w:iCs/>
          <w:color w:val="BF0041"/>
          <w:u w:val="single"/>
        </w:rPr>
        <w:t>when they are obscured by vehicles or pedestrians.</w:t>
      </w:r>
      <w:r>
        <w:rPr>
          <w:b w:val="false"/>
          <w:bCs w:val="false"/>
          <w:i w:val="false"/>
          <w:iCs w:val="false"/>
          <w:color w:val="BF0041"/>
          <w:u w:val="none"/>
        </w:rPr>
        <w:t xml:space="preserve"> </w:t>
      </w:r>
      <w:r>
        <w:rPr>
          <w:b w:val="false"/>
          <w:bCs w:val="false"/>
          <w:i w:val="false"/>
          <w:iCs w:val="false"/>
          <w:u w:val="none"/>
        </w:rPr>
        <w:t>A</w:t>
      </w:r>
      <w:r>
        <w:rPr>
          <w:b w:val="false"/>
          <w:bCs w:val="false"/>
          <w:i w:val="false"/>
          <w:iCs w:val="false"/>
          <w:u w:val="none"/>
        </w:rPr>
        <w:t xml:space="preserve">dditionally, it is difficult to differentiate </w:t>
      </w:r>
      <w:r>
        <w:rPr>
          <w:b/>
          <w:bCs/>
          <w:i/>
          <w:iCs/>
          <w:color w:val="BF0041"/>
          <w:u w:val="single"/>
        </w:rPr>
        <w:t>between multiple lane lines that share the same starting point.</w:t>
      </w:r>
    </w:p>
    <w:p>
      <w:pPr>
        <w:pStyle w:val="Heading2"/>
        <w:numPr>
          <w:ilvl w:val="1"/>
          <w:numId w:val="2"/>
        </w:numPr>
        <w:spacing w:lineRule="auto" w:line="360"/>
        <w:ind w:hanging="0" w:start="0"/>
        <w:rPr/>
      </w:pPr>
      <w:r>
        <w:rPr/>
        <w:t>Re</w:t>
      </w:r>
      <w:r>
        <w:rPr/>
        <w:t>lated Works - Literature review</w:t>
      </w:r>
    </w:p>
    <w:p>
      <w:pPr>
        <w:pStyle w:val="Heading3"/>
        <w:numPr>
          <w:ilvl w:val="0"/>
          <w:numId w:val="0"/>
        </w:numPr>
        <w:rPr/>
      </w:pPr>
      <w:r>
        <w:rPr>
          <w:sz w:val="28"/>
          <w:szCs w:val="28"/>
        </w:rPr>
        <w:tab/>
        <w:t xml:space="preserve">Anchor-based </w:t>
      </w:r>
      <w:r>
        <w:rPr>
          <w:sz w:val="28"/>
          <w:szCs w:val="28"/>
        </w:rPr>
        <w:t>m</w:t>
      </w:r>
      <w:r>
        <w:rPr>
          <w:sz w:val="28"/>
          <w:szCs w:val="28"/>
        </w:rPr>
        <w:t>ethods</w:t>
      </w:r>
    </w:p>
    <w:p>
      <w:pPr>
        <w:pStyle w:val="BodyText"/>
        <w:numPr>
          <w:ilvl w:val="0"/>
          <w:numId w:val="0"/>
        </w:numPr>
        <w:spacing w:lineRule="auto" w:line="360" w:before="57" w:after="197"/>
        <w:rPr/>
      </w:pPr>
      <w:r>
        <w:rPr>
          <w:sz w:val="28"/>
          <w:szCs w:val="28"/>
        </w:rPr>
        <w:tab/>
      </w:r>
      <w:r>
        <w:rPr>
          <w:sz w:val="24"/>
          <w:szCs w:val="24"/>
        </w:rPr>
        <w:t xml:space="preserve">The anchor-based methods </w:t>
      </w:r>
      <w:r>
        <w:rPr>
          <w:i/>
          <w:iCs/>
          <w:sz w:val="24"/>
          <w:szCs w:val="24"/>
        </w:rPr>
        <w:t>[</w:t>
      </w:r>
      <w:r>
        <w:rPr>
          <w:i/>
          <w:iCs/>
          <w:sz w:val="24"/>
          <w:szCs w:val="24"/>
        </w:rPr>
        <w:t>LaneATT:2021, SGNet:2021, CLRNet:2022</w:t>
      </w:r>
      <w:r>
        <w:rPr>
          <w:i/>
          <w:iCs/>
          <w:sz w:val="24"/>
          <w:szCs w:val="24"/>
        </w:rPr>
        <w:t>]</w:t>
      </w:r>
      <w:r>
        <w:rPr>
          <w:sz w:val="24"/>
          <w:szCs w:val="24"/>
        </w:rPr>
        <w:t xml:space="preserve"> detect lane lines by generating a set of pre-defined line anchors first, and then extracting the anchor features with pooling operation, and finally regressing the offsets from the anchors to the target lane lines with the extracted features.</w:t>
      </w:r>
    </w:p>
    <w:p>
      <w:pPr>
        <w:pStyle w:val="BodyText"/>
        <w:numPr>
          <w:ilvl w:val="0"/>
          <w:numId w:val="0"/>
        </w:numPr>
        <w:spacing w:lineRule="auto" w:line="360" w:before="57" w:after="197"/>
        <w:rPr>
          <w:i w:val="false"/>
          <w:i w:val="false"/>
          <w:iCs w:val="false"/>
        </w:rPr>
      </w:pPr>
      <w:r>
        <w:rPr>
          <w:i w:val="false"/>
          <w:iCs w:val="false"/>
          <w:sz w:val="24"/>
          <w:szCs w:val="24"/>
        </w:rPr>
        <w:tab/>
        <w:t xml:space="preserve">For these methods, the Non-maximum Suppression (NMS) post-processing is needed to remove duplicate predictions, which decreases the efficiency. Also, the fixed lane anchors can hardly deal with the lane lines with complex topologies, such as the curved and forked lane lines, which influences the lane detection performance. </w:t>
      </w:r>
    </w:p>
    <w:p>
      <w:pPr>
        <w:pStyle w:val="Heading3"/>
        <w:numPr>
          <w:ilvl w:val="2"/>
          <w:numId w:val="2"/>
        </w:numPr>
        <w:ind w:hanging="0" w:start="0"/>
        <w:rPr/>
      </w:pPr>
      <w:r>
        <w:rPr/>
        <w:tab/>
        <w:t xml:space="preserve">Parameter-based </w:t>
      </w:r>
      <w:r>
        <w:rPr/>
        <w:t>m</w:t>
      </w:r>
      <w:r>
        <w:rPr/>
        <w:t>ethods</w:t>
      </w:r>
    </w:p>
    <w:p>
      <w:pPr>
        <w:pStyle w:val="BodyText"/>
        <w:spacing w:lineRule="auto" w:line="360"/>
        <w:rPr/>
      </w:pPr>
      <w:r>
        <w:rPr/>
        <w:tab/>
        <w:t xml:space="preserve">Parameter-based methods </w:t>
      </w:r>
      <w:r>
        <w:rPr>
          <w:i/>
          <w:iCs/>
        </w:rPr>
        <w:t>[PolyLaneNet:2021, LSTR:2021]</w:t>
      </w:r>
      <w:r>
        <w:rPr/>
        <w:t xml:space="preserve"> represent lane lines with parametric curves and detect lane lines by predicting the corresponding curve parameters. It removes the complex post-processing procedures, such as pixel clustering and non-maximum suppression, thus can achieve fast speed. </w:t>
      </w:r>
    </w:p>
    <w:p>
      <w:pPr>
        <w:pStyle w:val="BodyText"/>
        <w:spacing w:lineRule="auto" w:line="360"/>
        <w:rPr/>
      </w:pPr>
      <w:r>
        <w:rPr>
          <w:i/>
          <w:iCs/>
        </w:rPr>
        <w:tab/>
      </w:r>
      <w:r>
        <w:rPr>
          <w:i w:val="false"/>
          <w:iCs w:val="false"/>
        </w:rPr>
        <w:t>The prediction for many orders of the parametric curves is difficult and not robust, since a small prediction error on these terms will cause a large change in the shapes of lane lines. Therefore, the parameter-based methods have not exceeded other lane detection methods in accuracy.</w:t>
      </w:r>
    </w:p>
    <w:p>
      <w:pPr>
        <w:pStyle w:val="Heading3"/>
        <w:numPr>
          <w:ilvl w:val="2"/>
          <w:numId w:val="2"/>
        </w:numPr>
        <w:ind w:hanging="0" w:start="0"/>
        <w:rPr/>
      </w:pPr>
      <w:r>
        <w:rPr/>
        <w:tab/>
        <w:t xml:space="preserve">Segmentation-based </w:t>
      </w:r>
      <w:r>
        <w:rPr/>
        <w:t>m</w:t>
      </w:r>
      <w:r>
        <w:rPr/>
        <w:t>ethods</w:t>
      </w:r>
    </w:p>
    <w:p>
      <w:pPr>
        <w:pStyle w:val="BodyText"/>
        <w:spacing w:lineRule="auto" w:line="360"/>
        <w:rPr/>
      </w:pPr>
      <w:r>
        <w:rPr/>
        <w:tab/>
        <w:t xml:space="preserve">Segmentation-based methods </w:t>
      </w:r>
      <w:r>
        <w:rPr>
          <w:i/>
          <w:iCs/>
        </w:rPr>
        <w:t>[LaneNet:2018, FOLOLane:2021, HDMapNet:2022]</w:t>
      </w:r>
      <w:r>
        <w:rPr/>
        <w:t xml:space="preserve"> detect lane lines with pixel-wise classification. Some of them apply semantic segmentation to detect lane points, which are then processed further to extract lane lines. </w:t>
      </w:r>
    </w:p>
    <w:p>
      <w:pPr>
        <w:pStyle w:val="BodyText"/>
        <w:spacing w:lineRule="auto" w:line="360"/>
        <w:rPr/>
      </w:pPr>
      <w:r>
        <w:rPr>
          <w:i/>
          <w:iCs/>
        </w:rPr>
        <w:tab/>
      </w:r>
      <w:r>
        <w:rPr>
          <w:i w:val="false"/>
          <w:iCs w:val="false"/>
        </w:rPr>
        <w:t>This method may fail when the starting points are blocked by vehicles and pedestrians, or shared by multiple lane lines. And the kernels generated from starting points lacking the lane line’s global information, making this method not robust for handling lane lines with complex topologies.</w:t>
      </w:r>
    </w:p>
    <w:p>
      <w:pPr>
        <w:pStyle w:val="Heading2"/>
        <w:numPr>
          <w:ilvl w:val="1"/>
          <w:numId w:val="2"/>
        </w:numPr>
        <w:ind w:hanging="0" w:start="0"/>
        <w:rPr/>
      </w:pPr>
      <w:r>
        <w:rPr/>
        <w:t xml:space="preserve">The </w:t>
      </w:r>
      <w:r>
        <w:rPr/>
        <w:t>M</w:t>
      </w:r>
      <w:r>
        <w:rPr/>
        <w:t xml:space="preserve">ain </w:t>
      </w:r>
      <w:r>
        <w:rPr/>
        <w:t>M</w:t>
      </w:r>
      <w:r>
        <w:rPr/>
        <w:t>ethod</w:t>
      </w:r>
    </w:p>
    <w:p>
      <w:pPr>
        <w:pStyle w:val="BodyText"/>
        <w:rPr/>
      </w:pPr>
      <w:r>
        <w:rPr/>
      </w:r>
      <w:r>
        <mc:AlternateContent>
          <mc:Choice Requires="wps">
            <w:drawing>
              <wp:anchor behindDoc="0" distT="0" distB="0" distL="0" distR="0" simplePos="0" locked="0" layoutInCell="0" allowOverlap="1" relativeHeight="4">
                <wp:simplePos x="0" y="0"/>
                <wp:positionH relativeFrom="column">
                  <wp:posOffset>-208915</wp:posOffset>
                </wp:positionH>
                <wp:positionV relativeFrom="paragraph">
                  <wp:posOffset>-6350</wp:posOffset>
                </wp:positionV>
                <wp:extent cx="6692265" cy="3623310"/>
                <wp:effectExtent l="0" t="0" r="0" b="0"/>
                <wp:wrapSquare wrapText="largest"/>
                <wp:docPr id="4" name="Frame2"/>
                <a:graphic xmlns:a="http://schemas.openxmlformats.org/drawingml/2006/main">
                  <a:graphicData uri="http://schemas.microsoft.com/office/word/2010/wordprocessingShape">
                    <wps:wsp>
                      <wps:cNvSpPr txBox="1"/>
                      <wps:spPr>
                        <a:xfrm>
                          <a:off x="0" y="0"/>
                          <a:ext cx="6692265" cy="3623310"/>
                        </a:xfrm>
                        <a:prstGeom prst="rect"/>
                        <a:solidFill>
                          <a:srgbClr val="FFFFFF"/>
                        </a:solidFill>
                      </wps:spPr>
                      <wps:txbx>
                        <w:txbxContent>
                          <w:p>
                            <w:pPr>
                              <w:pStyle w:val="Figure"/>
                              <w:spacing w:before="120" w:after="120"/>
                              <w:rPr/>
                            </w:pPr>
                            <w:r>
                              <w:rPr/>
                              <w:drawing>
                                <wp:inline distT="0" distB="0" distL="0" distR="0">
                                  <wp:extent cx="7260590" cy="3088640"/>
                                  <wp:effectExtent l="0" t="0" r="0" b="0"/>
                                  <wp:docPr id="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title=""/>
                                          <pic:cNvPicPr>
                                            <a:picLocks noChangeAspect="1" noChangeArrowheads="1"/>
                                          </pic:cNvPicPr>
                                        </pic:nvPicPr>
                                        <pic:blipFill>
                                          <a:blip r:embed="rId5"/>
                                          <a:stretch>
                                            <a:fillRect/>
                                          </a:stretch>
                                        </pic:blipFill>
                                        <pic:spPr bwMode="auto">
                                          <a:xfrm>
                                            <a:off x="0" y="0"/>
                                            <a:ext cx="7260590" cy="30886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Overall Framework. It includes a CNN backbone to extract a feature map from the input image</w:t>
                            </w:r>
                          </w:p>
                          <w:p>
                            <w:pPr>
                              <w:pStyle w:val="Figure"/>
                              <w:spacing w:lineRule="auto" w:line="240" w:before="0" w:after="0"/>
                              <w:rPr/>
                            </w:pPr>
                            <w:r>
                              <w:rPr>
                                <w:b/>
                                <w:bCs/>
                              </w:rPr>
                              <w:t>D</w:t>
                            </w:r>
                            <w:r>
                              <w:rPr>
                                <w:b/>
                                <w:bCs/>
                              </w:rPr>
                              <w:t>ynamic kernel head</w:t>
                            </w:r>
                            <w:r>
                              <w:rPr/>
                              <w:t xml:space="preserve"> to generate the dynamic convolutional kernels for lane lines via a transformer, </w:t>
                            </w:r>
                          </w:p>
                          <w:p>
                            <w:pPr>
                              <w:pStyle w:val="Figure"/>
                              <w:spacing w:lineRule="auto" w:line="240" w:before="0" w:after="0"/>
                              <w:rPr/>
                            </w:pPr>
                            <w:r>
                              <w:rPr>
                                <w:b/>
                                <w:bCs/>
                              </w:rPr>
                              <w:t>L</w:t>
                            </w:r>
                            <w:r>
                              <w:rPr>
                                <w:b/>
                                <w:bCs/>
                              </w:rPr>
                              <w:t>ane detection head</w:t>
                            </w:r>
                            <w:r>
                              <w:rPr/>
                              <w:t xml:space="preserve"> to detect lane lines with dynamic convolution, </w:t>
                            </w:r>
                          </w:p>
                          <w:p>
                            <w:pPr>
                              <w:pStyle w:val="Figure"/>
                              <w:spacing w:lineRule="auto" w:line="240" w:before="0" w:after="0"/>
                              <w:rPr/>
                            </w:pPr>
                            <w:r>
                              <w:rPr>
                                <w:b/>
                                <w:bCs/>
                              </w:rPr>
                              <w:t>B</w:t>
                            </w:r>
                            <w:r>
                              <w:rPr>
                                <w:b/>
                                <w:bCs/>
                              </w:rPr>
                              <w:t>ipartite matching loss</w:t>
                            </w:r>
                            <w:r>
                              <w:rPr/>
                              <w:t xml:space="preserve"> for model training. The dotted arrow parts are only engaged in training.</w:t>
                            </w:r>
                          </w:p>
                        </w:txbxContent>
                      </wps:txbx>
                      <wps:bodyPr anchor="t" lIns="0" tIns="0" rIns="0" bIns="0">
                        <a:noAutofit/>
                      </wps:bodyPr>
                    </wps:wsp>
                  </a:graphicData>
                </a:graphic>
              </wp:anchor>
            </w:drawing>
          </mc:Choice>
          <mc:Fallback>
            <w:pict>
              <v:rect style="position:absolute;rotation:-0;width:526.95pt;height:285.3pt;mso-wrap-distance-left:0pt;mso-wrap-distance-right:0pt;mso-wrap-distance-top:0pt;mso-wrap-distance-bottom:0pt;margin-top:-0.5pt;mso-position-vertical-relative:text;margin-left:-16.45pt;mso-position-horizontal-relative:text">
                <v:textbox inset="0in,0in,0in,0in">
                  <w:txbxContent>
                    <w:p>
                      <w:pPr>
                        <w:pStyle w:val="Figure"/>
                        <w:spacing w:before="120" w:after="120"/>
                        <w:rPr/>
                      </w:pPr>
                      <w:r>
                        <w:rPr/>
                        <w:drawing>
                          <wp:inline distT="0" distB="0" distL="0" distR="0">
                            <wp:extent cx="7260590" cy="3088640"/>
                            <wp:effectExtent l="0" t="0" r="0" b="0"/>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6"/>
                                    <a:stretch>
                                      <a:fillRect/>
                                    </a:stretch>
                                  </pic:blipFill>
                                  <pic:spPr bwMode="auto">
                                    <a:xfrm>
                                      <a:off x="0" y="0"/>
                                      <a:ext cx="7260590" cy="30886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Overall Framework. It includes a CNN backbone to extract a feature map from the input image</w:t>
                      </w:r>
                    </w:p>
                    <w:p>
                      <w:pPr>
                        <w:pStyle w:val="Figure"/>
                        <w:spacing w:lineRule="auto" w:line="240" w:before="0" w:after="0"/>
                        <w:rPr/>
                      </w:pPr>
                      <w:r>
                        <w:rPr>
                          <w:b/>
                          <w:bCs/>
                        </w:rPr>
                        <w:t>D</w:t>
                      </w:r>
                      <w:r>
                        <w:rPr>
                          <w:b/>
                          <w:bCs/>
                        </w:rPr>
                        <w:t>ynamic kernel head</w:t>
                      </w:r>
                      <w:r>
                        <w:rPr/>
                        <w:t xml:space="preserve"> to generate the dynamic convolutional kernels for lane lines via a transformer, </w:t>
                      </w:r>
                    </w:p>
                    <w:p>
                      <w:pPr>
                        <w:pStyle w:val="Figure"/>
                        <w:spacing w:lineRule="auto" w:line="240" w:before="0" w:after="0"/>
                        <w:rPr/>
                      </w:pPr>
                      <w:r>
                        <w:rPr>
                          <w:b/>
                          <w:bCs/>
                        </w:rPr>
                        <w:t>L</w:t>
                      </w:r>
                      <w:r>
                        <w:rPr>
                          <w:b/>
                          <w:bCs/>
                        </w:rPr>
                        <w:t>ane detection head</w:t>
                      </w:r>
                      <w:r>
                        <w:rPr/>
                        <w:t xml:space="preserve"> to detect lane lines with dynamic convolution, </w:t>
                      </w:r>
                    </w:p>
                    <w:p>
                      <w:pPr>
                        <w:pStyle w:val="Figure"/>
                        <w:spacing w:lineRule="auto" w:line="240" w:before="0" w:after="0"/>
                        <w:rPr/>
                      </w:pPr>
                      <w:r>
                        <w:rPr>
                          <w:b/>
                          <w:bCs/>
                        </w:rPr>
                        <w:t>B</w:t>
                      </w:r>
                      <w:r>
                        <w:rPr>
                          <w:b/>
                          <w:bCs/>
                        </w:rPr>
                        <w:t>ipartite matching loss</w:t>
                      </w:r>
                      <w:r>
                        <w:rPr/>
                        <w:t xml:space="preserve"> for model training. The dotted arrow parts are only engaged in training.</w:t>
                      </w:r>
                    </w:p>
                  </w:txbxContent>
                </v:textbox>
                <w10:wrap type="square" side="largest"/>
              </v:rect>
            </w:pict>
          </mc:Fallback>
        </mc:AlternateContent>
      </w:r>
    </w:p>
    <w:p>
      <w:pPr>
        <w:pStyle w:val="Heading2"/>
        <w:numPr>
          <w:ilvl w:val="1"/>
          <w:numId w:val="2"/>
        </w:numPr>
        <w:ind w:hanging="0" w:start="0"/>
        <w:rPr/>
      </w:pPr>
      <w:r>
        <w:rPr/>
        <w:t xml:space="preserve">The </w:t>
      </w:r>
      <w:r>
        <w:rPr/>
        <w:t>E</w:t>
      </w:r>
      <w:r>
        <w:rPr/>
        <w:t xml:space="preserve">xperimental </w:t>
      </w:r>
      <w:r>
        <w:rPr/>
        <w:t>R</w:t>
      </w:r>
      <w:r>
        <w:rPr/>
        <w:t xml:space="preserve">esults </w:t>
      </w:r>
      <w:r>
        <w:rPr/>
        <w:t>&amp; Discussion</w:t>
      </w:r>
    </w:p>
    <w:p>
      <w:pPr>
        <w:pStyle w:val="BodyText"/>
        <w:spacing w:lineRule="auto" w:line="360"/>
        <w:rPr/>
      </w:pPr>
      <w:r>
        <w:rPr/>
        <w:tab/>
        <w:t>They</w:t>
      </w:r>
      <w:r>
        <w:rPr/>
        <w:t xml:space="preserve"> conduct experiments on four representative lane detection benchmarks: </w:t>
      </w:r>
      <w:r>
        <w:rPr>
          <w:b/>
          <w:bCs/>
        </w:rPr>
        <w:t>OpenLane</w:t>
      </w:r>
      <w:r>
        <w:rPr/>
        <w:t xml:space="preserve"> {160K- 40K}, </w:t>
      </w:r>
      <w:r>
        <w:rPr>
          <w:b/>
          <w:bCs/>
        </w:rPr>
        <w:t>CurveLanes</w:t>
      </w:r>
      <w:r>
        <w:rPr/>
        <w:t xml:space="preserve"> {100K-20K-30K}, </w:t>
      </w:r>
      <w:r>
        <w:rPr>
          <w:b/>
          <w:bCs/>
        </w:rPr>
        <w:t>CULane</w:t>
      </w:r>
      <w:r>
        <w:rPr/>
        <w:t xml:space="preserve"> {89K-1K-35K} and </w:t>
      </w:r>
      <w:r>
        <w:rPr>
          <w:b/>
          <w:bCs/>
        </w:rPr>
        <w:t>Tusimple</w:t>
      </w:r>
      <w:r>
        <w:rPr/>
        <w:t xml:space="preserve"> {3K-.3K-2K} images </w:t>
      </w:r>
      <w:r>
        <w:rPr/>
        <w:t xml:space="preserve">for training, validation, and testing, respectively, </w:t>
      </w:r>
      <w:r>
        <w:rPr/>
        <w:t xml:space="preserve">approximately they have </w:t>
      </w:r>
      <w:r>
        <w:rPr>
          <w:b/>
          <w:bCs/>
        </w:rPr>
        <w:t>390K</w:t>
      </w:r>
      <w:r>
        <w:rPr/>
        <w:t xml:space="preserve"> training image. They</w:t>
      </w:r>
      <w:r>
        <w:rPr/>
        <w:t xml:space="preserve"> adopt F1 </w:t>
      </w:r>
      <w:r>
        <w:rPr/>
        <w:t>score</w:t>
      </w:r>
      <w:r>
        <w:rPr/>
        <w:t xml:space="preserve"> as the metric for OpenLane, CurveLanes and CULane datasets.</w:t>
      </w:r>
    </w:p>
    <w:p>
      <w:pPr>
        <w:pStyle w:val="BodyText"/>
        <w:spacing w:lineRule="auto" w:line="240" w:before="0" w:after="0"/>
        <w:rPr/>
      </w:pPr>
      <w:r>
        <w:rPr/>
        <w:drawing>
          <wp:anchor behindDoc="0" distT="0" distB="0" distL="0" distR="0" simplePos="0" locked="0" layoutInCell="0" allowOverlap="1" relativeHeight="6">
            <wp:simplePos x="0" y="0"/>
            <wp:positionH relativeFrom="column">
              <wp:posOffset>-13335</wp:posOffset>
            </wp:positionH>
            <wp:positionV relativeFrom="paragraph">
              <wp:posOffset>-442595</wp:posOffset>
            </wp:positionV>
            <wp:extent cx="6332220" cy="2576830"/>
            <wp:effectExtent l="0" t="0" r="0" b="0"/>
            <wp:wrapTopAndBottom/>
            <wp:docPr id="7"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title=""/>
                    <pic:cNvPicPr>
                      <a:picLocks noChangeAspect="1" noChangeArrowheads="1"/>
                    </pic:cNvPicPr>
                  </pic:nvPicPr>
                  <pic:blipFill>
                    <a:blip r:embed="rId7"/>
                    <a:srcRect l="0" t="10597" r="0" b="0"/>
                    <a:stretch>
                      <a:fillRect/>
                    </a:stretch>
                  </pic:blipFill>
                  <pic:spPr bwMode="auto">
                    <a:xfrm>
                      <a:off x="0" y="0"/>
                      <a:ext cx="6332220" cy="2576830"/>
                    </a:xfrm>
                    <a:prstGeom prst="rect">
                      <a:avLst/>
                    </a:prstGeom>
                  </pic:spPr>
                </pic:pic>
              </a:graphicData>
            </a:graphic>
          </wp:anchor>
        </w:drawing>
        <w:drawing>
          <wp:anchor behindDoc="0" distT="0" distB="0" distL="0" distR="0" simplePos="0" locked="0" layoutInCell="0" allowOverlap="1" relativeHeight="7">
            <wp:simplePos x="0" y="0"/>
            <wp:positionH relativeFrom="column">
              <wp:posOffset>-156845</wp:posOffset>
            </wp:positionH>
            <wp:positionV relativeFrom="paragraph">
              <wp:posOffset>2228215</wp:posOffset>
            </wp:positionV>
            <wp:extent cx="6876415" cy="1877695"/>
            <wp:effectExtent l="0" t="0" r="0" b="0"/>
            <wp:wrapTopAndBottom/>
            <wp:docPr id="8"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title=""/>
                    <pic:cNvPicPr>
                      <a:picLocks noChangeAspect="1" noChangeArrowheads="1"/>
                    </pic:cNvPicPr>
                  </pic:nvPicPr>
                  <pic:blipFill>
                    <a:blip r:embed="rId8"/>
                    <a:stretch>
                      <a:fillRect/>
                    </a:stretch>
                  </pic:blipFill>
                  <pic:spPr bwMode="auto">
                    <a:xfrm>
                      <a:off x="0" y="0"/>
                      <a:ext cx="6876415" cy="1877695"/>
                    </a:xfrm>
                    <a:prstGeom prst="rect">
                      <a:avLst/>
                    </a:prstGeom>
                  </pic:spPr>
                </pic:pic>
              </a:graphicData>
            </a:graphic>
          </wp:anchor>
        </w:drawing>
      </w:r>
    </w:p>
    <w:p>
      <w:pPr>
        <w:pStyle w:val="BodyText"/>
        <w:spacing w:lineRule="auto" w:line="360" w:before="0" w:after="0"/>
        <w:rPr/>
      </w:pPr>
      <w:r>
        <w:rPr/>
        <w:tab/>
        <w:t>They</w:t>
      </w:r>
      <w:r>
        <w:rPr/>
        <w:t xml:space="preserve"> propose a</w:t>
      </w:r>
      <w:r>
        <w:rPr/>
        <w:t xml:space="preserve">n </w:t>
      </w:r>
      <w:r>
        <w:rPr/>
        <w:t xml:space="preserve">architecture which utilizes a transformer to generate dynamic convolutional kernels for each lane line in the input image, and detects lane lines with dynamic convolution. </w:t>
      </w:r>
    </w:p>
    <w:p>
      <w:pPr>
        <w:pStyle w:val="BodyText"/>
        <w:spacing w:lineRule="auto" w:line="360" w:before="0" w:after="0"/>
        <w:rPr/>
      </w:pPr>
      <w:r>
        <w:rPr/>
        <w:tab/>
        <w:t xml:space="preserve">It can capture the lane line’s </w:t>
      </w:r>
      <w:r>
        <w:rPr/>
        <w:t xml:space="preserve">global information, enabling them to effectively handle occlusions and lane lines with complex topologies. The proposed method is validated on four benchmarks of lane detection, i.e., </w:t>
      </w:r>
      <w:r>
        <w:rPr>
          <w:i/>
          <w:iCs/>
        </w:rPr>
        <w:t xml:space="preserve">OpenLane, CurveLanes, CULane </w:t>
      </w:r>
      <w:r>
        <w:rPr>
          <w:i/>
          <w:iCs/>
        </w:rPr>
        <w:t>and Tusimple</w:t>
      </w:r>
    </w:p>
    <w:p>
      <w:pPr>
        <w:pStyle w:val="BodyText"/>
        <w:spacing w:lineRule="auto" w:line="360" w:before="0" w:after="0"/>
        <w:rPr/>
      </w:pPr>
      <w:r>
        <w:rPr/>
        <w:tab/>
        <w:t>The experimental results shows the state-of-the-art performance of the proposed method.</w:t>
      </w:r>
    </w:p>
    <w:p>
      <w:pPr>
        <w:pStyle w:val="Heading2"/>
        <w:numPr>
          <w:ilvl w:val="2"/>
          <w:numId w:val="2"/>
        </w:numPr>
        <w:ind w:hanging="0" w:start="0"/>
        <w:rPr/>
      </w:pPr>
      <w:r>
        <w:rPr/>
        <w:t>I</w:t>
      </w:r>
      <w:r>
        <w:rPr/>
        <w:t>mprove</w:t>
      </w:r>
      <w:r>
        <w:rPr/>
        <w:t>ment</w:t>
      </w:r>
    </w:p>
    <w:p>
      <w:pPr>
        <w:pStyle w:val="BodyText"/>
        <w:widowControl/>
        <w:numPr>
          <w:ilvl w:val="0"/>
          <w:numId w:val="7"/>
        </w:numPr>
        <w:suppressAutoHyphens w:val="true"/>
        <w:bidi w:val="0"/>
        <w:spacing w:lineRule="auto" w:line="360" w:before="0" w:after="83"/>
        <w:ind w:hanging="360" w:start="540" w:end="0"/>
        <w:jc w:val="start"/>
        <w:rPr/>
      </w:pPr>
      <w:r>
        <w:rPr/>
        <w:t>As I can see, this paper suggests lane detection for 2D images, where is discussed in “</w:t>
      </w:r>
      <w:r>
        <w:rPr>
          <w:i/>
          <w:iCs/>
        </w:rPr>
        <w:t>Dynamic Kernel Head</w:t>
      </w:r>
      <w:r>
        <w:rPr/>
        <w:t>” section. Maybe if we add some addition, i.e., add 3D camera, additionally we will make 3D lane detector.</w:t>
      </w:r>
    </w:p>
    <w:p>
      <w:pPr>
        <w:pStyle w:val="BodyText"/>
        <w:widowControl/>
        <w:numPr>
          <w:ilvl w:val="0"/>
          <w:numId w:val="7"/>
        </w:numPr>
        <w:suppressAutoHyphens w:val="true"/>
        <w:bidi w:val="0"/>
        <w:spacing w:lineRule="auto" w:line="360" w:before="0" w:after="83"/>
        <w:ind w:hanging="360" w:start="540" w:end="0"/>
        <w:jc w:val="start"/>
        <w:rPr/>
      </w:pPr>
      <w:r>
        <w:rPr/>
        <w:t>In this paper, a single-layer personal attention mechanism is used. If, instead of singular self-attention, we use multilayer attention, where we use based on weight and height attention in two branches, and then combine them in a final branch, accuracy and performance will better.</w:t>
      </w:r>
    </w:p>
    <w:p>
      <w:pPr>
        <w:pStyle w:val="BodyText"/>
        <w:widowControl/>
        <w:numPr>
          <w:ilvl w:val="0"/>
          <w:numId w:val="7"/>
        </w:numPr>
        <w:suppressAutoHyphens w:val="true"/>
        <w:bidi w:val="0"/>
        <w:spacing w:lineRule="auto" w:line="360" w:before="0" w:after="0"/>
        <w:ind w:hanging="360" w:start="540" w:end="0"/>
        <w:jc w:val="start"/>
        <w:rPr/>
      </w:pPr>
      <w:r>
        <w:rPr/>
        <w:t>In section “</w:t>
      </w:r>
      <w:r>
        <w:rPr>
          <w:i/>
          <w:iCs/>
        </w:rPr>
        <w:t>Dynamic Kernel Head</w:t>
      </w:r>
      <w:r>
        <w:rPr/>
        <w:t>”, 4 queries were selected from total 80 lane queries. So if we select more of 4 queries, like 8 or 16, maybe accuracy and performance will better.</w:t>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Symbol">
    <w:charset w:val="02"/>
    <w:family w:val="auto"/>
    <w:pitch w:val="default"/>
  </w:font>
  <w:font w:name="OpenSymbol">
    <w:altName w:val="Arial Unicode MS"/>
    <w:charset w:val="01"/>
    <w:family w:val="auto"/>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720"/>
        </w:tabs>
        <w:ind w:start="720" w:hanging="360"/>
      </w:pPr>
      <w:rPr>
        <w:sz w:val="32"/>
        <w:szCs w:val="32"/>
      </w:rPr>
    </w:lvl>
    <w:lvl w:ilvl="1">
      <w:start w:val="1"/>
      <w:numFmt w:val="decimal"/>
      <w:lvlText w:val="%2)"/>
      <w:lvlJc w:val="start"/>
      <w:pPr>
        <w:tabs>
          <w:tab w:val="num" w:pos="1080"/>
        </w:tabs>
        <w:ind w:start="1080" w:hanging="360"/>
      </w:pPr>
      <w:rPr>
        <w:sz w:val="32"/>
        <w:szCs w:val="32"/>
      </w:rPr>
    </w:lvl>
    <w:lvl w:ilvl="2">
      <w:start w:val="1"/>
      <w:numFmt w:val="decimal"/>
      <w:lvlText w:val="%3."/>
      <w:lvlJc w:val="start"/>
      <w:pPr>
        <w:tabs>
          <w:tab w:val="num" w:pos="1440"/>
        </w:tabs>
        <w:ind w:start="1440" w:hanging="360"/>
      </w:pPr>
      <w:rPr>
        <w:sz w:val="32"/>
        <w:szCs w:val="32"/>
      </w:rPr>
    </w:lvl>
    <w:lvl w:ilvl="3">
      <w:start w:val="1"/>
      <w:numFmt w:val="decimal"/>
      <w:lvlText w:val="%4."/>
      <w:lvlJc w:val="start"/>
      <w:pPr>
        <w:tabs>
          <w:tab w:val="num" w:pos="1800"/>
        </w:tabs>
        <w:ind w:start="1800" w:hanging="360"/>
      </w:pPr>
      <w:rPr>
        <w:sz w:val="32"/>
        <w:szCs w:val="32"/>
      </w:rPr>
    </w:lvl>
    <w:lvl w:ilvl="4">
      <w:start w:val="1"/>
      <w:numFmt w:val="decimal"/>
      <w:lvlText w:val="%5."/>
      <w:lvlJc w:val="start"/>
      <w:pPr>
        <w:tabs>
          <w:tab w:val="num" w:pos="2160"/>
        </w:tabs>
        <w:ind w:start="2160" w:hanging="360"/>
      </w:pPr>
      <w:rPr>
        <w:sz w:val="32"/>
        <w:szCs w:val="32"/>
      </w:rPr>
    </w:lvl>
    <w:lvl w:ilvl="5">
      <w:start w:val="1"/>
      <w:numFmt w:val="decimal"/>
      <w:lvlText w:val="%6."/>
      <w:lvlJc w:val="start"/>
      <w:pPr>
        <w:tabs>
          <w:tab w:val="num" w:pos="2520"/>
        </w:tabs>
        <w:ind w:start="2520" w:hanging="360"/>
      </w:pPr>
      <w:rPr>
        <w:sz w:val="32"/>
        <w:szCs w:val="32"/>
      </w:rPr>
    </w:lvl>
    <w:lvl w:ilvl="6">
      <w:start w:val="1"/>
      <w:numFmt w:val="decimal"/>
      <w:lvlText w:val="%7."/>
      <w:lvlJc w:val="start"/>
      <w:pPr>
        <w:tabs>
          <w:tab w:val="num" w:pos="2880"/>
        </w:tabs>
        <w:ind w:start="2880" w:hanging="360"/>
      </w:pPr>
      <w:rPr>
        <w:sz w:val="32"/>
        <w:szCs w:val="32"/>
      </w:rPr>
    </w:lvl>
    <w:lvl w:ilvl="7">
      <w:start w:val="1"/>
      <w:numFmt w:val="decimal"/>
      <w:lvlText w:val="%8."/>
      <w:lvlJc w:val="start"/>
      <w:pPr>
        <w:tabs>
          <w:tab w:val="num" w:pos="3240"/>
        </w:tabs>
        <w:ind w:start="3240" w:hanging="360"/>
      </w:pPr>
      <w:rPr>
        <w:sz w:val="32"/>
        <w:szCs w:val="32"/>
      </w:rPr>
    </w:lvl>
    <w:lvl w:ilvl="8">
      <w:start w:val="1"/>
      <w:numFmt w:val="decimal"/>
      <w:lvlText w:val="%9."/>
      <w:lvlJc w:val="start"/>
      <w:pPr>
        <w:tabs>
          <w:tab w:val="num" w:pos="3600"/>
        </w:tabs>
        <w:ind w:start="3600" w:hanging="360"/>
      </w:pPr>
      <w:rPr>
        <w:sz w:val="32"/>
        <w:szCs w:val="32"/>
      </w:rPr>
    </w:lvl>
  </w:abstractNum>
  <w:abstractNum w:abstractNumId="4">
    <w:lvl w:ilvl="0">
      <w:start w:val="1"/>
      <w:numFmt w:val="bullet"/>
      <w:lvlText w:val=""/>
      <w:lvlJc w:val="start"/>
      <w:pPr>
        <w:tabs>
          <w:tab w:val="num" w:pos="720"/>
        </w:tabs>
        <w:ind w:start="720" w:hanging="360"/>
      </w:pPr>
      <w:rPr>
        <w:rFonts w:ascii="Symbol" w:hAnsi="Symbol" w:cs="Symbol" w:hint="default"/>
        <w:sz w:val="32"/>
        <w:szCs w:val="32"/>
      </w:rPr>
    </w:lvl>
    <w:lvl w:ilvl="1">
      <w:start w:val="1"/>
      <w:numFmt w:val="bullet"/>
      <w:lvlText w:val="◦"/>
      <w:lvlJc w:val="start"/>
      <w:pPr>
        <w:tabs>
          <w:tab w:val="num" w:pos="1080"/>
        </w:tabs>
        <w:ind w:start="1080" w:hanging="360"/>
      </w:pPr>
      <w:rPr>
        <w:rFonts w:ascii="OpenSymbol" w:hAnsi="OpenSymbol" w:cs="OpenSymbol" w:hint="default"/>
        <w:sz w:val="32"/>
        <w:szCs w:val="32"/>
      </w:rPr>
    </w:lvl>
    <w:lvl w:ilvl="2">
      <w:start w:val="1"/>
      <w:numFmt w:val="bullet"/>
      <w:lvlText w:val=""/>
      <w:lvlJc w:val="start"/>
      <w:pPr>
        <w:tabs>
          <w:tab w:val="num" w:pos="1440"/>
        </w:tabs>
        <w:ind w:start="1440" w:hanging="360"/>
      </w:pPr>
      <w:rPr>
        <w:rFonts w:ascii="Symbol" w:hAnsi="Symbol" w:cs="Symbol" w:hint="default"/>
        <w:sz w:val="32"/>
        <w:szCs w:val="32"/>
      </w:rPr>
    </w:lvl>
    <w:lvl w:ilvl="3">
      <w:start w:val="1"/>
      <w:numFmt w:val="bullet"/>
      <w:lvlText w:val=""/>
      <w:lvlJc w:val="start"/>
      <w:pPr>
        <w:tabs>
          <w:tab w:val="num" w:pos="1800"/>
        </w:tabs>
        <w:ind w:start="1800" w:hanging="360"/>
      </w:pPr>
      <w:rPr>
        <w:rFonts w:ascii="Symbol" w:hAnsi="Symbol" w:cs="Symbol" w:hint="default"/>
        <w:sz w:val="32"/>
        <w:szCs w:val="32"/>
      </w:rPr>
    </w:lvl>
    <w:lvl w:ilvl="4">
      <w:start w:val="1"/>
      <w:numFmt w:val="bullet"/>
      <w:lvlText w:val="◦"/>
      <w:lvlJc w:val="start"/>
      <w:pPr>
        <w:tabs>
          <w:tab w:val="num" w:pos="2160"/>
        </w:tabs>
        <w:ind w:start="2160" w:hanging="360"/>
      </w:pPr>
      <w:rPr>
        <w:rFonts w:ascii="OpenSymbol" w:hAnsi="OpenSymbol" w:cs="OpenSymbol" w:hint="default"/>
        <w:sz w:val="32"/>
        <w:szCs w:val="32"/>
      </w:rPr>
    </w:lvl>
    <w:lvl w:ilvl="5">
      <w:start w:val="1"/>
      <w:numFmt w:val="bullet"/>
      <w:lvlText w:val="▪"/>
      <w:lvlJc w:val="start"/>
      <w:pPr>
        <w:tabs>
          <w:tab w:val="num" w:pos="2520"/>
        </w:tabs>
        <w:ind w:start="2520" w:hanging="360"/>
      </w:pPr>
      <w:rPr>
        <w:rFonts w:ascii="OpenSymbol" w:hAnsi="OpenSymbol" w:cs="OpenSymbol" w:hint="default"/>
        <w:sz w:val="32"/>
        <w:szCs w:val="32"/>
      </w:rPr>
    </w:lvl>
    <w:lvl w:ilvl="6">
      <w:start w:val="1"/>
      <w:numFmt w:val="bullet"/>
      <w:lvlText w:val=""/>
      <w:lvlJc w:val="start"/>
      <w:pPr>
        <w:tabs>
          <w:tab w:val="num" w:pos="2880"/>
        </w:tabs>
        <w:ind w:start="2880" w:hanging="360"/>
      </w:pPr>
      <w:rPr>
        <w:rFonts w:ascii="Symbol" w:hAnsi="Symbol" w:cs="Symbol" w:hint="default"/>
        <w:sz w:val="32"/>
        <w:szCs w:val="32"/>
      </w:rPr>
    </w:lvl>
    <w:lvl w:ilvl="7">
      <w:start w:val="1"/>
      <w:numFmt w:val="bullet"/>
      <w:lvlText w:val="◦"/>
      <w:lvlJc w:val="start"/>
      <w:pPr>
        <w:tabs>
          <w:tab w:val="num" w:pos="3240"/>
        </w:tabs>
        <w:ind w:start="3240" w:hanging="360"/>
      </w:pPr>
      <w:rPr>
        <w:rFonts w:ascii="OpenSymbol" w:hAnsi="OpenSymbol" w:cs="OpenSymbol" w:hint="default"/>
        <w:sz w:val="32"/>
        <w:szCs w:val="32"/>
      </w:rPr>
    </w:lvl>
    <w:lvl w:ilvl="8">
      <w:start w:val="1"/>
      <w:numFmt w:val="bullet"/>
      <w:lvlText w:val="▪"/>
      <w:lvlJc w:val="start"/>
      <w:pPr>
        <w:tabs>
          <w:tab w:val="num" w:pos="3600"/>
        </w:tabs>
        <w:ind w:start="3600" w:hanging="360"/>
      </w:pPr>
      <w:rPr>
        <w:rFonts w:ascii="OpenSymbol" w:hAnsi="OpenSymbol" w:cs="OpenSymbol" w:hint="default"/>
        <w:sz w:val="32"/>
        <w:szCs w:val="32"/>
      </w:rPr>
    </w:lvl>
  </w:abstractNum>
  <w:abstractNum w:abstractNumId="5">
    <w:lvl w:ilvl="0">
      <w:start w:val="1"/>
      <w:numFmt w:val="bullet"/>
      <w:lvlText w:val=""/>
      <w:lvlJc w:val="start"/>
      <w:pPr>
        <w:tabs>
          <w:tab w:val="num" w:pos="720"/>
        </w:tabs>
        <w:ind w:start="720" w:hanging="360"/>
      </w:pPr>
      <w:rPr>
        <w:rFonts w:ascii="Symbol" w:hAnsi="Symbol" w:cs="Symbol" w:hint="default"/>
        <w:sz w:val="32"/>
        <w:szCs w:val="32"/>
      </w:rPr>
    </w:lvl>
    <w:lvl w:ilvl="1">
      <w:start w:val="1"/>
      <w:numFmt w:val="bullet"/>
      <w:lvlText w:val="◦"/>
      <w:lvlJc w:val="start"/>
      <w:pPr>
        <w:tabs>
          <w:tab w:val="num" w:pos="1080"/>
        </w:tabs>
        <w:ind w:start="1080" w:hanging="360"/>
      </w:pPr>
      <w:rPr>
        <w:rFonts w:ascii="OpenSymbol" w:hAnsi="OpenSymbol" w:cs="OpenSymbol" w:hint="default"/>
        <w:sz w:val="32"/>
        <w:szCs w:val="32"/>
      </w:rPr>
    </w:lvl>
    <w:lvl w:ilvl="2">
      <w:start w:val="1"/>
      <w:numFmt w:val="bullet"/>
      <w:lvlText w:val=""/>
      <w:lvlJc w:val="start"/>
      <w:pPr>
        <w:tabs>
          <w:tab w:val="num" w:pos="1440"/>
        </w:tabs>
        <w:ind w:start="1440" w:hanging="360"/>
      </w:pPr>
      <w:rPr>
        <w:rFonts w:ascii="Symbol" w:hAnsi="Symbol" w:cs="Symbol" w:hint="default"/>
        <w:sz w:val="32"/>
        <w:szCs w:val="32"/>
      </w:rPr>
    </w:lvl>
    <w:lvl w:ilvl="3">
      <w:start w:val="1"/>
      <w:numFmt w:val="bullet"/>
      <w:lvlText w:val=""/>
      <w:lvlJc w:val="start"/>
      <w:pPr>
        <w:tabs>
          <w:tab w:val="num" w:pos="1800"/>
        </w:tabs>
        <w:ind w:start="1800" w:hanging="360"/>
      </w:pPr>
      <w:rPr>
        <w:rFonts w:ascii="Symbol" w:hAnsi="Symbol" w:cs="Symbol" w:hint="default"/>
        <w:sz w:val="32"/>
        <w:szCs w:val="32"/>
      </w:rPr>
    </w:lvl>
    <w:lvl w:ilvl="4">
      <w:start w:val="1"/>
      <w:numFmt w:val="bullet"/>
      <w:lvlText w:val="◦"/>
      <w:lvlJc w:val="start"/>
      <w:pPr>
        <w:tabs>
          <w:tab w:val="num" w:pos="2160"/>
        </w:tabs>
        <w:ind w:start="2160" w:hanging="360"/>
      </w:pPr>
      <w:rPr>
        <w:rFonts w:ascii="OpenSymbol" w:hAnsi="OpenSymbol" w:cs="OpenSymbol" w:hint="default"/>
        <w:sz w:val="32"/>
        <w:szCs w:val="32"/>
      </w:rPr>
    </w:lvl>
    <w:lvl w:ilvl="5">
      <w:start w:val="1"/>
      <w:numFmt w:val="bullet"/>
      <w:lvlText w:val="▪"/>
      <w:lvlJc w:val="start"/>
      <w:pPr>
        <w:tabs>
          <w:tab w:val="num" w:pos="2520"/>
        </w:tabs>
        <w:ind w:start="2520" w:hanging="360"/>
      </w:pPr>
      <w:rPr>
        <w:rFonts w:ascii="OpenSymbol" w:hAnsi="OpenSymbol" w:cs="OpenSymbol" w:hint="default"/>
        <w:sz w:val="32"/>
        <w:szCs w:val="32"/>
      </w:rPr>
    </w:lvl>
    <w:lvl w:ilvl="6">
      <w:start w:val="1"/>
      <w:numFmt w:val="bullet"/>
      <w:lvlText w:val=""/>
      <w:lvlJc w:val="start"/>
      <w:pPr>
        <w:tabs>
          <w:tab w:val="num" w:pos="2880"/>
        </w:tabs>
        <w:ind w:start="2880" w:hanging="360"/>
      </w:pPr>
      <w:rPr>
        <w:rFonts w:ascii="Symbol" w:hAnsi="Symbol" w:cs="Symbol" w:hint="default"/>
        <w:sz w:val="32"/>
        <w:szCs w:val="32"/>
      </w:rPr>
    </w:lvl>
    <w:lvl w:ilvl="7">
      <w:start w:val="1"/>
      <w:numFmt w:val="bullet"/>
      <w:lvlText w:val="◦"/>
      <w:lvlJc w:val="start"/>
      <w:pPr>
        <w:tabs>
          <w:tab w:val="num" w:pos="3240"/>
        </w:tabs>
        <w:ind w:start="3240" w:hanging="360"/>
      </w:pPr>
      <w:rPr>
        <w:rFonts w:ascii="OpenSymbol" w:hAnsi="OpenSymbol" w:cs="OpenSymbol" w:hint="default"/>
        <w:sz w:val="32"/>
        <w:szCs w:val="32"/>
      </w:rPr>
    </w:lvl>
    <w:lvl w:ilvl="8">
      <w:start w:val="1"/>
      <w:numFmt w:val="bullet"/>
      <w:lvlText w:val="▪"/>
      <w:lvlJc w:val="start"/>
      <w:pPr>
        <w:tabs>
          <w:tab w:val="num" w:pos="3600"/>
        </w:tabs>
        <w:ind w:start="3600" w:hanging="360"/>
      </w:pPr>
      <w:rPr>
        <w:rFonts w:ascii="OpenSymbol" w:hAnsi="OpenSymbol" w:cs="OpenSymbol" w:hint="default"/>
        <w:sz w:val="32"/>
        <w:szCs w:val="32"/>
      </w:rPr>
    </w:lvl>
  </w:abstractNum>
  <w:abstractNum w:abstractNumId="6">
    <w:lvl w:ilvl="0">
      <w:start w:val="1"/>
      <w:numFmt w:val="bullet"/>
      <w:lvlText w:val=""/>
      <w:lvlJc w:val="start"/>
      <w:pPr>
        <w:tabs>
          <w:tab w:val="num" w:pos="720"/>
        </w:tabs>
        <w:ind w:start="720" w:hanging="360"/>
      </w:pPr>
      <w:rPr>
        <w:rFonts w:ascii="Symbol" w:hAnsi="Symbol" w:cs="Symbol" w:hint="default"/>
        <w:sz w:val="32"/>
        <w:szCs w:val="32"/>
      </w:rPr>
    </w:lvl>
    <w:lvl w:ilvl="1">
      <w:start w:val="1"/>
      <w:numFmt w:val="bullet"/>
      <w:lvlText w:val="◦"/>
      <w:lvlJc w:val="start"/>
      <w:pPr>
        <w:tabs>
          <w:tab w:val="num" w:pos="1080"/>
        </w:tabs>
        <w:ind w:start="1080" w:hanging="360"/>
      </w:pPr>
      <w:rPr>
        <w:rFonts w:ascii="OpenSymbol" w:hAnsi="OpenSymbol" w:cs="OpenSymbol" w:hint="default"/>
        <w:sz w:val="32"/>
        <w:szCs w:val="32"/>
      </w:rPr>
    </w:lvl>
    <w:lvl w:ilvl="2">
      <w:start w:val="1"/>
      <w:numFmt w:val="bullet"/>
      <w:lvlText w:val=""/>
      <w:lvlJc w:val="start"/>
      <w:pPr>
        <w:tabs>
          <w:tab w:val="num" w:pos="1440"/>
        </w:tabs>
        <w:ind w:start="1440" w:hanging="360"/>
      </w:pPr>
      <w:rPr>
        <w:rFonts w:ascii="Symbol" w:hAnsi="Symbol" w:cs="Symbol" w:hint="default"/>
        <w:sz w:val="32"/>
        <w:szCs w:val="32"/>
      </w:rPr>
    </w:lvl>
    <w:lvl w:ilvl="3">
      <w:start w:val="1"/>
      <w:numFmt w:val="bullet"/>
      <w:lvlText w:val=""/>
      <w:lvlJc w:val="start"/>
      <w:pPr>
        <w:tabs>
          <w:tab w:val="num" w:pos="1800"/>
        </w:tabs>
        <w:ind w:start="1800" w:hanging="360"/>
      </w:pPr>
      <w:rPr>
        <w:rFonts w:ascii="Symbol" w:hAnsi="Symbol" w:cs="Symbol" w:hint="default"/>
        <w:sz w:val="32"/>
        <w:szCs w:val="32"/>
      </w:rPr>
    </w:lvl>
    <w:lvl w:ilvl="4">
      <w:start w:val="1"/>
      <w:numFmt w:val="bullet"/>
      <w:lvlText w:val="◦"/>
      <w:lvlJc w:val="start"/>
      <w:pPr>
        <w:tabs>
          <w:tab w:val="num" w:pos="2160"/>
        </w:tabs>
        <w:ind w:start="2160" w:hanging="360"/>
      </w:pPr>
      <w:rPr>
        <w:rFonts w:ascii="OpenSymbol" w:hAnsi="OpenSymbol" w:cs="OpenSymbol" w:hint="default"/>
        <w:sz w:val="32"/>
        <w:szCs w:val="32"/>
      </w:rPr>
    </w:lvl>
    <w:lvl w:ilvl="5">
      <w:start w:val="1"/>
      <w:numFmt w:val="bullet"/>
      <w:lvlText w:val="▪"/>
      <w:lvlJc w:val="start"/>
      <w:pPr>
        <w:tabs>
          <w:tab w:val="num" w:pos="2520"/>
        </w:tabs>
        <w:ind w:start="2520" w:hanging="360"/>
      </w:pPr>
      <w:rPr>
        <w:rFonts w:ascii="OpenSymbol" w:hAnsi="OpenSymbol" w:cs="OpenSymbol" w:hint="default"/>
        <w:sz w:val="32"/>
        <w:szCs w:val="32"/>
      </w:rPr>
    </w:lvl>
    <w:lvl w:ilvl="6">
      <w:start w:val="1"/>
      <w:numFmt w:val="bullet"/>
      <w:lvlText w:val=""/>
      <w:lvlJc w:val="start"/>
      <w:pPr>
        <w:tabs>
          <w:tab w:val="num" w:pos="2880"/>
        </w:tabs>
        <w:ind w:start="2880" w:hanging="360"/>
      </w:pPr>
      <w:rPr>
        <w:rFonts w:ascii="Symbol" w:hAnsi="Symbol" w:cs="Symbol" w:hint="default"/>
        <w:sz w:val="32"/>
        <w:szCs w:val="32"/>
      </w:rPr>
    </w:lvl>
    <w:lvl w:ilvl="7">
      <w:start w:val="1"/>
      <w:numFmt w:val="bullet"/>
      <w:lvlText w:val="◦"/>
      <w:lvlJc w:val="start"/>
      <w:pPr>
        <w:tabs>
          <w:tab w:val="num" w:pos="3240"/>
        </w:tabs>
        <w:ind w:start="3240" w:hanging="360"/>
      </w:pPr>
      <w:rPr>
        <w:rFonts w:ascii="OpenSymbol" w:hAnsi="OpenSymbol" w:cs="OpenSymbol" w:hint="default"/>
        <w:sz w:val="32"/>
        <w:szCs w:val="32"/>
      </w:rPr>
    </w:lvl>
    <w:lvl w:ilvl="8">
      <w:start w:val="1"/>
      <w:numFmt w:val="bullet"/>
      <w:lvlText w:val="▪"/>
      <w:lvlJc w:val="start"/>
      <w:pPr>
        <w:tabs>
          <w:tab w:val="num" w:pos="3600"/>
        </w:tabs>
        <w:ind w:start="3600" w:hanging="360"/>
      </w:pPr>
      <w:rPr>
        <w:rFonts w:ascii="OpenSymbol" w:hAnsi="OpenSymbol" w:cs="OpenSymbol" w:hint="default"/>
        <w:sz w:val="32"/>
        <w:szCs w:val="32"/>
      </w:rPr>
    </w:lvl>
  </w:abstractNum>
  <w:abstractNum w:abstractNumId="7">
    <w:lvl w:ilvl="0">
      <w:start w:val="1"/>
      <w:numFmt w:val="bullet"/>
      <w:lvlText w:val=""/>
      <w:lvlJc w:val="start"/>
      <w:pPr>
        <w:tabs>
          <w:tab w:val="num" w:pos="720"/>
        </w:tabs>
        <w:ind w:start="720" w:hanging="360"/>
      </w:pPr>
      <w:rPr>
        <w:rFonts w:ascii="Wingdings" w:hAnsi="Wingdings" w:cs="Wingdings" w:hint="default"/>
        <w:sz w:val="32"/>
        <w:szCs w:val="32"/>
      </w:rPr>
    </w:lvl>
    <w:lvl w:ilvl="1">
      <w:start w:val="1"/>
      <w:numFmt w:val="bullet"/>
      <w:lvlText w:val=""/>
      <w:lvlJc w:val="start"/>
      <w:pPr>
        <w:tabs>
          <w:tab w:val="num" w:pos="1080"/>
        </w:tabs>
        <w:ind w:start="1080" w:hanging="360"/>
      </w:pPr>
      <w:rPr>
        <w:rFonts w:ascii="Wingdings" w:hAnsi="Wingdings" w:cs="Wingdings" w:hint="default"/>
        <w:sz w:val="32"/>
        <w:szCs w:val="32"/>
      </w:rPr>
    </w:lvl>
    <w:lvl w:ilvl="2">
      <w:start w:val="1"/>
      <w:numFmt w:val="bullet"/>
      <w:lvlText w:val=""/>
      <w:lvlJc w:val="start"/>
      <w:pPr>
        <w:tabs>
          <w:tab w:val="num" w:pos="1440"/>
        </w:tabs>
        <w:ind w:start="1440" w:hanging="360"/>
      </w:pPr>
      <w:rPr>
        <w:rFonts w:ascii="Wingdings" w:hAnsi="Wingdings" w:cs="Wingdings" w:hint="default"/>
        <w:sz w:val="32"/>
        <w:szCs w:val="32"/>
      </w:rPr>
    </w:lvl>
    <w:lvl w:ilvl="3">
      <w:start w:val="1"/>
      <w:numFmt w:val="bullet"/>
      <w:lvlText w:val=""/>
      <w:lvlJc w:val="start"/>
      <w:pPr>
        <w:tabs>
          <w:tab w:val="num" w:pos="1800"/>
        </w:tabs>
        <w:ind w:start="1800" w:hanging="360"/>
      </w:pPr>
      <w:rPr>
        <w:rFonts w:ascii="Wingdings" w:hAnsi="Wingdings" w:cs="Wingdings" w:hint="default"/>
        <w:sz w:val="32"/>
        <w:szCs w:val="32"/>
      </w:rPr>
    </w:lvl>
    <w:lvl w:ilvl="4">
      <w:start w:val="1"/>
      <w:numFmt w:val="bullet"/>
      <w:lvlText w:val=""/>
      <w:lvlJc w:val="start"/>
      <w:pPr>
        <w:tabs>
          <w:tab w:val="num" w:pos="2160"/>
        </w:tabs>
        <w:ind w:start="2160" w:hanging="360"/>
      </w:pPr>
      <w:rPr>
        <w:rFonts w:ascii="Wingdings" w:hAnsi="Wingdings" w:cs="Wingdings" w:hint="default"/>
        <w:sz w:val="32"/>
        <w:szCs w:val="32"/>
      </w:rPr>
    </w:lvl>
    <w:lvl w:ilvl="5">
      <w:start w:val="1"/>
      <w:numFmt w:val="bullet"/>
      <w:lvlText w:val=""/>
      <w:lvlJc w:val="start"/>
      <w:pPr>
        <w:tabs>
          <w:tab w:val="num" w:pos="2520"/>
        </w:tabs>
        <w:ind w:start="2520" w:hanging="360"/>
      </w:pPr>
      <w:rPr>
        <w:rFonts w:ascii="Wingdings" w:hAnsi="Wingdings" w:cs="Wingdings" w:hint="default"/>
        <w:sz w:val="32"/>
        <w:szCs w:val="32"/>
      </w:rPr>
    </w:lvl>
    <w:lvl w:ilvl="6">
      <w:start w:val="1"/>
      <w:numFmt w:val="bullet"/>
      <w:lvlText w:val=""/>
      <w:lvlJc w:val="start"/>
      <w:pPr>
        <w:tabs>
          <w:tab w:val="num" w:pos="2880"/>
        </w:tabs>
        <w:ind w:start="2880" w:hanging="360"/>
      </w:pPr>
      <w:rPr>
        <w:rFonts w:ascii="Wingdings" w:hAnsi="Wingdings" w:cs="Wingdings" w:hint="default"/>
        <w:sz w:val="32"/>
        <w:szCs w:val="32"/>
      </w:rPr>
    </w:lvl>
    <w:lvl w:ilvl="7">
      <w:start w:val="1"/>
      <w:numFmt w:val="bullet"/>
      <w:lvlText w:val=""/>
      <w:lvlJc w:val="start"/>
      <w:pPr>
        <w:tabs>
          <w:tab w:val="num" w:pos="3240"/>
        </w:tabs>
        <w:ind w:start="3240" w:hanging="360"/>
      </w:pPr>
      <w:rPr>
        <w:rFonts w:ascii="Wingdings" w:hAnsi="Wingdings" w:cs="Wingdings" w:hint="default"/>
        <w:sz w:val="32"/>
        <w:szCs w:val="32"/>
      </w:rPr>
    </w:lvl>
    <w:lvl w:ilvl="8">
      <w:start w:val="1"/>
      <w:numFmt w:val="bullet"/>
      <w:lvlText w:val=""/>
      <w:lvlJc w:val="start"/>
      <w:pPr>
        <w:tabs>
          <w:tab w:val="num" w:pos="3600"/>
        </w:tabs>
        <w:ind w:start="3600" w:hanging="360"/>
      </w:pPr>
      <w:rPr>
        <w:rFonts w:ascii="Wingdings" w:hAnsi="Wingdings" w:cs="Wingdings" w:hint="default"/>
        <w:sz w:val="32"/>
        <w:szCs w:val="32"/>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paragraph" w:styleId="Heading1">
    <w:name w:val="Heading 1"/>
    <w:basedOn w:val="Heading"/>
    <w:next w:val="BodyText"/>
    <w:qFormat/>
    <w:pPr>
      <w:numPr>
        <w:ilvl w:val="0"/>
        <w:numId w:val="2"/>
      </w:numPr>
      <w:spacing w:before="240" w:after="120"/>
      <w:outlineLvl w:val="0"/>
    </w:pPr>
    <w:rPr>
      <w:b/>
      <w:bCs/>
      <w:sz w:val="36"/>
      <w:szCs w:val="36"/>
    </w:rPr>
  </w:style>
  <w:style w:type="paragraph" w:styleId="Heading2">
    <w:name w:val="Heading 2"/>
    <w:basedOn w:val="Heading"/>
    <w:next w:val="BodyText"/>
    <w:qFormat/>
    <w:pPr>
      <w:numPr>
        <w:ilvl w:val="1"/>
        <w:numId w:val="2"/>
      </w:numPr>
      <w:spacing w:before="200" w:after="120"/>
      <w:outlineLvl w:val="1"/>
    </w:pPr>
    <w:rPr>
      <w:b/>
      <w:bCs/>
      <w:sz w:val="32"/>
      <w:szCs w:val="32"/>
    </w:rPr>
  </w:style>
  <w:style w:type="paragraph" w:styleId="Heading3">
    <w:name w:val="Heading 3"/>
    <w:basedOn w:val="Heading"/>
    <w:next w:val="BodyText"/>
    <w:qFormat/>
    <w:pPr>
      <w:numPr>
        <w:ilvl w:val="2"/>
        <w:numId w:val="2"/>
      </w:numPr>
      <w:spacing w:before="140" w:after="120"/>
      <w:outlineLvl w:val="2"/>
    </w:pPr>
    <w:rPr>
      <w:b/>
      <w:bCs/>
      <w:sz w:val="28"/>
      <w:szCs w:val="28"/>
    </w:rPr>
  </w:style>
  <w:style w:type="character" w:styleId="Hyperlink">
    <w:name w:val="Hyperlink"/>
    <w:rPr>
      <w:color w:val="000080"/>
      <w:u w:val="single"/>
    </w:rPr>
  </w:style>
  <w:style w:type="character" w:styleId="Bullets">
    <w:name w:val="Bullets"/>
    <w:qFormat/>
    <w:rPr>
      <w:rFonts w:ascii="OpenSymbol" w:hAnsi="OpenSymbol" w:eastAsia="OpenSymbol" w:cs="OpenSymbol"/>
      <w:sz w:val="32"/>
      <w:szCs w:val="32"/>
    </w:rPr>
  </w:style>
  <w:style w:type="character" w:styleId="NumberingSymbols">
    <w:name w:val="Numbering Symbols"/>
    <w:qFormat/>
    <w:rPr>
      <w:sz w:val="28"/>
      <w:szCs w:val="28"/>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Header">
    <w:name w:val="Header"/>
    <w:basedOn w:val="HeaderandFooter"/>
    <w:pPr>
      <w:suppressLineNumbers/>
    </w:pPr>
    <w:rPr/>
  </w:style>
  <w:style w:type="paragraph" w:styleId="Figure">
    <w:name w:val="Figure"/>
    <w:basedOn w:val="Caption"/>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ieeexplore.ieee.org/xpl/conhome/10376473/proceeding" TargetMode="External"/><Relationship Id="rId3" Type="http://schemas.openxmlformats.org/officeDocument/2006/relationships/image" Target="media/image1.png"/><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458</TotalTime>
  <Application>LibreOffice/7.6.7.2$Linux_X86_64 LibreOffice_project/60$Build-2</Application>
  <AppVersion>15.0000</AppVersion>
  <Pages>5</Pages>
  <Words>969</Words>
  <Characters>5666</Characters>
  <CharactersWithSpaces>6593</CharactersWithSpaces>
  <Paragraphs>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2024-05-27T21:57:15Z</dcterms:created>
  <dc:creator/>
  <dc:description/>
  <dc:language>en-US</dc:language>
  <cp:lastModifiedBy/>
  <dcterms:modified xsi:type="dcterms:W3CDTF">2024-06-05T17:39:13Z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file>