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 cursor disappears on the MacBook display when you switch from one application to another.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several applications to run at the same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browser application and have multiple tabs running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Command + Tab to switch from one window to another.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mouse cursor should continue to appear on the location as it appeared on the previous window.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mouse cursor is invisible to the user.  The user can still click on items and drop down menus, however, it is difficult to pinpoint the exact location/position of the cursor.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Temporary Fix: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cursor re-appears when you move the invisible cursor to the top of the screen and single-click on the mouse pad.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More Info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Name 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Macbook Pro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Identifier :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Macbook Pro 13,2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Version 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 OS 10.14.6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 Resolution 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2560x160 retina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