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AD63" w14:textId="6317BD54" w:rsidR="4EA60C05" w:rsidRDefault="4EA60C05" w:rsidP="76CC2AA7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Merhaba</w:t>
      </w:r>
      <w:proofErr w:type="spellEnd"/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bu</w:t>
      </w:r>
      <w:proofErr w:type="spellEnd"/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yaz</w:t>
      </w:r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ımda</w:t>
      </w:r>
      <w:proofErr w:type="spellEnd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sizlere</w:t>
      </w:r>
      <w:proofErr w:type="spellEnd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dosya</w:t>
      </w:r>
      <w:proofErr w:type="spellEnd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dizin</w:t>
      </w:r>
      <w:proofErr w:type="spellEnd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izinlerini</w:t>
      </w:r>
      <w:proofErr w:type="spellEnd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5041DC66"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anlatacağım</w:t>
      </w:r>
      <w:proofErr w:type="spellEnd"/>
      <w:r w:rsidR="007B5DE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3F4A988" w14:textId="1729FE3E" w:rsidR="76CC2AA7" w:rsidRDefault="76CC2AA7" w:rsidP="76CC2AA7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078E63" w14:textId="2ABC8827" w:rsidR="00F40055" w:rsidRDefault="5490B029" w:rsidP="76CC2AA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Dosya Dizin </w:t>
      </w:r>
      <w:proofErr w:type="spellStart"/>
      <w:r w:rsidRPr="76CC2AA7">
        <w:rPr>
          <w:rFonts w:ascii="Times New Roman" w:eastAsia="Times New Roman" w:hAnsi="Times New Roman" w:cs="Times New Roman"/>
          <w:b/>
          <w:bCs/>
          <w:sz w:val="28"/>
          <w:szCs w:val="28"/>
        </w:rPr>
        <w:t>İzinleri</w:t>
      </w:r>
      <w:proofErr w:type="spellEnd"/>
    </w:p>
    <w:p w14:paraId="0DA47A7A" w14:textId="013D762E" w:rsidR="79E11EA0" w:rsidRDefault="79E11EA0" w:rsidP="76CC2AA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6CC2AA7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Linux da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dosyalara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erişmek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değiştirmek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okumak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çalıştırmak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gibi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işlere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erişmek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için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izinler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kullanılır</w:t>
      </w:r>
      <w:proofErr w:type="spellEnd"/>
      <w:r w:rsidR="50443CF7" w:rsidRPr="76CC2AA7">
        <w:rPr>
          <w:rFonts w:ascii="Times New Roman" w:eastAsia="Times New Roman" w:hAnsi="Times New Roman" w:cs="Times New Roman"/>
          <w:sz w:val="22"/>
          <w:szCs w:val="22"/>
        </w:rPr>
        <w:t>.</w:t>
      </w:r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Öncelikle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genel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izinleri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öğrenmek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için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ls </w:t>
      </w:r>
      <w:r w:rsidR="0098589D">
        <w:rPr>
          <w:rFonts w:ascii="Times New Roman" w:eastAsia="Times New Roman" w:hAnsi="Times New Roman" w:cs="Times New Roman"/>
          <w:sz w:val="22"/>
          <w:szCs w:val="22"/>
        </w:rPr>
        <w:t xml:space="preserve">-l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komutu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ile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nerde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olunduğu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öğrenilir</w:t>
      </w:r>
      <w:proofErr w:type="spellEnd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 xml:space="preserve">. Dizin </w:t>
      </w:r>
      <w:proofErr w:type="spellStart"/>
      <w:r w:rsidR="7175FC80" w:rsidRPr="76CC2AA7">
        <w:rPr>
          <w:rFonts w:ascii="Times New Roman" w:eastAsia="Times New Roman" w:hAnsi="Times New Roman" w:cs="Times New Roman"/>
          <w:sz w:val="22"/>
          <w:szCs w:val="22"/>
        </w:rPr>
        <w:t>komutları</w:t>
      </w:r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>nın</w:t>
      </w:r>
      <w:proofErr w:type="spellEnd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 xml:space="preserve"> ilk </w:t>
      </w:r>
      <w:proofErr w:type="spellStart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>kısmı</w:t>
      </w:r>
      <w:proofErr w:type="spellEnd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>bölümlerin</w:t>
      </w:r>
      <w:proofErr w:type="spellEnd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>izinlerini</w:t>
      </w:r>
      <w:proofErr w:type="spellEnd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>gösteririr</w:t>
      </w:r>
      <w:proofErr w:type="spellEnd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>.</w:t>
      </w:r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 xml:space="preserve"> 4 </w:t>
      </w:r>
      <w:proofErr w:type="spellStart"/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>adet</w:t>
      </w:r>
      <w:proofErr w:type="spellEnd"/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>bölüm</w:t>
      </w:r>
      <w:proofErr w:type="spellEnd"/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>vardır</w:t>
      </w:r>
      <w:proofErr w:type="spellEnd"/>
      <w:r w:rsidR="4CCE9D02" w:rsidRPr="76CC2AA7">
        <w:rPr>
          <w:rFonts w:ascii="Times New Roman" w:eastAsia="Times New Roman" w:hAnsi="Times New Roman" w:cs="Times New Roman"/>
          <w:sz w:val="22"/>
          <w:szCs w:val="22"/>
        </w:rPr>
        <w:t xml:space="preserve"> .</w:t>
      </w:r>
      <w:proofErr w:type="gramEnd"/>
      <w:r w:rsidR="27E65BC1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0A29FC5" w14:textId="42C171D9" w:rsidR="08A55F9D" w:rsidRDefault="08A55F9D" w:rsidP="76CC2AA7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76CC2AA7">
        <w:rPr>
          <w:rFonts w:ascii="Times New Roman" w:eastAsia="Times New Roman" w:hAnsi="Times New Roman" w:cs="Times New Roman"/>
          <w:b/>
          <w:bCs/>
        </w:rPr>
        <w:t>Bölümler</w:t>
      </w:r>
      <w:proofErr w:type="spellEnd"/>
    </w:p>
    <w:p w14:paraId="4DFB69B7" w14:textId="0489D7F0" w:rsidR="737A883C" w:rsidRDefault="737A883C" w:rsidP="76CC2AA7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6CC2AA7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57DF4791" w:rsidRPr="76CC2AA7">
        <w:rPr>
          <w:rFonts w:ascii="Times New Roman" w:eastAsia="Times New Roman" w:hAnsi="Times New Roman" w:cs="Times New Roman"/>
          <w:sz w:val="22"/>
          <w:szCs w:val="22"/>
        </w:rPr>
        <w:t xml:space="preserve">Ilk </w:t>
      </w:r>
      <w:proofErr w:type="spellStart"/>
      <w:r w:rsidR="57DF4791" w:rsidRPr="76CC2AA7">
        <w:rPr>
          <w:rFonts w:ascii="Times New Roman" w:eastAsia="Times New Roman" w:hAnsi="Times New Roman" w:cs="Times New Roman"/>
          <w:sz w:val="22"/>
          <w:szCs w:val="22"/>
        </w:rPr>
        <w:t>bölümde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“-”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ile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başlıyan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bölüm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bize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standart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bir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dosya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olduğunu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belirtir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Bölümde</w:t>
      </w:r>
      <w:proofErr w:type="spellEnd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 xml:space="preserve"> “-” </w:t>
      </w:r>
      <w:proofErr w:type="spellStart"/>
      <w:r w:rsidR="0D9F64BE" w:rsidRPr="76CC2AA7">
        <w:rPr>
          <w:rFonts w:ascii="Times New Roman" w:eastAsia="Times New Roman" w:hAnsi="Times New Roman" w:cs="Times New Roman"/>
          <w:sz w:val="22"/>
          <w:szCs w:val="22"/>
        </w:rPr>
        <w:t>yeri</w:t>
      </w:r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ne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farklı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harfler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olabilir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ve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bunlar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bize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farklı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bir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yer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ya</w:t>
      </w:r>
      <w:proofErr w:type="spellEnd"/>
      <w:r w:rsidR="00F6393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da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izin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gererktirdiğini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>gösteririr</w:t>
      </w:r>
      <w:proofErr w:type="spellEnd"/>
      <w:r w:rsidR="4C4449EF" w:rsidRPr="76CC2AA7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Bu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harfler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 “d”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dizin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dosyası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olduğunu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, “c”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karakter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aygıt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dosyası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olduğunu</w:t>
      </w:r>
      <w:proofErr w:type="spellEnd"/>
      <w:r w:rsidR="4F00A07D" w:rsidRPr="76CC2AA7">
        <w:rPr>
          <w:rFonts w:ascii="Times New Roman" w:eastAsia="Times New Roman" w:hAnsi="Times New Roman" w:cs="Times New Roman"/>
          <w:sz w:val="22"/>
          <w:szCs w:val="22"/>
        </w:rPr>
        <w:t>,</w:t>
      </w:r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“b”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cihaz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dosyasını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engellenmiş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“s”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yerel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soket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dosyası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98589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</w:t>
      </w:r>
      <w:proofErr w:type="spellEnd"/>
      <w:proofErr w:type="gramStart"/>
      <w:r w:rsidR="0098589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 w:rsid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8589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”p</w:t>
      </w:r>
      <w:proofErr w:type="gram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” a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dlandırılmış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yöneltme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“l”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sembolik</w:t>
      </w:r>
      <w:proofErr w:type="spellEnd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91E3C3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bağ</w:t>
      </w:r>
      <w:proofErr w:type="spellEnd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dosyası</w:t>
      </w:r>
      <w:proofErr w:type="spellEnd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olduğunu</w:t>
      </w:r>
      <w:proofErr w:type="spellEnd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gösteririr</w:t>
      </w:r>
      <w:proofErr w:type="spellEnd"/>
      <w:r w:rsidR="07C3216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3D943390" w14:textId="0608DA6D" w:rsidR="265F2B5E" w:rsidRDefault="265F2B5E" w:rsidP="76CC2AA7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61332FC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Bu </w:t>
      </w:r>
      <w:proofErr w:type="spellStart"/>
      <w:r w:rsidR="61332FC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bölüm</w:t>
      </w:r>
      <w:proofErr w:type="spellEnd"/>
      <w:r w:rsidR="61332FC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1332FC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bittikten</w:t>
      </w:r>
      <w:proofErr w:type="spellEnd"/>
      <w:r w:rsidR="61332FC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1332FC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sonra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ise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geri</w:t>
      </w:r>
      <w:proofErr w:type="spellEnd"/>
      <w:proofErr w:type="gram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kalan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3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bölümde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dosyanın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izinleri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“r”</w:t>
      </w:r>
      <w:r w:rsidR="6AC5F4CC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581663C2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(read)</w:t>
      </w:r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,”w”</w:t>
      </w:r>
      <w:r w:rsidR="1F67EA7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(write)</w:t>
      </w:r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”x”</w:t>
      </w:r>
      <w:r w:rsidR="06B24DB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(execute)</w:t>
      </w:r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ile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gösterilir</w:t>
      </w:r>
      <w:proofErr w:type="spellEnd"/>
      <w:r w:rsidR="73485F6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Bu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harfler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yardımı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ile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“r”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komutu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bize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okunabilir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</w:t>
      </w:r>
      <w:r w:rsidR="5B42926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olduğunu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,”w</w:t>
      </w:r>
      <w:proofErr w:type="gram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”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komutu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yazılabilir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olduğunu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“x”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komutu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ise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çalıştırabilme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izinine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olduğunu</w:t>
      </w:r>
      <w:proofErr w:type="spellEnd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482151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gösteririr</w:t>
      </w:r>
      <w:proofErr w:type="spellEnd"/>
      <w:r w:rsidR="537BB45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430EF35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4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bölüm</w:t>
      </w:r>
      <w:r w:rsidR="53C0ED7E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ün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ayrı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isim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görevleri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vardır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bunlar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şu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şekildedir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; </w:t>
      </w:r>
      <w:r w:rsidR="659CF9A2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1.</w:t>
      </w:r>
      <w:r w:rsidR="0DFCD32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81A6EE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</w:t>
      </w:r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ölüm</w:t>
      </w:r>
      <w:proofErr w:type="spellEnd"/>
      <w:r w:rsidR="5D55EA5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türünü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gösteririr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2.</w:t>
      </w:r>
      <w:r w:rsidR="03C28C70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3E556BC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</w:t>
      </w:r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ölüm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sahiplik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yetki,lerini</w:t>
      </w:r>
      <w:proofErr w:type="spellEnd"/>
      <w:proofErr w:type="gram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gösteririr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3.</w:t>
      </w:r>
      <w:r w:rsidR="258D899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C7424CB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</w:t>
      </w:r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ölüm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grup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yetkilerini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gösteririr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4</w:t>
      </w:r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562CB165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7DCE73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</w:t>
      </w:r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ölüm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herkesin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yetkilere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açık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yeri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gösteririr</w:t>
      </w:r>
      <w:proofErr w:type="spellEnd"/>
      <w:r w:rsidR="2E5C472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1D3B9DE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F2835D7" w14:textId="4A9AC41C" w:rsidR="45F0FABC" w:rsidRDefault="45F0FABC" w:rsidP="76CC2AA7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76CC2AA7">
        <w:rPr>
          <w:rFonts w:ascii="Times New Roman" w:eastAsia="Times New Roman" w:hAnsi="Times New Roman" w:cs="Times New Roman"/>
          <w:b/>
          <w:bCs/>
          <w:color w:val="000000" w:themeColor="text1"/>
        </w:rPr>
        <w:t>Hesaplama</w:t>
      </w:r>
      <w:proofErr w:type="spellEnd"/>
      <w:r w:rsidRPr="76CC2AA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b/>
          <w:bCs/>
          <w:color w:val="000000" w:themeColor="text1"/>
        </w:rPr>
        <w:t>ve</w:t>
      </w:r>
      <w:proofErr w:type="spellEnd"/>
      <w:r w:rsidRPr="76CC2AA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b/>
          <w:bCs/>
          <w:color w:val="000000" w:themeColor="text1"/>
        </w:rPr>
        <w:t>değiştirme</w:t>
      </w:r>
      <w:proofErr w:type="spellEnd"/>
    </w:p>
    <w:p w14:paraId="781CAAAA" w14:textId="271BDB6D" w:rsidR="515B0854" w:rsidRDefault="515B0854" w:rsidP="76CC2AA7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Dosyanın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modunu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değiştirmek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için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kullanılan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veya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modunu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öğrenmek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amacıyla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kullanılan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komuta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chmod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” </w:t>
      </w:r>
      <w:proofErr w:type="spellStart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denir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Bölüm</w:t>
      </w:r>
      <w:proofErr w:type="spellEnd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izinlerini</w:t>
      </w:r>
      <w:proofErr w:type="spellEnd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belirten</w:t>
      </w:r>
      <w:proofErr w:type="spellEnd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2FDB31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sayılar</w:t>
      </w:r>
      <w:proofErr w:type="spellEnd"/>
      <w:r w:rsidR="340FC31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fazla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7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az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0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olabilir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Sayıları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r”</w:t>
      </w:r>
      <w:proofErr w:type="gram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,”w</w:t>
      </w:r>
      <w:proofErr w:type="spellEnd"/>
      <w:proofErr w:type="gram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”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“x” in her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bir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harf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için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belli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bir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olup</w:t>
      </w:r>
      <w:proofErr w:type="spellEnd"/>
      <w:r w:rsidR="78970C87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bunların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toplamı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o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bölüm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için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bize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yetkilerin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belli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olmasını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sağlar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</w:t>
      </w:r>
      <w:proofErr w:type="spellStart"/>
      <w:r w:rsidR="1CF4FA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Bunlar</w:t>
      </w:r>
      <w:proofErr w:type="spellEnd"/>
      <w:r w:rsidR="1CF4FA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CF4FA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</w:t>
      </w:r>
      <w:proofErr w:type="spellEnd"/>
      <w:r w:rsidR="1CF4FA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CF4FA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şekildedir</w:t>
      </w:r>
      <w:proofErr w:type="spellEnd"/>
      <w:r w:rsidR="1CF4FA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“r” = 4, “w” = 2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“x” = 1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sayılara</w:t>
      </w:r>
      <w:proofErr w:type="spellEnd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E501584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sahipt</w:t>
      </w:r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irler</w:t>
      </w:r>
      <w:proofErr w:type="spellEnd"/>
      <w:r w:rsidR="2A5AD63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4F64E3AA" w14:textId="42554D1C" w:rsidR="3E825A4C" w:rsidRDefault="3E825A4C" w:rsidP="76CC2AA7">
      <w:pPr>
        <w:spacing w:after="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2A5AD63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</w:t>
      </w:r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rnek </w:t>
      </w:r>
      <w:proofErr w:type="spellStart"/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olarak</w:t>
      </w:r>
      <w:proofErr w:type="spellEnd"/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vermek</w:t>
      </w:r>
      <w:proofErr w:type="spellEnd"/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gerekirse</w:t>
      </w:r>
      <w:proofErr w:type="spellEnd"/>
      <w:r w:rsidR="3DA2881D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;</w:t>
      </w:r>
      <w:r w:rsidR="62156DF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“</w:t>
      </w:r>
      <w:proofErr w:type="spellStart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rwx</w:t>
      </w:r>
      <w:proofErr w:type="spell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” bize 7 </w:t>
      </w:r>
      <w:proofErr w:type="spellStart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sayını</w:t>
      </w:r>
      <w:proofErr w:type="spell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sembolize</w:t>
      </w:r>
      <w:proofErr w:type="spell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eder</w:t>
      </w:r>
      <w:proofErr w:type="spell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“r--” 4</w:t>
      </w:r>
      <w:r w:rsidR="004008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(r =4</w:t>
      </w:r>
      <w:r w:rsidR="00F70CB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+0+0= </w:t>
      </w:r>
      <w:r w:rsidR="002308C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softHyphen/>
      </w:r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sayısını</w:t>
      </w:r>
      <w:proofErr w:type="spell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F70CB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“</w:t>
      </w:r>
      <w:proofErr w:type="gram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-</w:t>
      </w:r>
      <w:proofErr w:type="spellStart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wx</w:t>
      </w:r>
      <w:proofErr w:type="spellEnd"/>
      <w:r w:rsidR="1FDAC48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” </w:t>
      </w:r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</w:t>
      </w:r>
      <w:r w:rsidR="00A40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(0+w=2+x=</w:t>
      </w:r>
      <w:r w:rsidR="002E69E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1)</w:t>
      </w:r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sayısını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sembolize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eder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“---”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ise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0</w:t>
      </w:r>
      <w:r w:rsidR="002E69E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(0+0+0)</w:t>
      </w:r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gibi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toplanarak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ver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geri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kalan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yere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eğer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harf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yoksa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“-”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getirelerek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sayılar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elde</w:t>
      </w:r>
      <w:proofErr w:type="spellEnd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D17B168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edilir</w:t>
      </w:r>
      <w:proofErr w:type="spellEnd"/>
      <w:r w:rsidR="2687BFB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  <w:r w:rsidR="35065B4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5065B4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Chmod</w:t>
      </w:r>
      <w:proofErr w:type="spellEnd"/>
      <w:r w:rsidR="35065B4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5065B4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komutu</w:t>
      </w:r>
      <w:proofErr w:type="spellEnd"/>
      <w:r w:rsidR="35065B4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dizin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izinlerini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değiştirmek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için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kullanılır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Chmod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parametleri</w:t>
      </w:r>
      <w:proofErr w:type="spellEnd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45818A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ne </w:t>
      </w:r>
      <w:proofErr w:type="spellStart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için</w:t>
      </w:r>
      <w:proofErr w:type="spellEnd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kullandıklarını</w:t>
      </w:r>
      <w:proofErr w:type="spellEnd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şöyle</w:t>
      </w:r>
      <w:proofErr w:type="spellEnd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açıklıyabiliriz</w:t>
      </w:r>
      <w:proofErr w:type="spellEnd"/>
      <w:r w:rsidR="6ABEAF0A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;</w:t>
      </w:r>
      <w:proofErr w:type="gramEnd"/>
    </w:p>
    <w:p w14:paraId="27BFD020" w14:textId="42078D45" w:rsidR="1D90929E" w:rsidRPr="0098589D" w:rsidRDefault="1D90929E" w:rsidP="76CC2AA7">
      <w:pPr>
        <w:shd w:val="clear" w:color="auto" w:fill="FFFFFF" w:themeFill="background1"/>
        <w:spacing w:after="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“</w:t>
      </w:r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u</w:t>
      </w:r>
      <w:r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”</w:t>
      </w:r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(user) </w:t>
      </w:r>
      <w:proofErr w:type="spellStart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</w:t>
      </w:r>
      <w:proofErr w:type="spellEnd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sahibini</w:t>
      </w:r>
      <w:proofErr w:type="spellEnd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E1B6B34" w14:textId="591EC921" w:rsidR="420FF049" w:rsidRPr="0098589D" w:rsidRDefault="420FF049" w:rsidP="76CC2AA7">
      <w:pPr>
        <w:shd w:val="clear" w:color="auto" w:fill="FFFFFF" w:themeFill="background1"/>
        <w:spacing w:after="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“</w:t>
      </w:r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</w:t>
      </w:r>
      <w:r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”</w:t>
      </w:r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(group) </w:t>
      </w:r>
      <w:proofErr w:type="spellStart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</w:t>
      </w:r>
      <w:proofErr w:type="spellEnd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sahibinin</w:t>
      </w:r>
      <w:proofErr w:type="spellEnd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grubunu</w:t>
      </w:r>
      <w:proofErr w:type="spellEnd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41963CB" w14:textId="31B40BFA" w:rsidR="212C7700" w:rsidRPr="0098589D" w:rsidRDefault="212C7700" w:rsidP="76CC2AA7">
      <w:pPr>
        <w:shd w:val="clear" w:color="auto" w:fill="FFFFFF" w:themeFill="background1"/>
        <w:spacing w:after="2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“</w:t>
      </w:r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</w:t>
      </w:r>
      <w:r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”</w:t>
      </w:r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(others) </w:t>
      </w:r>
      <w:proofErr w:type="spellStart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diğer</w:t>
      </w:r>
      <w:proofErr w:type="spellEnd"/>
      <w:r w:rsidR="35AC8EE2" w:rsidRPr="0098589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>kullanıcıları</w:t>
      </w:r>
      <w:proofErr w:type="spellEnd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F57FBE1" w14:textId="67447376" w:rsidR="1F81029F" w:rsidRPr="0098589D" w:rsidRDefault="1F81029F" w:rsidP="76CC2AA7">
      <w:pPr>
        <w:shd w:val="clear" w:color="auto" w:fill="FFFFFF" w:themeFill="background1"/>
        <w:spacing w:after="2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8589D">
        <w:rPr>
          <w:rFonts w:ascii="Times New Roman" w:eastAsia="Times New Roman" w:hAnsi="Times New Roman" w:cs="Times New Roman"/>
          <w:sz w:val="22"/>
          <w:szCs w:val="22"/>
        </w:rPr>
        <w:t>“</w:t>
      </w:r>
      <w:proofErr w:type="gramStart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>a</w:t>
      </w:r>
      <w:r w:rsidRPr="0098589D">
        <w:rPr>
          <w:rFonts w:ascii="Times New Roman" w:eastAsia="Times New Roman" w:hAnsi="Times New Roman" w:cs="Times New Roman"/>
          <w:sz w:val="22"/>
          <w:szCs w:val="22"/>
        </w:rPr>
        <w:t>”</w:t>
      </w:r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14FF017B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>tüm</w:t>
      </w:r>
      <w:proofErr w:type="spellEnd"/>
      <w:proofErr w:type="gramEnd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>hakları</w:t>
      </w:r>
      <w:proofErr w:type="spellEnd"/>
      <w:r w:rsidR="35AC8EE2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3A0EBC0" w14:textId="110FF6D3" w:rsidR="35AC8EE2" w:rsidRPr="0098589D" w:rsidRDefault="35AC8EE2" w:rsidP="76CC2AA7">
      <w:pPr>
        <w:shd w:val="clear" w:color="auto" w:fill="FFFFFF" w:themeFill="background1"/>
        <w:spacing w:after="2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8589D">
        <w:rPr>
          <w:rFonts w:ascii="Times New Roman" w:eastAsia="Times New Roman" w:hAnsi="Times New Roman" w:cs="Times New Roman"/>
          <w:sz w:val="22"/>
          <w:szCs w:val="22"/>
        </w:rPr>
        <w:t>+</w:t>
      </w:r>
      <w:r w:rsidR="4D3D5048" w:rsidRPr="0098589D">
        <w:rPr>
          <w:rFonts w:ascii="Times New Roman" w:eastAsia="Times New Roman" w:hAnsi="Times New Roman" w:cs="Times New Roman"/>
          <w:sz w:val="22"/>
          <w:szCs w:val="22"/>
        </w:rPr>
        <w:t>,</w:t>
      </w:r>
      <w:r w:rsidR="5EEBAD6C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4D3D5048" w:rsidRPr="0098589D">
        <w:rPr>
          <w:rFonts w:ascii="Times New Roman" w:eastAsia="Times New Roman" w:hAnsi="Times New Roman" w:cs="Times New Roman"/>
          <w:sz w:val="22"/>
          <w:szCs w:val="22"/>
        </w:rPr>
        <w:t>-</w:t>
      </w:r>
      <w:r w:rsidR="2046C83B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4D3D5048" w:rsidRPr="0098589D">
        <w:rPr>
          <w:rFonts w:ascii="Times New Roman" w:eastAsia="Times New Roman" w:hAnsi="Times New Roman" w:cs="Times New Roman"/>
          <w:sz w:val="22"/>
          <w:szCs w:val="22"/>
        </w:rPr>
        <w:t>,</w:t>
      </w:r>
      <w:proofErr w:type="gramEnd"/>
      <w:r w:rsidR="699082CC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4D3D5048" w:rsidRPr="0098589D">
        <w:rPr>
          <w:rFonts w:ascii="Times New Roman" w:eastAsia="Times New Roman" w:hAnsi="Times New Roman" w:cs="Times New Roman"/>
          <w:sz w:val="22"/>
          <w:szCs w:val="22"/>
        </w:rPr>
        <w:t>=</w:t>
      </w:r>
      <w:r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98589D">
        <w:rPr>
          <w:rFonts w:ascii="Times New Roman" w:eastAsia="Times New Roman" w:hAnsi="Times New Roman" w:cs="Times New Roman"/>
          <w:sz w:val="22"/>
          <w:szCs w:val="22"/>
        </w:rPr>
        <w:t>yetki</w:t>
      </w:r>
      <w:proofErr w:type="spellEnd"/>
      <w:r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98589D">
        <w:rPr>
          <w:rFonts w:ascii="Times New Roman" w:eastAsia="Times New Roman" w:hAnsi="Times New Roman" w:cs="Times New Roman"/>
          <w:sz w:val="22"/>
          <w:szCs w:val="22"/>
        </w:rPr>
        <w:t>ekleme</w:t>
      </w:r>
      <w:r w:rsidR="38046C6B" w:rsidRPr="0098589D">
        <w:rPr>
          <w:rFonts w:ascii="Times New Roman" w:eastAsia="Times New Roman" w:hAnsi="Times New Roman" w:cs="Times New Roman"/>
          <w:sz w:val="22"/>
          <w:szCs w:val="22"/>
        </w:rPr>
        <w:t>,çıkarma</w:t>
      </w:r>
      <w:proofErr w:type="spellEnd"/>
      <w:r w:rsidR="38046C6B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38046C6B" w:rsidRPr="0098589D">
        <w:rPr>
          <w:rFonts w:ascii="Times New Roman" w:eastAsia="Times New Roman" w:hAnsi="Times New Roman" w:cs="Times New Roman"/>
          <w:sz w:val="22"/>
          <w:szCs w:val="22"/>
        </w:rPr>
        <w:t>ve</w:t>
      </w:r>
      <w:proofErr w:type="spellEnd"/>
      <w:r w:rsidR="38046C6B" w:rsidRPr="009858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38046C6B" w:rsidRPr="0098589D">
        <w:rPr>
          <w:rFonts w:ascii="Times New Roman" w:eastAsia="Times New Roman" w:hAnsi="Times New Roman" w:cs="Times New Roman"/>
          <w:sz w:val="22"/>
          <w:szCs w:val="22"/>
        </w:rPr>
        <w:t>eşitleme</w:t>
      </w:r>
      <w:proofErr w:type="spellEnd"/>
    </w:p>
    <w:p w14:paraId="07379DF3" w14:textId="484D447D" w:rsidR="7A7F96F4" w:rsidRDefault="7A7F96F4" w:rsidP="76CC2AA7">
      <w:pPr>
        <w:spacing w:after="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Chmod</w:t>
      </w:r>
      <w:proofErr w:type="spellEnd"/>
      <w:r w:rsidR="67694E9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67694E9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komutunu</w:t>
      </w:r>
      <w:proofErr w:type="spellEnd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kod</w:t>
      </w:r>
      <w:proofErr w:type="spellEnd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örne</w:t>
      </w:r>
      <w:r w:rsidR="55B3E8B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ği</w:t>
      </w:r>
      <w:proofErr w:type="spellEnd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üzerinden</w:t>
      </w:r>
      <w:proofErr w:type="spellEnd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anlatalım</w:t>
      </w:r>
      <w:proofErr w:type="spellEnd"/>
      <w:r w:rsidR="31CCC5C2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;</w:t>
      </w:r>
      <w:proofErr w:type="gramEnd"/>
      <w:r w:rsidR="3A72C689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96147FE" w14:textId="2703238D" w:rsidR="3A72C689" w:rsidRDefault="3A72C689" w:rsidP="76CC2AA7">
      <w:pPr>
        <w:spacing w:after="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chmod</w:t>
      </w:r>
      <w:proofErr w:type="spellEnd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452 &lt;</w:t>
      </w:r>
      <w:proofErr w:type="spell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deneme</w:t>
      </w:r>
      <w:proofErr w:type="spellEnd"/>
      <w:proofErr w:type="gramStart"/>
      <w:r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&gt; 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</w:t>
      </w:r>
      <w:proofErr w:type="spellEnd"/>
      <w:proofErr w:type="gram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komut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dizini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bize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şunları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anlatır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. Dosya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sahibi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yazma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iznine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sahiptir</w:t>
      </w:r>
      <w:proofErr w:type="spellEnd"/>
      <w:r w:rsidR="586A1E53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dosya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sahibi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ile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aynı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gruptaki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yazma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çalıştırma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izinine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sahiptir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ve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kullanılar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grubu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ise</w:t>
      </w:r>
      <w:proofErr w:type="spellEnd"/>
      <w:r w:rsidR="4A6C21F6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sadece</w:t>
      </w:r>
      <w:proofErr w:type="spellEnd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yazma</w:t>
      </w:r>
      <w:proofErr w:type="spellEnd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yetksine</w:t>
      </w:r>
      <w:proofErr w:type="spellEnd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sahip</w:t>
      </w:r>
      <w:proofErr w:type="spellEnd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olduğunu</w:t>
      </w:r>
      <w:proofErr w:type="spellEnd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belirtir</w:t>
      </w:r>
      <w:proofErr w:type="spellEnd"/>
      <w:r w:rsidR="29BE948F" w:rsidRPr="76CC2AA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81CEB4A" w14:textId="50694D75" w:rsidR="76CC2AA7" w:rsidRDefault="76CC2AA7" w:rsidP="76CC2AA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sectPr w:rsidR="76CC2AA7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88688"/>
    <w:multiLevelType w:val="hybridMultilevel"/>
    <w:tmpl w:val="2474BAF4"/>
    <w:lvl w:ilvl="0" w:tplc="95487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03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42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A5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43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A6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4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0D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A2236"/>
    <w:rsid w:val="002308CA"/>
    <w:rsid w:val="002E69EF"/>
    <w:rsid w:val="0040086F"/>
    <w:rsid w:val="007B5DEC"/>
    <w:rsid w:val="0098589D"/>
    <w:rsid w:val="00A40AA7"/>
    <w:rsid w:val="00F016CA"/>
    <w:rsid w:val="00F40055"/>
    <w:rsid w:val="00F6393C"/>
    <w:rsid w:val="00F70CB0"/>
    <w:rsid w:val="01298655"/>
    <w:rsid w:val="012E18E1"/>
    <w:rsid w:val="02042E3D"/>
    <w:rsid w:val="02BD6930"/>
    <w:rsid w:val="03981118"/>
    <w:rsid w:val="03C28C70"/>
    <w:rsid w:val="04593991"/>
    <w:rsid w:val="0533E179"/>
    <w:rsid w:val="053BCEFF"/>
    <w:rsid w:val="06B24DB8"/>
    <w:rsid w:val="07C3216D"/>
    <w:rsid w:val="081A6EED"/>
    <w:rsid w:val="08A55F9D"/>
    <w:rsid w:val="09E44576"/>
    <w:rsid w:val="0BAB1083"/>
    <w:rsid w:val="0C6C38FC"/>
    <w:rsid w:val="0C905A2B"/>
    <w:rsid w:val="0D9F64BE"/>
    <w:rsid w:val="0DFCD32F"/>
    <w:rsid w:val="0EE2B145"/>
    <w:rsid w:val="121A5207"/>
    <w:rsid w:val="1449FFA7"/>
    <w:rsid w:val="1482151B"/>
    <w:rsid w:val="1488CF78"/>
    <w:rsid w:val="14FF017B"/>
    <w:rsid w:val="15E5D008"/>
    <w:rsid w:val="16FA24EE"/>
    <w:rsid w:val="17DCE73F"/>
    <w:rsid w:val="1BDA2236"/>
    <w:rsid w:val="1C7424CB"/>
    <w:rsid w:val="1C8EDCD8"/>
    <w:rsid w:val="1CF4FAB6"/>
    <w:rsid w:val="1D3B9DE9"/>
    <w:rsid w:val="1D90929E"/>
    <w:rsid w:val="1DC2DAFA"/>
    <w:rsid w:val="1E1184DC"/>
    <w:rsid w:val="1F67EA78"/>
    <w:rsid w:val="1F81029F"/>
    <w:rsid w:val="1FDAC48A"/>
    <w:rsid w:val="2046C83B"/>
    <w:rsid w:val="212C7700"/>
    <w:rsid w:val="21307035"/>
    <w:rsid w:val="22CC4096"/>
    <w:rsid w:val="230B1067"/>
    <w:rsid w:val="23D8B8F2"/>
    <w:rsid w:val="250BFB18"/>
    <w:rsid w:val="2569B4C2"/>
    <w:rsid w:val="258D8994"/>
    <w:rsid w:val="2603E158"/>
    <w:rsid w:val="265F2B5E"/>
    <w:rsid w:val="2687BFBF"/>
    <w:rsid w:val="27058523"/>
    <w:rsid w:val="279FB1B9"/>
    <w:rsid w:val="27E65BC1"/>
    <w:rsid w:val="29BE948F"/>
    <w:rsid w:val="2A5AD638"/>
    <w:rsid w:val="2C7322DC"/>
    <w:rsid w:val="2D59F2C9"/>
    <w:rsid w:val="2D731B26"/>
    <w:rsid w:val="2E0EF33D"/>
    <w:rsid w:val="2E5C472A"/>
    <w:rsid w:val="2F82BE4A"/>
    <w:rsid w:val="2FAAC39E"/>
    <w:rsid w:val="314693FF"/>
    <w:rsid w:val="31CCC5C2"/>
    <w:rsid w:val="3239E3FE"/>
    <w:rsid w:val="32E26460"/>
    <w:rsid w:val="340FC314"/>
    <w:rsid w:val="347A1174"/>
    <w:rsid w:val="35065B4F"/>
    <w:rsid w:val="357184C0"/>
    <w:rsid w:val="35AC8EE2"/>
    <w:rsid w:val="3728ADEE"/>
    <w:rsid w:val="38046C6B"/>
    <w:rsid w:val="38907019"/>
    <w:rsid w:val="38A92582"/>
    <w:rsid w:val="38E1DC82"/>
    <w:rsid w:val="3A72C689"/>
    <w:rsid w:val="3BA874D6"/>
    <w:rsid w:val="3BDC33B8"/>
    <w:rsid w:val="3C197D44"/>
    <w:rsid w:val="3CC9B4A6"/>
    <w:rsid w:val="3D0A2E5A"/>
    <w:rsid w:val="3D7C96A5"/>
    <w:rsid w:val="3DA2881D"/>
    <w:rsid w:val="3E825A4C"/>
    <w:rsid w:val="3F13D47A"/>
    <w:rsid w:val="413F6C1F"/>
    <w:rsid w:val="420FF049"/>
    <w:rsid w:val="430EF357"/>
    <w:rsid w:val="43E556BC"/>
    <w:rsid w:val="43E7459D"/>
    <w:rsid w:val="45F0FABC"/>
    <w:rsid w:val="46DDB8AE"/>
    <w:rsid w:val="480ABBCC"/>
    <w:rsid w:val="491E3C3B"/>
    <w:rsid w:val="4A155970"/>
    <w:rsid w:val="4A6C21F6"/>
    <w:rsid w:val="4C4449EF"/>
    <w:rsid w:val="4CCE9D02"/>
    <w:rsid w:val="4CEAAD01"/>
    <w:rsid w:val="4D17B168"/>
    <w:rsid w:val="4D3D5048"/>
    <w:rsid w:val="4D4BFE13"/>
    <w:rsid w:val="4EA60C05"/>
    <w:rsid w:val="4F00A07D"/>
    <w:rsid w:val="5041DC66"/>
    <w:rsid w:val="50443CF7"/>
    <w:rsid w:val="50D248B7"/>
    <w:rsid w:val="515B0854"/>
    <w:rsid w:val="52FDB319"/>
    <w:rsid w:val="537BB45D"/>
    <w:rsid w:val="53C0ED7E"/>
    <w:rsid w:val="5490B029"/>
    <w:rsid w:val="55B2ABE5"/>
    <w:rsid w:val="55B3E8B6"/>
    <w:rsid w:val="562CB165"/>
    <w:rsid w:val="564AD2EB"/>
    <w:rsid w:val="5673D45E"/>
    <w:rsid w:val="57738618"/>
    <w:rsid w:val="57DF4791"/>
    <w:rsid w:val="581663C2"/>
    <w:rsid w:val="586A1E53"/>
    <w:rsid w:val="5B429267"/>
    <w:rsid w:val="5D55EA5A"/>
    <w:rsid w:val="5E501584"/>
    <w:rsid w:val="5E8B6655"/>
    <w:rsid w:val="5EEBAD6C"/>
    <w:rsid w:val="61332FC3"/>
    <w:rsid w:val="61755954"/>
    <w:rsid w:val="61B68705"/>
    <w:rsid w:val="61C30717"/>
    <w:rsid w:val="62156DF3"/>
    <w:rsid w:val="63102D96"/>
    <w:rsid w:val="63525766"/>
    <w:rsid w:val="645818A6"/>
    <w:rsid w:val="64EE27C7"/>
    <w:rsid w:val="659CF9A2"/>
    <w:rsid w:val="6764A010"/>
    <w:rsid w:val="67694E96"/>
    <w:rsid w:val="69007071"/>
    <w:rsid w:val="699082CC"/>
    <w:rsid w:val="6ABEAF0A"/>
    <w:rsid w:val="6AC5F4CC"/>
    <w:rsid w:val="6BD13C0E"/>
    <w:rsid w:val="7175FC80"/>
    <w:rsid w:val="71936AA4"/>
    <w:rsid w:val="71E61CEC"/>
    <w:rsid w:val="72A74565"/>
    <w:rsid w:val="732F3B05"/>
    <w:rsid w:val="73485F6A"/>
    <w:rsid w:val="737A883C"/>
    <w:rsid w:val="7381ED4D"/>
    <w:rsid w:val="764C9786"/>
    <w:rsid w:val="767ABE3E"/>
    <w:rsid w:val="76CC2AA7"/>
    <w:rsid w:val="78555E70"/>
    <w:rsid w:val="78970C87"/>
    <w:rsid w:val="791686E9"/>
    <w:rsid w:val="79E11EA0"/>
    <w:rsid w:val="7A7F96F4"/>
    <w:rsid w:val="7AB402CB"/>
    <w:rsid w:val="7EC49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2236"/>
  <w15:chartTrackingRefBased/>
  <w15:docId w15:val="{AE5B55FE-BA93-4A9E-9D73-CF987E9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rPr>
      <w:rFonts w:eastAsiaTheme="majorEastAsia" w:cstheme="majorBidi"/>
      <w:color w:val="272727" w:themeColor="text1" w:themeTint="D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GlVurgulama">
    <w:name w:val="Intense Emphasis"/>
    <w:basedOn w:val="VarsaylanParagrafYazTipi"/>
    <w:uiPriority w:val="21"/>
    <w:qFormat/>
    <w:rPr>
      <w:i/>
      <w:iCs/>
      <w:color w:val="0F4761" w:themeColor="accent1" w:themeShade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Tekin</dc:creator>
  <cp:keywords/>
  <dc:description/>
  <cp:lastModifiedBy>Mehmet Ali Tekin</cp:lastModifiedBy>
  <cp:revision>2</cp:revision>
  <dcterms:created xsi:type="dcterms:W3CDTF">2024-04-01T18:34:00Z</dcterms:created>
  <dcterms:modified xsi:type="dcterms:W3CDTF">2024-04-01T18:34:00Z</dcterms:modified>
</cp:coreProperties>
</file>