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0A985" w14:textId="4563F6B7" w:rsidR="00336F56" w:rsidRPr="00015CE6" w:rsidRDefault="00986E6C" w:rsidP="00336F56">
      <w:pPr>
        <w:rPr>
          <w:rFonts w:cs="Arial"/>
          <w:szCs w:val="24"/>
        </w:rPr>
      </w:pPr>
      <w:r w:rsidRPr="00015CE6">
        <w:rPr>
          <w:rFonts w:cs="Arial"/>
          <w:noProof/>
          <w:szCs w:val="24"/>
          <w:lang w:eastAsia="tr-TR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1949905" wp14:editId="45DEDA64">
                <wp:simplePos x="0" y="0"/>
                <wp:positionH relativeFrom="page">
                  <wp:posOffset>476250</wp:posOffset>
                </wp:positionH>
                <wp:positionV relativeFrom="paragraph">
                  <wp:posOffset>0</wp:posOffset>
                </wp:positionV>
                <wp:extent cx="6753225" cy="6381750"/>
                <wp:effectExtent l="0" t="0" r="0" b="0"/>
                <wp:wrapSquare wrapText="bothSides"/>
                <wp:docPr id="1964370873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3225" cy="6381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C77BA8" w14:textId="3C8A6F0B" w:rsidR="006E5F69" w:rsidRDefault="005D0E7C" w:rsidP="006E5F69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52"/>
                                <w:szCs w:val="5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52"/>
                                <w:szCs w:val="5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  <w:t>İNSANSIZ KARA ARACI</w:t>
                            </w:r>
                            <w:r w:rsidR="00224C40" w:rsidRPr="000B6293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52"/>
                                <w:szCs w:val="5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  <w:t xml:space="preserve"> YARIŞMASI </w:t>
                            </w:r>
                            <w:r w:rsidR="008D0DC4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52"/>
                                <w:szCs w:val="5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  <w:t>KRİTİK</w:t>
                            </w:r>
                            <w:r w:rsidR="00224C40" w:rsidRPr="000B6293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52"/>
                                <w:szCs w:val="5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  <w:t xml:space="preserve"> TASARIM</w:t>
                            </w:r>
                            <w:r w:rsidR="008030CE" w:rsidRPr="000B6293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52"/>
                                <w:szCs w:val="5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  <w:t xml:space="preserve"> RAPOR</w:t>
                            </w:r>
                            <w:r w:rsidR="00224C40" w:rsidRPr="000B6293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52"/>
                                <w:szCs w:val="5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  <w:t>U</w:t>
                            </w:r>
                            <w:r w:rsidR="008030CE" w:rsidRPr="000B6293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52"/>
                                <w:szCs w:val="5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  <w:t xml:space="preserve"> ŞABLONU</w:t>
                            </w:r>
                          </w:p>
                          <w:p w14:paraId="66D4AFDC" w14:textId="77777777" w:rsidR="00224C40" w:rsidRDefault="00224C40" w:rsidP="006E5F69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32"/>
                                <w:szCs w:val="3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</w:pPr>
                          </w:p>
                          <w:p w14:paraId="19DCFDCA" w14:textId="086B7373" w:rsidR="006E5F69" w:rsidRPr="00986E6C" w:rsidRDefault="006E5F69" w:rsidP="006E5F69">
                            <w:pPr>
                              <w:spacing w:after="0" w:line="240" w:lineRule="auto"/>
                              <w:rPr>
                                <w:rFonts w:eastAsia="Times New Roman" w:cs="Arial"/>
                                <w:sz w:val="28"/>
                                <w:szCs w:val="28"/>
                                <w:lang w:eastAsia="tr-TR"/>
                              </w:rPr>
                            </w:pPr>
                            <w:r w:rsidRPr="00986E6C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36"/>
                                <w:szCs w:val="3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  <w:t>Takım</w:t>
                            </w:r>
                            <w:r w:rsidRPr="00986E6C">
                              <w:rPr>
                                <w:rFonts w:eastAsia="Times New Roman" w:cs="Arial"/>
                                <w:b/>
                                <w:bCs/>
                                <w:sz w:val="36"/>
                                <w:szCs w:val="36"/>
                                <w:lang w:eastAsia="tr-TR"/>
                              </w:rPr>
                              <w:t xml:space="preserve"> </w:t>
                            </w:r>
                            <w:r w:rsidRPr="00986E6C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36"/>
                                <w:szCs w:val="3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  <w:t>Adı:</w:t>
                            </w:r>
                          </w:p>
                          <w:p w14:paraId="4E00E574" w14:textId="77777777" w:rsidR="006E5F69" w:rsidRPr="00986E6C" w:rsidRDefault="006E5F69" w:rsidP="006E5F69">
                            <w:pPr>
                              <w:spacing w:after="0" w:line="240" w:lineRule="auto"/>
                              <w:rPr>
                                <w:rFonts w:eastAsia="Times New Roman" w:cs="Arial"/>
                                <w:sz w:val="28"/>
                                <w:szCs w:val="28"/>
                                <w:lang w:eastAsia="tr-TR"/>
                              </w:rPr>
                            </w:pPr>
                            <w:r w:rsidRPr="00986E6C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36"/>
                                <w:szCs w:val="3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  <w:t>Takım</w:t>
                            </w:r>
                            <w:r w:rsidRPr="00986E6C">
                              <w:rPr>
                                <w:rFonts w:eastAsia="Times New Roman" w:cs="Arial"/>
                                <w:b/>
                                <w:bCs/>
                                <w:sz w:val="36"/>
                                <w:szCs w:val="36"/>
                                <w:lang w:eastAsia="tr-TR"/>
                              </w:rPr>
                              <w:t xml:space="preserve"> </w:t>
                            </w:r>
                            <w:r w:rsidRPr="00986E6C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36"/>
                                <w:szCs w:val="3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  <w:t>ID:</w:t>
                            </w:r>
                          </w:p>
                          <w:p w14:paraId="136F8064" w14:textId="77777777" w:rsidR="006E5F69" w:rsidRPr="00986E6C" w:rsidRDefault="006E5F69" w:rsidP="006E5F69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36"/>
                                <w:szCs w:val="3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</w:pPr>
                            <w:r w:rsidRPr="00986E6C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36"/>
                                <w:szCs w:val="3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  <w:t>Başvuru ID:</w:t>
                            </w:r>
                          </w:p>
                          <w:p w14:paraId="275C49D5" w14:textId="77777777" w:rsidR="00986E6C" w:rsidRDefault="00986E6C" w:rsidP="006E5F69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32"/>
                                <w:szCs w:val="3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</w:pPr>
                          </w:p>
                          <w:p w14:paraId="47D4777C" w14:textId="77777777" w:rsidR="00986E6C" w:rsidRDefault="00986E6C" w:rsidP="006E5F69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32"/>
                                <w:szCs w:val="3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</w:pPr>
                          </w:p>
                          <w:p w14:paraId="29A5E622" w14:textId="77777777" w:rsidR="00986E6C" w:rsidRDefault="00986E6C" w:rsidP="006E5F69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32"/>
                                <w:szCs w:val="3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</w:pPr>
                          </w:p>
                          <w:p w14:paraId="5D8443CC" w14:textId="77777777" w:rsidR="00986E6C" w:rsidRDefault="00986E6C" w:rsidP="006E5F69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32"/>
                                <w:szCs w:val="3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</w:pPr>
                          </w:p>
                          <w:p w14:paraId="7DA9B91B" w14:textId="77777777" w:rsidR="00986E6C" w:rsidRDefault="00986E6C" w:rsidP="006E5F69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32"/>
                                <w:szCs w:val="3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</w:pPr>
                          </w:p>
                          <w:p w14:paraId="72710C0C" w14:textId="116D1A87" w:rsidR="00986E6C" w:rsidRPr="00986E6C" w:rsidRDefault="00986E6C" w:rsidP="00986E6C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52"/>
                                <w:szCs w:val="5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</w:pPr>
                            <w:r w:rsidRPr="00986E6C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52"/>
                                <w:szCs w:val="5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  <w:t>2026</w:t>
                            </w:r>
                          </w:p>
                          <w:p w14:paraId="379D295C" w14:textId="77777777" w:rsidR="006E5F69" w:rsidRPr="00E522B8" w:rsidRDefault="006E5F69" w:rsidP="006E5F69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E522B8"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949905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left:0;text-align:left;margin-left:37.5pt;margin-top:0;width:531.75pt;height:502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" filled="f" stroked="f">
                <v:textbox>
                  <w:txbxContent>
                    <w:p w14:paraId="66C77BA8" w14:textId="3C8A6F0B" w:rsidR="006E5F69" w:rsidRDefault="005D0E7C" w:rsidP="006E5F69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52"/>
                          <w:szCs w:val="5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52"/>
                          <w:szCs w:val="5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  <w:t>İNSANSIZ KARA ARACI</w:t>
                      </w:r>
                      <w:r w:rsidR="00224C40" w:rsidRPr="000B6293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52"/>
                          <w:szCs w:val="5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  <w:t xml:space="preserve"> YARIŞMASI </w:t>
                      </w:r>
                      <w:r w:rsidR="008D0DC4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52"/>
                          <w:szCs w:val="5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  <w:t>KRİTİK</w:t>
                      </w:r>
                      <w:r w:rsidR="00224C40" w:rsidRPr="000B6293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52"/>
                          <w:szCs w:val="5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  <w:t xml:space="preserve"> TASARIM</w:t>
                      </w:r>
                      <w:r w:rsidR="008030CE" w:rsidRPr="000B6293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52"/>
                          <w:szCs w:val="5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  <w:t xml:space="preserve"> RAPOR</w:t>
                      </w:r>
                      <w:r w:rsidR="00224C40" w:rsidRPr="000B6293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52"/>
                          <w:szCs w:val="5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  <w:t>U</w:t>
                      </w:r>
                      <w:r w:rsidR="008030CE" w:rsidRPr="000B6293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52"/>
                          <w:szCs w:val="5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  <w:t xml:space="preserve"> ŞABLONU</w:t>
                      </w:r>
                    </w:p>
                    <w:p w14:paraId="66D4AFDC" w14:textId="77777777" w:rsidR="00224C40" w:rsidRDefault="00224C40" w:rsidP="006E5F69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32"/>
                          <w:szCs w:val="3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</w:pPr>
                    </w:p>
                    <w:p w14:paraId="19DCFDCA" w14:textId="086B7373" w:rsidR="006E5F69" w:rsidRPr="00986E6C" w:rsidRDefault="006E5F69" w:rsidP="006E5F69">
                      <w:pPr>
                        <w:spacing w:after="0" w:line="240" w:lineRule="auto"/>
                        <w:rPr>
                          <w:rFonts w:eastAsia="Times New Roman" w:cs="Arial"/>
                          <w:sz w:val="28"/>
                          <w:szCs w:val="28"/>
                          <w:lang w:eastAsia="tr-TR"/>
                        </w:rPr>
                      </w:pPr>
                      <w:r w:rsidRPr="00986E6C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36"/>
                          <w:szCs w:val="3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  <w:t>Takım</w:t>
                      </w:r>
                      <w:r w:rsidRPr="00986E6C">
                        <w:rPr>
                          <w:rFonts w:eastAsia="Times New Roman" w:cs="Arial"/>
                          <w:b/>
                          <w:bCs/>
                          <w:sz w:val="36"/>
                          <w:szCs w:val="36"/>
                          <w:lang w:eastAsia="tr-TR"/>
                        </w:rPr>
                        <w:t xml:space="preserve"> </w:t>
                      </w:r>
                      <w:r w:rsidRPr="00986E6C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36"/>
                          <w:szCs w:val="3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  <w:t>Adı:</w:t>
                      </w:r>
                    </w:p>
                    <w:p w14:paraId="4E00E574" w14:textId="77777777" w:rsidR="006E5F69" w:rsidRPr="00986E6C" w:rsidRDefault="006E5F69" w:rsidP="006E5F69">
                      <w:pPr>
                        <w:spacing w:after="0" w:line="240" w:lineRule="auto"/>
                        <w:rPr>
                          <w:rFonts w:eastAsia="Times New Roman" w:cs="Arial"/>
                          <w:sz w:val="28"/>
                          <w:szCs w:val="28"/>
                          <w:lang w:eastAsia="tr-TR"/>
                        </w:rPr>
                      </w:pPr>
                      <w:r w:rsidRPr="00986E6C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36"/>
                          <w:szCs w:val="3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  <w:t>Takım</w:t>
                      </w:r>
                      <w:r w:rsidRPr="00986E6C">
                        <w:rPr>
                          <w:rFonts w:eastAsia="Times New Roman" w:cs="Arial"/>
                          <w:b/>
                          <w:bCs/>
                          <w:sz w:val="36"/>
                          <w:szCs w:val="36"/>
                          <w:lang w:eastAsia="tr-TR"/>
                        </w:rPr>
                        <w:t xml:space="preserve"> </w:t>
                      </w:r>
                      <w:r w:rsidRPr="00986E6C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36"/>
                          <w:szCs w:val="3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  <w:t>ID:</w:t>
                      </w:r>
                    </w:p>
                    <w:p w14:paraId="136F8064" w14:textId="77777777" w:rsidR="006E5F69" w:rsidRPr="00986E6C" w:rsidRDefault="006E5F69" w:rsidP="006E5F69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36"/>
                          <w:szCs w:val="3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</w:pPr>
                      <w:r w:rsidRPr="00986E6C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36"/>
                          <w:szCs w:val="3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  <w:t>Başvuru ID:</w:t>
                      </w:r>
                    </w:p>
                    <w:p w14:paraId="275C49D5" w14:textId="77777777" w:rsidR="00986E6C" w:rsidRDefault="00986E6C" w:rsidP="006E5F69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32"/>
                          <w:szCs w:val="3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</w:pPr>
                    </w:p>
                    <w:p w14:paraId="47D4777C" w14:textId="77777777" w:rsidR="00986E6C" w:rsidRDefault="00986E6C" w:rsidP="006E5F69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32"/>
                          <w:szCs w:val="3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</w:pPr>
                    </w:p>
                    <w:p w14:paraId="29A5E622" w14:textId="77777777" w:rsidR="00986E6C" w:rsidRDefault="00986E6C" w:rsidP="006E5F69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32"/>
                          <w:szCs w:val="3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</w:pPr>
                    </w:p>
                    <w:p w14:paraId="5D8443CC" w14:textId="77777777" w:rsidR="00986E6C" w:rsidRDefault="00986E6C" w:rsidP="006E5F69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32"/>
                          <w:szCs w:val="3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</w:pPr>
                    </w:p>
                    <w:p w14:paraId="7DA9B91B" w14:textId="77777777" w:rsidR="00986E6C" w:rsidRDefault="00986E6C" w:rsidP="006E5F69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32"/>
                          <w:szCs w:val="3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</w:pPr>
                    </w:p>
                    <w:p w14:paraId="72710C0C" w14:textId="116D1A87" w:rsidR="00986E6C" w:rsidRPr="00986E6C" w:rsidRDefault="00986E6C" w:rsidP="00986E6C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52"/>
                          <w:szCs w:val="5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</w:pPr>
                      <w:r w:rsidRPr="00986E6C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52"/>
                          <w:szCs w:val="5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  <w:t>2026</w:t>
                      </w:r>
                    </w:p>
                    <w:p w14:paraId="379D295C" w14:textId="77777777" w:rsidR="006E5F69" w:rsidRPr="00E522B8" w:rsidRDefault="006E5F69" w:rsidP="006E5F69">
                      <w:pPr>
                        <w:jc w:val="center"/>
                        <w:rPr>
                          <w:rFonts w:cs="Arial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 w:rsidRPr="00E522B8">
                        <w:rPr>
                          <w:rFonts w:cs="Arial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 xml:space="preserve">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607187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5648" behindDoc="1" locked="0" layoutInCell="1" allowOverlap="0" wp14:anchorId="3A2F181F" wp14:editId="5133E65B">
            <wp:simplePos x="0" y="0"/>
            <wp:positionH relativeFrom="margin">
              <wp:posOffset>-885825</wp:posOffset>
            </wp:positionH>
            <wp:positionV relativeFrom="page">
              <wp:posOffset>-635</wp:posOffset>
            </wp:positionV>
            <wp:extent cx="7555865" cy="10680700"/>
            <wp:effectExtent l="0" t="0" r="635" b="0"/>
            <wp:wrapNone/>
            <wp:docPr id="1432862241" name="Resim 1" descr="uzay, boşluk, meka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2241" name="Resim 1" descr="uzay, boşluk, mekan, ekran görüntüsü içeren bir resim&#10;&#10;Yapay zeka tarafından oluşturulmuş içerik yanlış olabilir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18F6" w:rsidRPr="00015CE6">
        <w:rPr>
          <w:rFonts w:cs="Arial"/>
          <w:noProof/>
          <w:szCs w:val="24"/>
        </w:rPr>
        <w:drawing>
          <wp:anchor distT="0" distB="0" distL="114300" distR="114300" simplePos="0" relativeHeight="251669504" behindDoc="0" locked="0" layoutInCell="1" allowOverlap="1" wp14:anchorId="7A82605E" wp14:editId="6B6965FB">
            <wp:simplePos x="0" y="0"/>
            <wp:positionH relativeFrom="margin">
              <wp:align>center</wp:align>
            </wp:positionH>
            <wp:positionV relativeFrom="paragraph">
              <wp:posOffset>9271635</wp:posOffset>
            </wp:positionV>
            <wp:extent cx="2892425" cy="244278"/>
            <wp:effectExtent l="0" t="0" r="0" b="3810"/>
            <wp:wrapNone/>
            <wp:docPr id="1220459624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59624" name="Resim 12204596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425" cy="244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6F56" w:rsidRPr="00015CE6">
        <w:rPr>
          <w:rFonts w:cs="Arial"/>
          <w:szCs w:val="24"/>
        </w:rPr>
        <w:br w:type="page"/>
      </w:r>
      <w:bookmarkStart w:id="0" w:name="_Toc156208188"/>
    </w:p>
    <w:bookmarkEnd w:id="0" w:displacedByCustomXml="next"/>
    <w:sdt>
      <w:sdtPr>
        <w:rPr>
          <w:rFonts w:ascii="Arial" w:hAnsi="Arial" w:cstheme="minorBidi"/>
          <w:b/>
          <w:color w:val="002060"/>
          <w:sz w:val="32"/>
          <w:szCs w:val="32"/>
          <w:lang w:eastAsia="en-US"/>
        </w:rPr>
        <w:id w:val="-1602638297"/>
        <w:docPartObj>
          <w:docPartGallery w:val="Table of Contents"/>
          <w:docPartUnique/>
        </w:docPartObj>
      </w:sdtPr>
      <w:sdtEndPr>
        <w:rPr>
          <w:bCs/>
          <w:noProof/>
          <w:color w:val="auto"/>
          <w:sz w:val="24"/>
          <w:szCs w:val="22"/>
        </w:rPr>
      </w:sdtEndPr>
      <w:sdtContent>
        <w:p w14:paraId="71BD94B2" w14:textId="604BB2FF" w:rsidR="00015CE6" w:rsidRPr="0095673F" w:rsidRDefault="00986E6C" w:rsidP="00015CE6">
          <w:pPr>
            <w:pStyle w:val="TBal"/>
            <w:numPr>
              <w:ilvl w:val="0"/>
              <w:numId w:val="0"/>
            </w:numPr>
            <w:ind w:left="360" w:hanging="360"/>
            <w:rPr>
              <w:rFonts w:ascii="Arial" w:hAnsi="Arial"/>
              <w:b/>
              <w:bCs/>
              <w:color w:val="002060"/>
              <w:sz w:val="32"/>
              <w:szCs w:val="32"/>
            </w:rPr>
          </w:pPr>
          <w:r w:rsidRPr="0095673F">
            <w:rPr>
              <w:rFonts w:ascii="Arial" w:hAnsi="Arial" w:cstheme="minorBidi"/>
              <w:b/>
              <w:color w:val="002060"/>
              <w:sz w:val="32"/>
              <w:szCs w:val="32"/>
              <w:lang w:eastAsia="en-US"/>
            </w:rPr>
            <w:t xml:space="preserve">İÇİNDEKİLER </w:t>
          </w:r>
        </w:p>
        <w:p w14:paraId="62EA75AA" w14:textId="1765D865" w:rsidR="00726958" w:rsidRDefault="00015CE6">
          <w:pPr>
            <w:pStyle w:val="T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tr-TR"/>
              <w14:ligatures w14:val="standardContextual"/>
            </w:rPr>
          </w:pPr>
          <w:r w:rsidRPr="00015CE6">
            <w:fldChar w:fldCharType="begin"/>
          </w:r>
          <w:r w:rsidRPr="00015CE6">
            <w:instrText xml:space="preserve"> TOC \o "1-3" \h \z \u </w:instrText>
          </w:r>
          <w:r w:rsidRPr="00015CE6">
            <w:fldChar w:fldCharType="separate"/>
          </w:r>
          <w:hyperlink w:anchor="_Toc228441904" w:history="1">
            <w:r w:rsidR="00726958" w:rsidRPr="009228AE">
              <w:rPr>
                <w:rStyle w:val="Kpr"/>
              </w:rPr>
              <w:t>1.</w:t>
            </w:r>
            <w:r w:rsidR="00726958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:lang w:eastAsia="tr-TR"/>
                <w14:ligatures w14:val="standardContextual"/>
              </w:rPr>
              <w:tab/>
            </w:r>
            <w:r w:rsidR="00726958" w:rsidRPr="009228AE">
              <w:rPr>
                <w:rStyle w:val="Kpr"/>
              </w:rPr>
              <w:t>Takım Organizasyonu</w:t>
            </w:r>
            <w:r w:rsidR="00726958">
              <w:rPr>
                <w:webHidden/>
              </w:rPr>
              <w:tab/>
            </w:r>
            <w:r w:rsidR="00726958">
              <w:rPr>
                <w:webHidden/>
              </w:rPr>
              <w:fldChar w:fldCharType="begin"/>
            </w:r>
            <w:r w:rsidR="00726958">
              <w:rPr>
                <w:webHidden/>
              </w:rPr>
              <w:instrText xml:space="preserve"> PAGEREF _Toc228441904 \h </w:instrText>
            </w:r>
            <w:r w:rsidR="00726958">
              <w:rPr>
                <w:webHidden/>
              </w:rPr>
            </w:r>
            <w:r w:rsidR="00726958">
              <w:rPr>
                <w:webHidden/>
              </w:rPr>
              <w:fldChar w:fldCharType="separate"/>
            </w:r>
            <w:r w:rsidR="00726958">
              <w:rPr>
                <w:webHidden/>
              </w:rPr>
              <w:t>3</w:t>
            </w:r>
            <w:r w:rsidR="00726958">
              <w:rPr>
                <w:webHidden/>
              </w:rPr>
              <w:fldChar w:fldCharType="end"/>
            </w:r>
          </w:hyperlink>
        </w:p>
        <w:p w14:paraId="57B0D3EC" w14:textId="4F56C2CA" w:rsidR="00726958" w:rsidRDefault="00726958">
          <w:pPr>
            <w:pStyle w:val="T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8441905" w:history="1">
            <w:r w:rsidRPr="009228AE">
              <w:rPr>
                <w:rStyle w:val="Kpr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:lang w:eastAsia="tr-TR"/>
                <w14:ligatures w14:val="standardContextual"/>
              </w:rPr>
              <w:tab/>
            </w:r>
            <w:r w:rsidRPr="009228AE">
              <w:rPr>
                <w:rStyle w:val="Kpr"/>
              </w:rPr>
              <w:t>Proje Mevcut Durum Kıyaslaması (5 Puan)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_Toc228441905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5BEE46B" w14:textId="7866DDB8" w:rsidR="00726958" w:rsidRDefault="00726958">
          <w:pPr>
            <w:pStyle w:val="T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8441906" w:history="1">
            <w:r w:rsidRPr="009228AE">
              <w:rPr>
                <w:rStyle w:val="Kpr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:lang w:eastAsia="tr-TR"/>
                <w14:ligatures w14:val="standardContextual"/>
              </w:rPr>
              <w:tab/>
            </w:r>
            <w:r w:rsidRPr="009228AE">
              <w:rPr>
                <w:rStyle w:val="Kpr"/>
              </w:rPr>
              <w:t>Sistem Tasarımı (6 puan)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_Toc228441906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74DB4FC" w14:textId="5996609C" w:rsidR="00726958" w:rsidRDefault="00726958">
          <w:pPr>
            <w:pStyle w:val="T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441911" w:history="1">
            <w:r w:rsidRPr="009228AE">
              <w:rPr>
                <w:rStyle w:val="Kpr"/>
                <w:noProof/>
              </w:rPr>
              <w:t>3.1. Mekanik</w:t>
            </w:r>
            <w:r w:rsidRPr="009228AE">
              <w:rPr>
                <w:rStyle w:val="Kpr"/>
                <w:noProof/>
              </w:rPr>
              <w:t xml:space="preserve"> </w:t>
            </w:r>
            <w:r w:rsidRPr="009228AE">
              <w:rPr>
                <w:rStyle w:val="Kpr"/>
                <w:noProof/>
              </w:rPr>
              <w:t>Tasarım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_Toc228441911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518C3" w14:textId="530ACE71" w:rsidR="00726958" w:rsidRDefault="00726958">
          <w:pPr>
            <w:pStyle w:val="T3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441912" w:history="1">
            <w:r w:rsidRPr="009228AE">
              <w:rPr>
                <w:rStyle w:val="Kpr"/>
                <w:rFonts w:cs="Arial"/>
                <w:b/>
                <w:noProof/>
              </w:rPr>
              <w:t>3.1.1. Komponent Mühendislik Hesaplamaları (5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_Toc228441912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3DC5C" w14:textId="43CEB9A2" w:rsidR="00726958" w:rsidRDefault="00726958">
          <w:pPr>
            <w:pStyle w:val="T3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441913" w:history="1">
            <w:r w:rsidRPr="009228AE">
              <w:rPr>
                <w:rStyle w:val="Kpr"/>
                <w:rFonts w:cs="Arial"/>
                <w:b/>
                <w:noProof/>
              </w:rPr>
              <w:t>3.1.2. Malzemeler (2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_Toc228441913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9A870" w14:textId="5D877620" w:rsidR="00726958" w:rsidRDefault="00726958">
          <w:pPr>
            <w:pStyle w:val="T3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441914" w:history="1">
            <w:r w:rsidRPr="009228AE">
              <w:rPr>
                <w:rStyle w:val="Kpr"/>
                <w:rFonts w:cs="Arial"/>
                <w:b/>
                <w:noProof/>
              </w:rPr>
              <w:t>3.1.3. Üretim Yöntemleri (4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_Toc228441914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FA38E" w14:textId="0E171485" w:rsidR="00726958" w:rsidRDefault="00726958">
          <w:pPr>
            <w:pStyle w:val="T3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441915" w:history="1">
            <w:r w:rsidRPr="009228AE">
              <w:rPr>
                <w:rStyle w:val="Kpr"/>
                <w:rFonts w:cs="Arial"/>
                <w:b/>
                <w:noProof/>
              </w:rPr>
              <w:t>3.1.4. Fiziksel Özellikler (2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_Toc228441915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27ABE" w14:textId="575505CF" w:rsidR="00726958" w:rsidRDefault="00726958">
          <w:pPr>
            <w:pStyle w:val="T3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441916" w:history="1">
            <w:r w:rsidRPr="009228AE">
              <w:rPr>
                <w:rStyle w:val="Kpr"/>
                <w:rFonts w:cs="Arial"/>
                <w:b/>
                <w:noProof/>
              </w:rPr>
              <w:t>3.1.5. Platform Mühendislik Hesaplamaları (5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_Toc228441916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BA409" w14:textId="1005B03D" w:rsidR="00726958" w:rsidRDefault="00726958">
          <w:pPr>
            <w:pStyle w:val="T3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441917" w:history="1">
            <w:r w:rsidRPr="009228AE">
              <w:rPr>
                <w:rStyle w:val="Kpr"/>
                <w:rFonts w:cs="Arial"/>
                <w:b/>
                <w:noProof/>
              </w:rPr>
              <w:t>3.2. Elektronik Tasarım (18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_Toc228441917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0E562" w14:textId="4651964D" w:rsidR="00726958" w:rsidRDefault="00726958">
          <w:pPr>
            <w:pStyle w:val="T3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441918" w:history="1">
            <w:r w:rsidRPr="009228AE">
              <w:rPr>
                <w:rStyle w:val="Kpr"/>
                <w:rFonts w:cs="Arial"/>
                <w:b/>
                <w:noProof/>
              </w:rPr>
              <w:t>3.3. Yazılım Geliştirme, Algoritma Tasarımı Ve Haberleşme (18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_Toc228441918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C9A99" w14:textId="6F416651" w:rsidR="00726958" w:rsidRDefault="00726958">
          <w:pPr>
            <w:pStyle w:val="T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8441919" w:history="1">
            <w:r w:rsidRPr="009228AE">
              <w:rPr>
                <w:rStyle w:val="Kpr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:lang w:eastAsia="tr-TR"/>
                <w14:ligatures w14:val="standardContextual"/>
              </w:rPr>
              <w:tab/>
            </w:r>
            <w:r w:rsidRPr="009228AE">
              <w:rPr>
                <w:rStyle w:val="Kpr"/>
              </w:rPr>
              <w:t>Test (10 Puan)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_Toc228441919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943A9B1" w14:textId="67EF63F6" w:rsidR="00726958" w:rsidRDefault="00726958">
          <w:pPr>
            <w:pStyle w:val="T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8441920" w:history="1">
            <w:r w:rsidRPr="009228AE">
              <w:rPr>
                <w:rStyle w:val="Kpr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:lang w:eastAsia="tr-TR"/>
                <w14:ligatures w14:val="standardContextual"/>
              </w:rPr>
              <w:tab/>
            </w:r>
            <w:r w:rsidRPr="009228AE">
              <w:rPr>
                <w:rStyle w:val="Kpr"/>
              </w:rPr>
              <w:t>Güvenlik Ve Emniyet (10 Puan)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_Toc228441920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3D19112" w14:textId="153F6C0D" w:rsidR="00726958" w:rsidRDefault="00726958">
          <w:pPr>
            <w:pStyle w:val="T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8441921" w:history="1">
            <w:r w:rsidRPr="009228AE">
              <w:rPr>
                <w:rStyle w:val="Kpr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:lang w:eastAsia="tr-TR"/>
                <w14:ligatures w14:val="standardContextual"/>
              </w:rPr>
              <w:tab/>
            </w:r>
            <w:r w:rsidRPr="009228AE">
              <w:rPr>
                <w:rStyle w:val="Kpr"/>
              </w:rPr>
              <w:t>Öğrenilmiş Dersler (5 Puan)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_Toc228441921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9B701A2" w14:textId="35ABC0FF" w:rsidR="00726958" w:rsidRDefault="00726958">
          <w:pPr>
            <w:pStyle w:val="T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8441922" w:history="1">
            <w:r w:rsidRPr="009228AE">
              <w:rPr>
                <w:rStyle w:val="Kpr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:lang w:eastAsia="tr-TR"/>
                <w14:ligatures w14:val="standardContextual"/>
              </w:rPr>
              <w:tab/>
            </w:r>
            <w:r w:rsidRPr="009228AE">
              <w:rPr>
                <w:rStyle w:val="Kpr"/>
              </w:rPr>
              <w:t>Zaman, Bütçe Ve Risk Planlaması (5 Puan)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_Toc228441922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CC67022" w14:textId="4060D89B" w:rsidR="00726958" w:rsidRDefault="00726958">
          <w:pPr>
            <w:pStyle w:val="T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8441923" w:history="1">
            <w:r w:rsidRPr="009228AE">
              <w:rPr>
                <w:rStyle w:val="Kpr"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:lang w:eastAsia="tr-TR"/>
                <w14:ligatures w14:val="standardContextual"/>
              </w:rPr>
              <w:tab/>
            </w:r>
            <w:r w:rsidRPr="009228AE">
              <w:rPr>
                <w:rStyle w:val="Kpr"/>
              </w:rPr>
              <w:t>Kaynakça (5 Puan)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_Toc228441923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0FE67F4" w14:textId="03C87862" w:rsidR="00015CE6" w:rsidRPr="00015CE6" w:rsidRDefault="00015CE6">
          <w:pPr>
            <w:rPr>
              <w:rFonts w:cs="Arial"/>
            </w:rPr>
          </w:pPr>
          <w:r w:rsidRPr="00015CE6">
            <w:rPr>
              <w:rFonts w:cs="Arial"/>
              <w:b/>
              <w:bCs/>
              <w:noProof/>
            </w:rPr>
            <w:fldChar w:fldCharType="end"/>
          </w:r>
        </w:p>
      </w:sdtContent>
    </w:sdt>
    <w:p w14:paraId="7AED4330" w14:textId="5D89627F" w:rsidR="00015CE6" w:rsidRPr="003773CB" w:rsidRDefault="00015CE6" w:rsidP="003773CB">
      <w:pPr>
        <w:pStyle w:val="Balk1"/>
        <w:spacing w:after="0"/>
        <w:rPr>
          <w:rFonts w:ascii="Arial" w:hAnsi="Arial"/>
          <w:b/>
          <w:color w:val="002060"/>
        </w:rPr>
      </w:pPr>
      <w:r w:rsidRPr="00015CE6">
        <w:rPr>
          <w:rFonts w:eastAsia="Times New Roman"/>
          <w:color w:val="C00000"/>
        </w:rPr>
        <w:br w:type="page"/>
      </w:r>
      <w:bookmarkStart w:id="1" w:name="_Toc228441904"/>
      <w:r w:rsidRPr="003773CB">
        <w:rPr>
          <w:rFonts w:ascii="Arial" w:hAnsi="Arial"/>
          <w:b/>
          <w:color w:val="002060"/>
        </w:rPr>
        <w:lastRenderedPageBreak/>
        <w:t>T</w:t>
      </w:r>
      <w:r w:rsidR="003666B3">
        <w:rPr>
          <w:rFonts w:ascii="Arial" w:hAnsi="Arial"/>
          <w:b/>
          <w:color w:val="002060"/>
        </w:rPr>
        <w:t>akım</w:t>
      </w:r>
      <w:r w:rsidRPr="003773CB">
        <w:rPr>
          <w:rFonts w:ascii="Arial" w:hAnsi="Arial"/>
          <w:b/>
          <w:color w:val="002060"/>
        </w:rPr>
        <w:t xml:space="preserve"> </w:t>
      </w:r>
      <w:r w:rsidR="00A53E96">
        <w:rPr>
          <w:rFonts w:ascii="Arial" w:hAnsi="Arial"/>
          <w:b/>
          <w:color w:val="002060"/>
        </w:rPr>
        <w:t>Organizasyonu</w:t>
      </w:r>
      <w:bookmarkEnd w:id="1"/>
      <w:r w:rsidRPr="003773CB">
        <w:rPr>
          <w:rFonts w:ascii="Arial" w:hAnsi="Arial"/>
          <w:b/>
          <w:color w:val="002060"/>
        </w:rPr>
        <w:t xml:space="preserve"> </w:t>
      </w:r>
    </w:p>
    <w:p w14:paraId="7B379261" w14:textId="46F791D8" w:rsidR="00015CE6" w:rsidRDefault="00F01945" w:rsidP="003773CB">
      <w:pPr>
        <w:spacing w:after="0"/>
        <w:rPr>
          <w:rFonts w:cs="Arial"/>
          <w:szCs w:val="20"/>
        </w:rPr>
      </w:pPr>
      <w:r w:rsidRPr="00F01945">
        <w:rPr>
          <w:rFonts w:cs="Arial"/>
          <w:i/>
          <w:szCs w:val="20"/>
        </w:rPr>
        <w:t>Takım Organizasyonu</w:t>
      </w:r>
      <w:r>
        <w:rPr>
          <w:rFonts w:cs="Arial"/>
          <w:szCs w:val="20"/>
        </w:rPr>
        <w:t xml:space="preserve"> bölümünde</w:t>
      </w:r>
      <w:r w:rsidR="00015CE6" w:rsidRPr="00015CE6">
        <w:rPr>
          <w:rFonts w:cs="Arial"/>
          <w:szCs w:val="20"/>
        </w:rPr>
        <w:t xml:space="preserve"> takım görev dağılımı ve ekip organizasyonu </w:t>
      </w:r>
      <w:r w:rsidR="009509D2">
        <w:rPr>
          <w:rFonts w:cs="Arial"/>
          <w:szCs w:val="20"/>
        </w:rPr>
        <w:t xml:space="preserve">aşağıdaki </w:t>
      </w:r>
      <w:r w:rsidR="00015CE6" w:rsidRPr="00015CE6">
        <w:rPr>
          <w:rFonts w:cs="Arial"/>
          <w:szCs w:val="20"/>
        </w:rPr>
        <w:t xml:space="preserve">tablo </w:t>
      </w:r>
      <w:r w:rsidR="009509D2">
        <w:rPr>
          <w:rFonts w:cs="Arial"/>
          <w:szCs w:val="20"/>
        </w:rPr>
        <w:t>üzerinde</w:t>
      </w:r>
      <w:r w:rsidR="00015CE6" w:rsidRPr="00015CE6">
        <w:rPr>
          <w:rFonts w:cs="Arial"/>
          <w:szCs w:val="20"/>
        </w:rPr>
        <w:t xml:space="preserve"> gösterilir ve </w:t>
      </w:r>
      <w:r w:rsidR="009509D2">
        <w:rPr>
          <w:rFonts w:cs="Arial"/>
          <w:szCs w:val="20"/>
        </w:rPr>
        <w:t xml:space="preserve">takımda alınan görevler ve yetkinlikler rol başına </w:t>
      </w:r>
      <w:r>
        <w:rPr>
          <w:rFonts w:cs="Arial"/>
          <w:szCs w:val="20"/>
        </w:rPr>
        <w:t>30</w:t>
      </w:r>
      <w:r w:rsidR="009509D2">
        <w:rPr>
          <w:rFonts w:cs="Arial"/>
          <w:szCs w:val="20"/>
        </w:rPr>
        <w:t xml:space="preserve"> kelimeyi geçmeyecek şekilde </w:t>
      </w:r>
      <w:r w:rsidR="00015CE6" w:rsidRPr="00015CE6">
        <w:rPr>
          <w:rFonts w:cs="Arial"/>
          <w:szCs w:val="20"/>
        </w:rPr>
        <w:t>açıklama yapılarak verilir</w:t>
      </w:r>
      <w:r w:rsidR="009509D2">
        <w:rPr>
          <w:rFonts w:cs="Arial"/>
          <w:szCs w:val="20"/>
        </w:rPr>
        <w:t xml:space="preserve">. Tablo haricinde farklı bir girdide bulunulmaz. </w:t>
      </w:r>
      <w:r w:rsidR="00015CE6" w:rsidRPr="00015CE6">
        <w:rPr>
          <w:rFonts w:cs="Arial"/>
          <w:szCs w:val="20"/>
        </w:rPr>
        <w:t xml:space="preserve"> </w:t>
      </w:r>
    </w:p>
    <w:p w14:paraId="6091232E" w14:textId="77777777" w:rsidR="003773CB" w:rsidRPr="00015CE6" w:rsidRDefault="003773CB" w:rsidP="003773CB">
      <w:pPr>
        <w:spacing w:after="0"/>
        <w:rPr>
          <w:rFonts w:cs="Arial"/>
          <w:szCs w:val="20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230"/>
        <w:gridCol w:w="2917"/>
        <w:gridCol w:w="4070"/>
      </w:tblGrid>
      <w:tr w:rsidR="00897476" w14:paraId="272BBA11" w14:textId="77777777" w:rsidTr="00F01945">
        <w:tc>
          <w:tcPr>
            <w:tcW w:w="1230" w:type="dxa"/>
            <w:shd w:val="clear" w:color="auto" w:fill="002060"/>
            <w:vAlign w:val="center"/>
          </w:tcPr>
          <w:p w14:paraId="5D14C892" w14:textId="732BBE0B" w:rsidR="00897476" w:rsidRPr="008030CE" w:rsidRDefault="00897476" w:rsidP="00F01945">
            <w:pPr>
              <w:jc w:val="center"/>
              <w:rPr>
                <w:rFonts w:cs="Arial"/>
                <w:b/>
                <w:bCs/>
                <w:szCs w:val="24"/>
                <w:lang w:eastAsia="tr-TR"/>
              </w:rPr>
            </w:pPr>
            <w:r>
              <w:rPr>
                <w:rFonts w:cs="Arial"/>
                <w:b/>
                <w:bCs/>
                <w:szCs w:val="24"/>
                <w:lang w:eastAsia="tr-TR"/>
              </w:rPr>
              <w:t>Sıra No</w:t>
            </w:r>
          </w:p>
        </w:tc>
        <w:tc>
          <w:tcPr>
            <w:tcW w:w="2917" w:type="dxa"/>
            <w:shd w:val="clear" w:color="auto" w:fill="002060"/>
            <w:vAlign w:val="center"/>
          </w:tcPr>
          <w:p w14:paraId="015F7610" w14:textId="7026B3C3" w:rsidR="00897476" w:rsidRPr="008030CE" w:rsidRDefault="00897476" w:rsidP="00F01945">
            <w:pPr>
              <w:jc w:val="center"/>
              <w:rPr>
                <w:rFonts w:cs="Arial"/>
                <w:b/>
                <w:bCs/>
                <w:szCs w:val="24"/>
                <w:lang w:eastAsia="tr-TR"/>
              </w:rPr>
            </w:pPr>
            <w:r>
              <w:rPr>
                <w:rFonts w:cs="Arial"/>
                <w:b/>
                <w:bCs/>
                <w:szCs w:val="24"/>
                <w:lang w:eastAsia="tr-TR"/>
              </w:rPr>
              <w:t>Takımdaki Rol</w:t>
            </w:r>
          </w:p>
        </w:tc>
        <w:tc>
          <w:tcPr>
            <w:tcW w:w="4070" w:type="dxa"/>
            <w:shd w:val="clear" w:color="auto" w:fill="002060"/>
            <w:vAlign w:val="center"/>
          </w:tcPr>
          <w:p w14:paraId="4641024D" w14:textId="2FF36E3D" w:rsidR="00897476" w:rsidRDefault="00897476" w:rsidP="00F01945">
            <w:pPr>
              <w:jc w:val="center"/>
              <w:rPr>
                <w:rFonts w:cs="Arial"/>
                <w:b/>
                <w:bCs/>
                <w:szCs w:val="24"/>
                <w:lang w:eastAsia="tr-TR"/>
              </w:rPr>
            </w:pPr>
            <w:r>
              <w:rPr>
                <w:rFonts w:cs="Arial"/>
                <w:b/>
                <w:bCs/>
                <w:szCs w:val="24"/>
                <w:lang w:eastAsia="tr-TR"/>
              </w:rPr>
              <w:t>Takımda Alınan Görevler</w:t>
            </w:r>
            <w:r w:rsidR="008F1DAF">
              <w:rPr>
                <w:rFonts w:cs="Arial"/>
                <w:b/>
                <w:bCs/>
                <w:szCs w:val="24"/>
                <w:lang w:eastAsia="tr-TR"/>
              </w:rPr>
              <w:t xml:space="preserve"> </w:t>
            </w:r>
            <w:r w:rsidR="008F1DAF">
              <w:rPr>
                <w:b/>
                <w:bCs/>
                <w:lang w:eastAsia="tr-TR"/>
              </w:rPr>
              <w:t>Ve Yetkinlikler</w:t>
            </w:r>
          </w:p>
        </w:tc>
      </w:tr>
      <w:tr w:rsidR="00897476" w14:paraId="13EDC6EF" w14:textId="77777777" w:rsidTr="00C630BF">
        <w:tc>
          <w:tcPr>
            <w:tcW w:w="1230" w:type="dxa"/>
          </w:tcPr>
          <w:p w14:paraId="538DECA0" w14:textId="77777777" w:rsidR="00897476" w:rsidRPr="00F01945" w:rsidRDefault="00897476" w:rsidP="008E3913">
            <w:pPr>
              <w:jc w:val="center"/>
              <w:rPr>
                <w:rFonts w:cs="Arial"/>
                <w:b/>
                <w:szCs w:val="24"/>
                <w:lang w:eastAsia="tr-TR"/>
              </w:rPr>
            </w:pPr>
            <w:r w:rsidRPr="00F01945">
              <w:rPr>
                <w:rFonts w:cs="Arial"/>
                <w:b/>
                <w:szCs w:val="24"/>
                <w:lang w:eastAsia="tr-TR"/>
              </w:rPr>
              <w:t>1</w:t>
            </w:r>
          </w:p>
        </w:tc>
        <w:tc>
          <w:tcPr>
            <w:tcW w:w="2917" w:type="dxa"/>
          </w:tcPr>
          <w:p w14:paraId="06BB96C9" w14:textId="5B0A8DF0" w:rsidR="00897476" w:rsidRDefault="00897476" w:rsidP="008E3913">
            <w:pPr>
              <w:rPr>
                <w:rFonts w:cs="Arial"/>
                <w:szCs w:val="24"/>
                <w:lang w:eastAsia="tr-TR"/>
              </w:rPr>
            </w:pPr>
            <w:r>
              <w:rPr>
                <w:rFonts w:cs="Arial"/>
                <w:szCs w:val="24"/>
                <w:lang w:eastAsia="tr-TR"/>
              </w:rPr>
              <w:t>Danışman</w:t>
            </w:r>
          </w:p>
        </w:tc>
        <w:tc>
          <w:tcPr>
            <w:tcW w:w="4070" w:type="dxa"/>
          </w:tcPr>
          <w:p w14:paraId="65945CA2" w14:textId="77777777" w:rsidR="00897476" w:rsidRPr="00247193" w:rsidRDefault="00897476" w:rsidP="008E3913">
            <w:pPr>
              <w:jc w:val="center"/>
              <w:rPr>
                <w:rFonts w:eastAsia="Calibri" w:cs="Arial"/>
                <w:szCs w:val="24"/>
              </w:rPr>
            </w:pPr>
          </w:p>
        </w:tc>
      </w:tr>
      <w:tr w:rsidR="00897476" w14:paraId="242186B3" w14:textId="77777777" w:rsidTr="00C630BF">
        <w:tc>
          <w:tcPr>
            <w:tcW w:w="1230" w:type="dxa"/>
          </w:tcPr>
          <w:p w14:paraId="23F56929" w14:textId="77777777" w:rsidR="00897476" w:rsidRPr="00F01945" w:rsidRDefault="00897476" w:rsidP="008E3913">
            <w:pPr>
              <w:jc w:val="center"/>
              <w:rPr>
                <w:rFonts w:cs="Arial"/>
                <w:b/>
                <w:szCs w:val="24"/>
                <w:lang w:eastAsia="tr-TR"/>
              </w:rPr>
            </w:pPr>
            <w:r w:rsidRPr="00F01945">
              <w:rPr>
                <w:rFonts w:cs="Arial"/>
                <w:b/>
                <w:szCs w:val="24"/>
                <w:lang w:eastAsia="tr-TR"/>
              </w:rPr>
              <w:t>2</w:t>
            </w:r>
          </w:p>
        </w:tc>
        <w:tc>
          <w:tcPr>
            <w:tcW w:w="2917" w:type="dxa"/>
          </w:tcPr>
          <w:p w14:paraId="18D0156D" w14:textId="4ECB2D0D" w:rsidR="00897476" w:rsidRDefault="00897476" w:rsidP="008E3913">
            <w:pPr>
              <w:rPr>
                <w:rFonts w:cs="Arial"/>
                <w:szCs w:val="24"/>
                <w:lang w:eastAsia="tr-TR"/>
              </w:rPr>
            </w:pPr>
            <w:r>
              <w:rPr>
                <w:rFonts w:cs="Arial"/>
                <w:szCs w:val="24"/>
                <w:lang w:eastAsia="tr-TR"/>
              </w:rPr>
              <w:t>Kaptan</w:t>
            </w:r>
          </w:p>
        </w:tc>
        <w:tc>
          <w:tcPr>
            <w:tcW w:w="4070" w:type="dxa"/>
          </w:tcPr>
          <w:p w14:paraId="01D2ADAD" w14:textId="77777777" w:rsidR="00897476" w:rsidRPr="00247193" w:rsidRDefault="00897476" w:rsidP="008E3913">
            <w:pPr>
              <w:jc w:val="center"/>
              <w:rPr>
                <w:rFonts w:eastAsia="Calibri" w:cs="Arial"/>
                <w:szCs w:val="24"/>
              </w:rPr>
            </w:pPr>
          </w:p>
        </w:tc>
      </w:tr>
      <w:tr w:rsidR="00897476" w14:paraId="47977D15" w14:textId="77777777" w:rsidTr="005D77E5">
        <w:tc>
          <w:tcPr>
            <w:tcW w:w="1230" w:type="dxa"/>
          </w:tcPr>
          <w:p w14:paraId="35394B35" w14:textId="77777777" w:rsidR="00897476" w:rsidRPr="00F01945" w:rsidRDefault="00897476" w:rsidP="008E3913">
            <w:pPr>
              <w:jc w:val="center"/>
              <w:rPr>
                <w:rFonts w:cs="Arial"/>
                <w:b/>
                <w:szCs w:val="24"/>
                <w:lang w:eastAsia="tr-TR"/>
              </w:rPr>
            </w:pPr>
            <w:r w:rsidRPr="00F01945">
              <w:rPr>
                <w:rFonts w:cs="Arial"/>
                <w:b/>
                <w:szCs w:val="24"/>
                <w:lang w:eastAsia="tr-TR"/>
              </w:rPr>
              <w:t>3</w:t>
            </w:r>
          </w:p>
        </w:tc>
        <w:tc>
          <w:tcPr>
            <w:tcW w:w="2917" w:type="dxa"/>
          </w:tcPr>
          <w:p w14:paraId="72070359" w14:textId="55A4D158" w:rsidR="00897476" w:rsidRDefault="00897476" w:rsidP="00F4512F">
            <w:pPr>
              <w:jc w:val="left"/>
              <w:rPr>
                <w:rFonts w:cs="Arial"/>
                <w:szCs w:val="24"/>
                <w:lang w:eastAsia="tr-TR"/>
              </w:rPr>
            </w:pPr>
            <w:r>
              <w:rPr>
                <w:rFonts w:cs="Arial"/>
                <w:szCs w:val="24"/>
                <w:lang w:eastAsia="tr-TR"/>
              </w:rPr>
              <w:t>Üye</w:t>
            </w:r>
            <w:r w:rsidR="008F1DAF">
              <w:rPr>
                <w:rFonts w:cs="Arial"/>
                <w:szCs w:val="24"/>
                <w:lang w:eastAsia="tr-TR"/>
              </w:rPr>
              <w:t>−1</w:t>
            </w:r>
            <w:r w:rsidR="009509D2">
              <w:rPr>
                <w:rFonts w:cs="Arial"/>
                <w:szCs w:val="24"/>
                <w:lang w:eastAsia="tr-TR"/>
              </w:rPr>
              <w:t xml:space="preserve"> (</w:t>
            </w:r>
            <w:r w:rsidR="009509D2" w:rsidRPr="00F4512F">
              <w:rPr>
                <w:rFonts w:cs="Arial"/>
                <w:sz w:val="20"/>
                <w:szCs w:val="20"/>
                <w:lang w:eastAsia="tr-TR"/>
              </w:rPr>
              <w:t>Örneğin Mekanik Tasarım Sorumlusu, Elektronik Kart Tasarımcısı, Algoritma Ekip Lideri, Yazılım Geliştirici, Endüstriyel Tasarımcı, Malzeme Mühendisliği Ekibi Üyesi gibi</w:t>
            </w:r>
            <w:r w:rsidR="009509D2">
              <w:rPr>
                <w:rFonts w:cs="Arial"/>
                <w:szCs w:val="24"/>
                <w:lang w:eastAsia="tr-TR"/>
              </w:rPr>
              <w:t>)</w:t>
            </w:r>
          </w:p>
        </w:tc>
        <w:tc>
          <w:tcPr>
            <w:tcW w:w="4070" w:type="dxa"/>
          </w:tcPr>
          <w:p w14:paraId="12185808" w14:textId="2F8D7793" w:rsidR="00F01945" w:rsidRPr="005D77E5" w:rsidRDefault="00F01945" w:rsidP="005D77E5">
            <w:pPr>
              <w:rPr>
                <w:rFonts w:eastAsia="Calibri" w:cs="Arial"/>
                <w:sz w:val="20"/>
                <w:szCs w:val="20"/>
              </w:rPr>
            </w:pPr>
            <w:r w:rsidRPr="005D77E5">
              <w:rPr>
                <w:rFonts w:eastAsia="Calibri" w:cs="Arial"/>
                <w:sz w:val="20"/>
                <w:szCs w:val="20"/>
              </w:rPr>
              <w:t>Örnek: “İnsansız Kara Aracı sisteminin mekanik parçalarının tasarımı ve tasarlanan parçaların üretimlerinin takibinden sorumludur.” gibi.</w:t>
            </w:r>
          </w:p>
        </w:tc>
      </w:tr>
      <w:tr w:rsidR="00897476" w14:paraId="2E4DEC21" w14:textId="77777777" w:rsidTr="00C630BF">
        <w:tc>
          <w:tcPr>
            <w:tcW w:w="1230" w:type="dxa"/>
          </w:tcPr>
          <w:p w14:paraId="19A667A5" w14:textId="77777777" w:rsidR="00897476" w:rsidRPr="00F01945" w:rsidRDefault="00897476" w:rsidP="008E3913">
            <w:pPr>
              <w:jc w:val="center"/>
              <w:rPr>
                <w:rFonts w:cs="Arial"/>
                <w:b/>
                <w:szCs w:val="24"/>
                <w:lang w:eastAsia="tr-TR"/>
              </w:rPr>
            </w:pPr>
            <w:r w:rsidRPr="00F01945">
              <w:rPr>
                <w:rFonts w:cs="Arial"/>
                <w:b/>
                <w:szCs w:val="24"/>
                <w:lang w:eastAsia="tr-TR"/>
              </w:rPr>
              <w:t>4</w:t>
            </w:r>
          </w:p>
        </w:tc>
        <w:tc>
          <w:tcPr>
            <w:tcW w:w="2917" w:type="dxa"/>
          </w:tcPr>
          <w:p w14:paraId="1FE2F6B1" w14:textId="7826397A" w:rsidR="00897476" w:rsidRDefault="008F1DAF" w:rsidP="008E3913">
            <w:pPr>
              <w:rPr>
                <w:rFonts w:cs="Arial"/>
                <w:szCs w:val="24"/>
                <w:lang w:eastAsia="tr-TR"/>
              </w:rPr>
            </w:pPr>
            <w:r>
              <w:rPr>
                <w:rFonts w:cs="Arial"/>
                <w:szCs w:val="24"/>
                <w:lang w:eastAsia="tr-TR"/>
              </w:rPr>
              <w:t>Üye−2</w:t>
            </w:r>
          </w:p>
        </w:tc>
        <w:tc>
          <w:tcPr>
            <w:tcW w:w="4070" w:type="dxa"/>
          </w:tcPr>
          <w:p w14:paraId="611E9E4B" w14:textId="77777777" w:rsidR="00897476" w:rsidRPr="00247193" w:rsidRDefault="00897476" w:rsidP="008E3913">
            <w:pPr>
              <w:jc w:val="center"/>
              <w:rPr>
                <w:rFonts w:eastAsia="Calibri" w:cs="Arial"/>
                <w:szCs w:val="24"/>
              </w:rPr>
            </w:pPr>
          </w:p>
        </w:tc>
      </w:tr>
      <w:tr w:rsidR="00897476" w14:paraId="20F86669" w14:textId="77777777" w:rsidTr="00C630BF">
        <w:tc>
          <w:tcPr>
            <w:tcW w:w="1230" w:type="dxa"/>
          </w:tcPr>
          <w:p w14:paraId="7E687A43" w14:textId="77777777" w:rsidR="00897476" w:rsidRPr="00F01945" w:rsidRDefault="00897476" w:rsidP="008E3913">
            <w:pPr>
              <w:jc w:val="center"/>
              <w:rPr>
                <w:rFonts w:cs="Arial"/>
                <w:b/>
                <w:szCs w:val="24"/>
                <w:lang w:eastAsia="tr-TR"/>
              </w:rPr>
            </w:pPr>
            <w:r w:rsidRPr="00F01945">
              <w:rPr>
                <w:rFonts w:cs="Arial"/>
                <w:b/>
                <w:szCs w:val="24"/>
                <w:lang w:eastAsia="tr-TR"/>
              </w:rPr>
              <w:t>5</w:t>
            </w:r>
          </w:p>
        </w:tc>
        <w:tc>
          <w:tcPr>
            <w:tcW w:w="2917" w:type="dxa"/>
          </w:tcPr>
          <w:p w14:paraId="09275919" w14:textId="53EC9940" w:rsidR="00897476" w:rsidRDefault="008F1DAF" w:rsidP="008E3913">
            <w:pPr>
              <w:rPr>
                <w:rFonts w:cs="Arial"/>
                <w:szCs w:val="24"/>
                <w:lang w:eastAsia="tr-TR"/>
              </w:rPr>
            </w:pPr>
            <w:r>
              <w:rPr>
                <w:rFonts w:cs="Arial"/>
                <w:szCs w:val="24"/>
                <w:lang w:eastAsia="tr-TR"/>
              </w:rPr>
              <w:t>Üye−3</w:t>
            </w:r>
          </w:p>
        </w:tc>
        <w:tc>
          <w:tcPr>
            <w:tcW w:w="4070" w:type="dxa"/>
          </w:tcPr>
          <w:p w14:paraId="4591D831" w14:textId="77777777" w:rsidR="00897476" w:rsidRPr="00247193" w:rsidRDefault="00897476" w:rsidP="008E3913">
            <w:pPr>
              <w:jc w:val="center"/>
              <w:rPr>
                <w:rFonts w:eastAsia="Calibri" w:cs="Arial"/>
                <w:szCs w:val="24"/>
              </w:rPr>
            </w:pPr>
          </w:p>
        </w:tc>
      </w:tr>
      <w:tr w:rsidR="00897476" w14:paraId="62C9FF0A" w14:textId="77777777" w:rsidTr="00C630BF">
        <w:trPr>
          <w:trHeight w:val="64"/>
        </w:trPr>
        <w:tc>
          <w:tcPr>
            <w:tcW w:w="1230" w:type="dxa"/>
          </w:tcPr>
          <w:p w14:paraId="747D875C" w14:textId="77777777" w:rsidR="00897476" w:rsidRPr="00F01945" w:rsidRDefault="00897476" w:rsidP="008E3913">
            <w:pPr>
              <w:jc w:val="center"/>
              <w:rPr>
                <w:rFonts w:cs="Arial"/>
                <w:b/>
                <w:szCs w:val="24"/>
                <w:lang w:eastAsia="tr-TR"/>
              </w:rPr>
            </w:pPr>
            <w:r w:rsidRPr="00F01945">
              <w:rPr>
                <w:rFonts w:cs="Arial"/>
                <w:b/>
                <w:szCs w:val="24"/>
                <w:lang w:eastAsia="tr-TR"/>
              </w:rPr>
              <w:t>6</w:t>
            </w:r>
          </w:p>
        </w:tc>
        <w:tc>
          <w:tcPr>
            <w:tcW w:w="2917" w:type="dxa"/>
          </w:tcPr>
          <w:p w14:paraId="0EBEBDA0" w14:textId="12FD148D" w:rsidR="00897476" w:rsidRDefault="008F1DAF" w:rsidP="008E3913">
            <w:pPr>
              <w:rPr>
                <w:rFonts w:cs="Arial"/>
                <w:szCs w:val="24"/>
                <w:lang w:eastAsia="tr-TR"/>
              </w:rPr>
            </w:pPr>
            <w:r>
              <w:rPr>
                <w:rFonts w:cs="Arial"/>
                <w:szCs w:val="24"/>
                <w:lang w:eastAsia="tr-TR"/>
              </w:rPr>
              <w:t>Üye−4</w:t>
            </w:r>
          </w:p>
        </w:tc>
        <w:tc>
          <w:tcPr>
            <w:tcW w:w="4070" w:type="dxa"/>
          </w:tcPr>
          <w:p w14:paraId="467D5780" w14:textId="77777777" w:rsidR="00897476" w:rsidRPr="00247193" w:rsidRDefault="00897476" w:rsidP="008E3913">
            <w:pPr>
              <w:jc w:val="center"/>
              <w:rPr>
                <w:rFonts w:eastAsia="Calibri" w:cs="Arial"/>
                <w:szCs w:val="24"/>
              </w:rPr>
            </w:pPr>
          </w:p>
        </w:tc>
      </w:tr>
      <w:tr w:rsidR="00897476" w14:paraId="2295AB3D" w14:textId="77777777" w:rsidTr="00C630BF">
        <w:tc>
          <w:tcPr>
            <w:tcW w:w="1230" w:type="dxa"/>
          </w:tcPr>
          <w:p w14:paraId="38DD0418" w14:textId="2BE04C04" w:rsidR="00897476" w:rsidRDefault="00897476" w:rsidP="008E3913">
            <w:pPr>
              <w:jc w:val="center"/>
              <w:rPr>
                <w:rFonts w:cs="Arial"/>
                <w:szCs w:val="24"/>
                <w:lang w:eastAsia="tr-TR"/>
              </w:rPr>
            </w:pPr>
            <w:r>
              <w:rPr>
                <w:rFonts w:cs="Arial"/>
                <w:szCs w:val="24"/>
                <w:lang w:eastAsia="tr-TR"/>
              </w:rPr>
              <w:t>.</w:t>
            </w:r>
          </w:p>
          <w:p w14:paraId="56D0F1D8" w14:textId="6E205EBA" w:rsidR="00897476" w:rsidRDefault="00897476" w:rsidP="008E3913">
            <w:pPr>
              <w:jc w:val="center"/>
              <w:rPr>
                <w:rFonts w:cs="Arial"/>
                <w:szCs w:val="24"/>
                <w:lang w:eastAsia="tr-TR"/>
              </w:rPr>
            </w:pPr>
            <w:r>
              <w:rPr>
                <w:rFonts w:cs="Arial"/>
                <w:szCs w:val="24"/>
                <w:lang w:eastAsia="tr-TR"/>
              </w:rPr>
              <w:t>.</w:t>
            </w:r>
          </w:p>
          <w:p w14:paraId="6ADF0060" w14:textId="081E57FE" w:rsidR="00897476" w:rsidRDefault="00897476" w:rsidP="008E3913">
            <w:pPr>
              <w:jc w:val="center"/>
              <w:rPr>
                <w:rFonts w:cs="Arial"/>
                <w:szCs w:val="24"/>
                <w:lang w:eastAsia="tr-TR"/>
              </w:rPr>
            </w:pPr>
            <w:r>
              <w:rPr>
                <w:rFonts w:cs="Arial"/>
                <w:szCs w:val="24"/>
                <w:lang w:eastAsia="tr-TR"/>
              </w:rPr>
              <w:t>.</w:t>
            </w:r>
          </w:p>
          <w:p w14:paraId="7A4A10DA" w14:textId="6C282EF2" w:rsidR="00897476" w:rsidRDefault="00897476" w:rsidP="008E3913">
            <w:pPr>
              <w:jc w:val="center"/>
              <w:rPr>
                <w:rFonts w:cs="Arial"/>
                <w:szCs w:val="24"/>
                <w:lang w:eastAsia="tr-TR"/>
              </w:rPr>
            </w:pPr>
          </w:p>
        </w:tc>
        <w:tc>
          <w:tcPr>
            <w:tcW w:w="2917" w:type="dxa"/>
          </w:tcPr>
          <w:p w14:paraId="05794693" w14:textId="77777777" w:rsidR="00897476" w:rsidRDefault="008F1DAF" w:rsidP="008E3913">
            <w:pPr>
              <w:rPr>
                <w:rFonts w:cs="Arial"/>
                <w:szCs w:val="24"/>
                <w:lang w:eastAsia="tr-TR"/>
              </w:rPr>
            </w:pPr>
            <w:r>
              <w:rPr>
                <w:rFonts w:cs="Arial"/>
                <w:szCs w:val="24"/>
                <w:lang w:eastAsia="tr-TR"/>
              </w:rPr>
              <w:t>.</w:t>
            </w:r>
          </w:p>
          <w:p w14:paraId="6414DDE2" w14:textId="77777777" w:rsidR="008F1DAF" w:rsidRDefault="008F1DAF" w:rsidP="008E3913">
            <w:pPr>
              <w:rPr>
                <w:rFonts w:cs="Arial"/>
                <w:szCs w:val="24"/>
                <w:lang w:eastAsia="tr-TR"/>
              </w:rPr>
            </w:pPr>
            <w:r>
              <w:rPr>
                <w:rFonts w:cs="Arial"/>
                <w:szCs w:val="24"/>
                <w:lang w:eastAsia="tr-TR"/>
              </w:rPr>
              <w:t>.</w:t>
            </w:r>
          </w:p>
          <w:p w14:paraId="067567EC" w14:textId="0F9113A3" w:rsidR="008F1DAF" w:rsidRDefault="008F1DAF" w:rsidP="008E3913">
            <w:pPr>
              <w:rPr>
                <w:rFonts w:cs="Arial"/>
                <w:szCs w:val="24"/>
                <w:lang w:eastAsia="tr-TR"/>
              </w:rPr>
            </w:pPr>
            <w:r>
              <w:rPr>
                <w:rFonts w:cs="Arial"/>
                <w:szCs w:val="24"/>
                <w:lang w:eastAsia="tr-TR"/>
              </w:rPr>
              <w:t>.</w:t>
            </w:r>
          </w:p>
        </w:tc>
        <w:tc>
          <w:tcPr>
            <w:tcW w:w="4070" w:type="dxa"/>
          </w:tcPr>
          <w:p w14:paraId="61206B6D" w14:textId="77777777" w:rsidR="00897476" w:rsidRPr="00247193" w:rsidRDefault="00897476" w:rsidP="008E3913">
            <w:pPr>
              <w:jc w:val="center"/>
              <w:rPr>
                <w:rFonts w:eastAsia="Calibri" w:cs="Arial"/>
                <w:szCs w:val="24"/>
              </w:rPr>
            </w:pPr>
          </w:p>
        </w:tc>
      </w:tr>
    </w:tbl>
    <w:p w14:paraId="4730594D" w14:textId="2ED4E6F1" w:rsidR="00015CE6" w:rsidRDefault="00015CE6" w:rsidP="00015CE6">
      <w:pPr>
        <w:pStyle w:val="ResimYazs"/>
        <w:spacing w:after="160" w:line="240" w:lineRule="auto"/>
        <w:ind w:left="363"/>
        <w:jc w:val="center"/>
        <w:rPr>
          <w:rFonts w:cs="Arial"/>
          <w:b w:val="0"/>
          <w:bCs w:val="0"/>
          <w:sz w:val="24"/>
          <w:szCs w:val="24"/>
        </w:rPr>
      </w:pPr>
      <w:r w:rsidRPr="00C630BF">
        <w:rPr>
          <w:rFonts w:cs="Arial"/>
          <w:color w:val="002060"/>
          <w:sz w:val="24"/>
          <w:szCs w:val="24"/>
        </w:rPr>
        <w:t>Tablo</w:t>
      </w:r>
      <w:r w:rsidR="00C630BF" w:rsidRPr="00C630BF">
        <w:rPr>
          <w:rFonts w:cs="Arial"/>
          <w:color w:val="002060"/>
          <w:sz w:val="24"/>
          <w:szCs w:val="24"/>
        </w:rPr>
        <w:t>─</w:t>
      </w:r>
      <w:r w:rsidRPr="00C630BF">
        <w:rPr>
          <w:rFonts w:cs="Arial"/>
          <w:color w:val="002060"/>
          <w:sz w:val="24"/>
          <w:szCs w:val="24"/>
        </w:rPr>
        <w:t>1</w:t>
      </w:r>
      <w:r w:rsidR="00856A3A" w:rsidRPr="00C630BF">
        <w:rPr>
          <w:rFonts w:cs="Arial"/>
          <w:color w:val="002060"/>
          <w:sz w:val="24"/>
          <w:szCs w:val="24"/>
        </w:rPr>
        <w:t>:</w:t>
      </w:r>
      <w:r w:rsidRPr="00745B72">
        <w:rPr>
          <w:rFonts w:cs="Arial"/>
          <w:color w:val="000000" w:themeColor="text1"/>
          <w:sz w:val="24"/>
          <w:szCs w:val="24"/>
        </w:rPr>
        <w:t xml:space="preserve"> </w:t>
      </w:r>
      <w:r w:rsidRPr="00015CE6">
        <w:rPr>
          <w:rFonts w:cs="Arial"/>
          <w:b w:val="0"/>
          <w:bCs w:val="0"/>
          <w:sz w:val="24"/>
          <w:szCs w:val="24"/>
        </w:rPr>
        <w:t xml:space="preserve">Örnek Takım </w:t>
      </w:r>
      <w:r w:rsidR="00A53E96">
        <w:rPr>
          <w:rFonts w:cs="Arial"/>
          <w:b w:val="0"/>
          <w:bCs w:val="0"/>
          <w:sz w:val="24"/>
          <w:szCs w:val="24"/>
        </w:rPr>
        <w:t>Organizasyonu Tablosu</w:t>
      </w:r>
    </w:p>
    <w:p w14:paraId="24DEB7C4" w14:textId="2B390D21" w:rsidR="00015CE6" w:rsidRPr="003773CB" w:rsidRDefault="00015CE6" w:rsidP="003773CB">
      <w:pPr>
        <w:pStyle w:val="Balk1"/>
        <w:spacing w:after="0"/>
        <w:rPr>
          <w:rFonts w:ascii="Arial" w:hAnsi="Arial"/>
          <w:b/>
          <w:color w:val="002060"/>
        </w:rPr>
      </w:pPr>
      <w:bookmarkStart w:id="2" w:name="_Toc228441905"/>
      <w:r w:rsidRPr="003773CB">
        <w:rPr>
          <w:rFonts w:ascii="Arial" w:hAnsi="Arial"/>
          <w:b/>
          <w:color w:val="002060"/>
        </w:rPr>
        <w:t>P</w:t>
      </w:r>
      <w:r w:rsidR="003666B3">
        <w:rPr>
          <w:rFonts w:ascii="Arial" w:hAnsi="Arial"/>
          <w:b/>
          <w:color w:val="002060"/>
        </w:rPr>
        <w:t>roje</w:t>
      </w:r>
      <w:r w:rsidRPr="003773CB">
        <w:rPr>
          <w:rFonts w:ascii="Arial" w:hAnsi="Arial"/>
          <w:b/>
          <w:color w:val="002060"/>
        </w:rPr>
        <w:t xml:space="preserve"> M</w:t>
      </w:r>
      <w:r w:rsidR="003666B3">
        <w:rPr>
          <w:rFonts w:ascii="Arial" w:hAnsi="Arial"/>
          <w:b/>
          <w:color w:val="002060"/>
        </w:rPr>
        <w:t>evcut</w:t>
      </w:r>
      <w:r w:rsidRPr="003773CB">
        <w:rPr>
          <w:rFonts w:ascii="Arial" w:hAnsi="Arial"/>
          <w:b/>
          <w:color w:val="002060"/>
        </w:rPr>
        <w:t xml:space="preserve"> D</w:t>
      </w:r>
      <w:r w:rsidR="003666B3">
        <w:rPr>
          <w:rFonts w:ascii="Arial" w:hAnsi="Arial"/>
          <w:b/>
          <w:color w:val="002060"/>
        </w:rPr>
        <w:t>urum</w:t>
      </w:r>
      <w:r w:rsidRPr="003773CB">
        <w:rPr>
          <w:rFonts w:ascii="Arial" w:hAnsi="Arial"/>
          <w:b/>
          <w:color w:val="002060"/>
        </w:rPr>
        <w:t xml:space="preserve"> </w:t>
      </w:r>
      <w:r w:rsidR="001A0857">
        <w:rPr>
          <w:rFonts w:ascii="Arial" w:hAnsi="Arial"/>
          <w:b/>
          <w:color w:val="002060"/>
        </w:rPr>
        <w:t>Kıyaslaması</w:t>
      </w:r>
      <w:r w:rsidRPr="003773CB">
        <w:rPr>
          <w:rFonts w:ascii="Arial" w:hAnsi="Arial"/>
          <w:b/>
          <w:color w:val="002060"/>
        </w:rPr>
        <w:t xml:space="preserve"> (5 Puan)</w:t>
      </w:r>
      <w:bookmarkEnd w:id="2"/>
    </w:p>
    <w:p w14:paraId="1E254D0D" w14:textId="52DACB7F" w:rsidR="001A0857" w:rsidRDefault="00F01945" w:rsidP="001A0857">
      <w:pPr>
        <w:rPr>
          <w:rFonts w:cs="Arial"/>
          <w:szCs w:val="20"/>
        </w:rPr>
      </w:pPr>
      <w:r w:rsidRPr="00F01945">
        <w:rPr>
          <w:rFonts w:cs="Arial"/>
          <w:i/>
          <w:szCs w:val="20"/>
        </w:rPr>
        <w:t>Proje Mevcut Durum Kıyaslaması</w:t>
      </w:r>
      <w:r>
        <w:rPr>
          <w:rFonts w:cs="Arial"/>
          <w:szCs w:val="20"/>
        </w:rPr>
        <w:t xml:space="preserve"> bölümünde</w:t>
      </w:r>
      <w:r w:rsidR="00015CE6" w:rsidRPr="00015CE6">
        <w:rPr>
          <w:rFonts w:cs="Arial"/>
          <w:szCs w:val="20"/>
        </w:rPr>
        <w:t xml:space="preserve"> </w:t>
      </w:r>
      <w:r w:rsidR="001A0857" w:rsidRPr="00F01945">
        <w:rPr>
          <w:rFonts w:cs="Arial"/>
          <w:i/>
          <w:szCs w:val="20"/>
        </w:rPr>
        <w:t>Teknik Yeterlik Formu</w:t>
      </w:r>
      <w:r w:rsidR="001A0857">
        <w:rPr>
          <w:rFonts w:cs="Arial"/>
          <w:szCs w:val="20"/>
        </w:rPr>
        <w:t xml:space="preserve"> Genel Özellikler bölümündeki tablo ile kıyaslama yoluyla </w:t>
      </w:r>
      <w:r>
        <w:rPr>
          <w:rFonts w:cs="Arial"/>
          <w:szCs w:val="20"/>
        </w:rPr>
        <w:t>geliştirme faaliyetlerindeki güncel durum</w:t>
      </w:r>
      <w:r w:rsidRPr="00015CE6">
        <w:rPr>
          <w:rFonts w:cs="Arial"/>
          <w:szCs w:val="20"/>
        </w:rPr>
        <w:t xml:space="preserve"> </w:t>
      </w:r>
      <w:r>
        <w:rPr>
          <w:rFonts w:cs="Arial"/>
          <w:szCs w:val="20"/>
        </w:rPr>
        <w:t>değerlendirilmesi gerçekleştirilir</w:t>
      </w:r>
      <w:r w:rsidR="00015CE6" w:rsidRPr="00015CE6">
        <w:rPr>
          <w:rFonts w:cs="Arial"/>
          <w:szCs w:val="20"/>
        </w:rPr>
        <w:t xml:space="preserve">. Varsa </w:t>
      </w:r>
      <w:r w:rsidR="00556DD9" w:rsidRPr="00F01945">
        <w:rPr>
          <w:rFonts w:cs="Arial"/>
          <w:i/>
          <w:szCs w:val="20"/>
        </w:rPr>
        <w:t>Teknik Yeterlik Formu</w:t>
      </w:r>
      <w:r w:rsidR="00556DD9">
        <w:rPr>
          <w:rFonts w:cs="Arial"/>
          <w:szCs w:val="20"/>
        </w:rPr>
        <w:t xml:space="preserve"> teslimi sonrası yapılan</w:t>
      </w:r>
      <w:r w:rsidR="00015CE6" w:rsidRPr="00015CE6">
        <w:rPr>
          <w:rFonts w:cs="Arial"/>
          <w:szCs w:val="20"/>
        </w:rPr>
        <w:t xml:space="preserve"> </w:t>
      </w:r>
      <w:r w:rsidR="00F4512F" w:rsidRPr="00015CE6">
        <w:rPr>
          <w:rFonts w:cs="Arial"/>
          <w:szCs w:val="20"/>
        </w:rPr>
        <w:t xml:space="preserve">değişikliklerin </w:t>
      </w:r>
      <w:r>
        <w:rPr>
          <w:rFonts w:cs="Arial"/>
          <w:szCs w:val="20"/>
        </w:rPr>
        <w:t>hangi sebeplerden</w:t>
      </w:r>
      <w:r w:rsidR="00F4512F" w:rsidRPr="00015CE6">
        <w:rPr>
          <w:rFonts w:cs="Arial"/>
          <w:szCs w:val="20"/>
        </w:rPr>
        <w:t xml:space="preserve"> </w:t>
      </w:r>
      <w:r w:rsidR="00F4512F">
        <w:rPr>
          <w:rFonts w:cs="Arial"/>
          <w:szCs w:val="20"/>
        </w:rPr>
        <w:t xml:space="preserve">gerçekleştirildiği </w:t>
      </w:r>
      <w:r w:rsidR="001A0857">
        <w:rPr>
          <w:rFonts w:cs="Arial"/>
          <w:szCs w:val="20"/>
        </w:rPr>
        <w:t>özet</w:t>
      </w:r>
      <w:r w:rsidR="00F4512F">
        <w:rPr>
          <w:rFonts w:cs="Arial"/>
          <w:szCs w:val="20"/>
        </w:rPr>
        <w:t xml:space="preserve"> olarak</w:t>
      </w:r>
      <w:r w:rsidR="001A0857">
        <w:rPr>
          <w:rFonts w:cs="Arial"/>
          <w:szCs w:val="20"/>
        </w:rPr>
        <w:t xml:space="preserve">, </w:t>
      </w:r>
      <w:r w:rsidR="00F4512F">
        <w:rPr>
          <w:rFonts w:cs="Arial"/>
          <w:szCs w:val="20"/>
        </w:rPr>
        <w:t xml:space="preserve">toplamda </w:t>
      </w:r>
      <w:r w:rsidR="001A0857">
        <w:rPr>
          <w:rFonts w:cs="Arial"/>
          <w:szCs w:val="20"/>
        </w:rPr>
        <w:t>100 kelimeyi geçmeyecek şekilde</w:t>
      </w:r>
      <w:r w:rsidR="00015CE6" w:rsidRPr="00015CE6">
        <w:rPr>
          <w:rFonts w:cs="Arial"/>
          <w:szCs w:val="20"/>
        </w:rPr>
        <w:t xml:space="preserve"> </w:t>
      </w:r>
      <w:r w:rsidR="002A2682">
        <w:rPr>
          <w:rFonts w:cs="Arial"/>
          <w:szCs w:val="20"/>
        </w:rPr>
        <w:t xml:space="preserve">tablonun hemen altında </w:t>
      </w:r>
      <w:r w:rsidR="00015CE6" w:rsidRPr="00015CE6">
        <w:rPr>
          <w:rFonts w:cs="Arial"/>
          <w:szCs w:val="20"/>
        </w:rPr>
        <w:t>açıklanır.</w:t>
      </w:r>
      <w:r w:rsidR="001A0857" w:rsidRPr="001A0857">
        <w:rPr>
          <w:rFonts w:cs="Arial"/>
          <w:szCs w:val="20"/>
        </w:rPr>
        <w:t xml:space="preserve"> </w:t>
      </w:r>
    </w:p>
    <w:p w14:paraId="0F3C970C" w14:textId="5FC8DACE" w:rsidR="00015CE6" w:rsidRDefault="00015CE6" w:rsidP="003773CB">
      <w:pPr>
        <w:rPr>
          <w:rFonts w:cs="Arial"/>
          <w:szCs w:val="20"/>
        </w:rPr>
      </w:pPr>
    </w:p>
    <w:tbl>
      <w:tblPr>
        <w:tblpPr w:leftFromText="180" w:rightFromText="180" w:vertAnchor="text" w:tblpY="1"/>
        <w:tblOverlap w:val="never"/>
        <w:tblW w:w="87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1275"/>
        <w:gridCol w:w="2207"/>
        <w:gridCol w:w="1984"/>
      </w:tblGrid>
      <w:tr w:rsidR="00556DD9" w:rsidRPr="00FA3EE4" w14:paraId="0E639028" w14:textId="3F8E8772" w:rsidTr="00710CFF">
        <w:trPr>
          <w:trHeight w:val="262"/>
        </w:trPr>
        <w:tc>
          <w:tcPr>
            <w:tcW w:w="3256" w:type="dxa"/>
            <w:shd w:val="clear" w:color="auto" w:fill="FFFFFF" w:themeFill="background1"/>
          </w:tcPr>
          <w:p w14:paraId="2AAFDF6B" w14:textId="1EF752BE" w:rsidR="00556DD9" w:rsidRPr="00C630BF" w:rsidRDefault="00556DD9" w:rsidP="00930286">
            <w:pPr>
              <w:pStyle w:val="GvdeMetni"/>
              <w:spacing w:before="5"/>
              <w:jc w:val="center"/>
              <w:rPr>
                <w:rFonts w:ascii="Arial" w:hAnsi="Arial" w:cs="Arial"/>
                <w:b/>
                <w:color w:val="002060"/>
              </w:rPr>
            </w:pPr>
            <w:r w:rsidRPr="00C630BF">
              <w:rPr>
                <w:rFonts w:ascii="Arial" w:hAnsi="Arial" w:cs="Arial"/>
                <w:b/>
                <w:color w:val="002060"/>
              </w:rPr>
              <w:t>Ö</w:t>
            </w:r>
            <w:r w:rsidR="003666B3" w:rsidRPr="00C630BF">
              <w:rPr>
                <w:rFonts w:ascii="Arial" w:hAnsi="Arial" w:cs="Arial"/>
                <w:b/>
                <w:color w:val="002060"/>
              </w:rPr>
              <w:t>zellik</w:t>
            </w:r>
          </w:p>
        </w:tc>
        <w:tc>
          <w:tcPr>
            <w:tcW w:w="1275" w:type="dxa"/>
            <w:shd w:val="clear" w:color="auto" w:fill="FFFFFF" w:themeFill="background1"/>
            <w:vAlign w:val="center"/>
            <w:hideMark/>
          </w:tcPr>
          <w:p w14:paraId="381AD035" w14:textId="112DF501" w:rsidR="00556DD9" w:rsidRPr="00C630BF" w:rsidRDefault="00556DD9" w:rsidP="00930286">
            <w:pPr>
              <w:pStyle w:val="GvdeMetni"/>
              <w:spacing w:before="5"/>
              <w:jc w:val="center"/>
              <w:rPr>
                <w:rFonts w:ascii="Arial" w:hAnsi="Arial" w:cs="Arial"/>
                <w:b/>
                <w:color w:val="002060"/>
              </w:rPr>
            </w:pPr>
            <w:r w:rsidRPr="00C630BF">
              <w:rPr>
                <w:rFonts w:ascii="Arial" w:hAnsi="Arial" w:cs="Arial"/>
                <w:b/>
                <w:color w:val="002060"/>
              </w:rPr>
              <w:t>B</w:t>
            </w:r>
            <w:r w:rsidR="003666B3" w:rsidRPr="00C630BF">
              <w:rPr>
                <w:rFonts w:ascii="Arial" w:hAnsi="Arial" w:cs="Arial"/>
                <w:b/>
                <w:color w:val="002060"/>
              </w:rPr>
              <w:t>irim</w:t>
            </w:r>
          </w:p>
        </w:tc>
        <w:tc>
          <w:tcPr>
            <w:tcW w:w="2207" w:type="dxa"/>
            <w:shd w:val="clear" w:color="auto" w:fill="FFFFFF" w:themeFill="background1"/>
            <w:vAlign w:val="center"/>
            <w:hideMark/>
          </w:tcPr>
          <w:p w14:paraId="77B24DE7" w14:textId="2B1CE0C3" w:rsidR="00556DD9" w:rsidRPr="00C630BF" w:rsidRDefault="00556DD9" w:rsidP="00930286">
            <w:pPr>
              <w:pStyle w:val="GvdeMetni"/>
              <w:spacing w:before="5"/>
              <w:jc w:val="center"/>
              <w:rPr>
                <w:rFonts w:ascii="Arial" w:hAnsi="Arial" w:cs="Arial"/>
                <w:b/>
                <w:color w:val="002060"/>
              </w:rPr>
            </w:pPr>
            <w:r w:rsidRPr="00C630BF">
              <w:rPr>
                <w:rFonts w:ascii="Arial" w:hAnsi="Arial" w:cs="Arial"/>
                <w:b/>
                <w:color w:val="002060"/>
              </w:rPr>
              <w:t xml:space="preserve">TYF </w:t>
            </w:r>
            <w:r w:rsidR="006F518C" w:rsidRPr="00C630BF">
              <w:rPr>
                <w:rFonts w:ascii="Arial" w:hAnsi="Arial" w:cs="Arial"/>
                <w:b/>
                <w:color w:val="002060"/>
              </w:rPr>
              <w:t>Değer</w:t>
            </w:r>
          </w:p>
        </w:tc>
        <w:tc>
          <w:tcPr>
            <w:tcW w:w="1984" w:type="dxa"/>
            <w:shd w:val="clear" w:color="auto" w:fill="FFFFFF" w:themeFill="background1"/>
          </w:tcPr>
          <w:p w14:paraId="59EF098A" w14:textId="4BA50AAA" w:rsidR="00556DD9" w:rsidRPr="00C630BF" w:rsidRDefault="00556DD9" w:rsidP="00930286">
            <w:pPr>
              <w:pStyle w:val="GvdeMetni"/>
              <w:spacing w:before="5"/>
              <w:jc w:val="center"/>
              <w:rPr>
                <w:rFonts w:ascii="Arial" w:hAnsi="Arial" w:cs="Arial"/>
                <w:b/>
                <w:color w:val="002060"/>
              </w:rPr>
            </w:pPr>
            <w:r w:rsidRPr="00C630BF">
              <w:rPr>
                <w:rFonts w:ascii="Arial" w:hAnsi="Arial" w:cs="Arial"/>
                <w:b/>
                <w:color w:val="002060"/>
              </w:rPr>
              <w:t>KTR Değer</w:t>
            </w:r>
          </w:p>
        </w:tc>
      </w:tr>
      <w:tr w:rsidR="00556DD9" w:rsidRPr="00FA3EE4" w14:paraId="6AFA8B2B" w14:textId="424DC6E7" w:rsidTr="00710CFF">
        <w:trPr>
          <w:trHeight w:val="423"/>
        </w:trPr>
        <w:tc>
          <w:tcPr>
            <w:tcW w:w="3256" w:type="dxa"/>
            <w:vAlign w:val="center"/>
            <w:hideMark/>
          </w:tcPr>
          <w:p w14:paraId="1C9DFE1D" w14:textId="77777777" w:rsidR="00556DD9" w:rsidRPr="00C630BF" w:rsidRDefault="00556DD9" w:rsidP="00930286">
            <w:pPr>
              <w:pStyle w:val="GvdeMetni"/>
              <w:spacing w:before="5"/>
              <w:rPr>
                <w:rFonts w:ascii="Arial" w:hAnsi="Arial" w:cs="Arial"/>
                <w:color w:val="000000" w:themeColor="text1"/>
              </w:rPr>
            </w:pPr>
            <w:r w:rsidRPr="00C630BF">
              <w:rPr>
                <w:rFonts w:ascii="Arial" w:hAnsi="Arial" w:cs="Arial"/>
                <w:color w:val="000000" w:themeColor="text1"/>
              </w:rPr>
              <w:t>Araç Uzunluğu</w:t>
            </w:r>
          </w:p>
        </w:tc>
        <w:tc>
          <w:tcPr>
            <w:tcW w:w="1275" w:type="dxa"/>
            <w:vAlign w:val="center"/>
            <w:hideMark/>
          </w:tcPr>
          <w:p w14:paraId="742A5F1F" w14:textId="77777777" w:rsidR="00556DD9" w:rsidRPr="00C630BF" w:rsidRDefault="00556DD9" w:rsidP="00930286">
            <w:pPr>
              <w:pStyle w:val="GvdeMetni"/>
              <w:spacing w:before="5"/>
              <w:jc w:val="center"/>
              <w:rPr>
                <w:rFonts w:ascii="Arial" w:hAnsi="Arial" w:cs="Arial"/>
                <w:color w:val="000000" w:themeColor="text1"/>
              </w:rPr>
            </w:pPr>
            <w:r w:rsidRPr="00C630BF">
              <w:rPr>
                <w:rFonts w:ascii="Arial" w:hAnsi="Arial" w:cs="Arial"/>
                <w:color w:val="000000" w:themeColor="text1"/>
              </w:rPr>
              <w:t>cm</w:t>
            </w:r>
          </w:p>
        </w:tc>
        <w:tc>
          <w:tcPr>
            <w:tcW w:w="2207" w:type="dxa"/>
            <w:vAlign w:val="center"/>
          </w:tcPr>
          <w:p w14:paraId="18901822" w14:textId="77777777" w:rsidR="00556DD9" w:rsidRPr="00C630BF" w:rsidRDefault="00556DD9" w:rsidP="00930286">
            <w:pPr>
              <w:pStyle w:val="GvdeMetni"/>
              <w:spacing w:before="5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984" w:type="dxa"/>
          </w:tcPr>
          <w:p w14:paraId="3CD4689B" w14:textId="77777777" w:rsidR="00556DD9" w:rsidRPr="00C630BF" w:rsidRDefault="00556DD9" w:rsidP="00930286">
            <w:pPr>
              <w:pStyle w:val="GvdeMetni"/>
              <w:spacing w:before="5"/>
              <w:rPr>
                <w:rFonts w:ascii="Arial" w:hAnsi="Arial" w:cs="Arial"/>
                <w:color w:val="000000" w:themeColor="text1"/>
              </w:rPr>
            </w:pPr>
          </w:p>
        </w:tc>
      </w:tr>
      <w:tr w:rsidR="00556DD9" w:rsidRPr="00FA3EE4" w14:paraId="0FF6AD17" w14:textId="3BBDD03C" w:rsidTr="00710CFF">
        <w:trPr>
          <w:trHeight w:val="421"/>
        </w:trPr>
        <w:tc>
          <w:tcPr>
            <w:tcW w:w="3256" w:type="dxa"/>
            <w:vAlign w:val="center"/>
            <w:hideMark/>
          </w:tcPr>
          <w:p w14:paraId="28B9E104" w14:textId="77777777" w:rsidR="00556DD9" w:rsidRPr="00C630BF" w:rsidRDefault="00556DD9" w:rsidP="00930286">
            <w:pPr>
              <w:pStyle w:val="GvdeMetni"/>
              <w:spacing w:before="5"/>
              <w:rPr>
                <w:rFonts w:ascii="Arial" w:hAnsi="Arial" w:cs="Arial"/>
                <w:color w:val="000000" w:themeColor="text1"/>
              </w:rPr>
            </w:pPr>
            <w:r w:rsidRPr="00C630BF">
              <w:rPr>
                <w:rFonts w:ascii="Arial" w:hAnsi="Arial" w:cs="Arial"/>
                <w:color w:val="000000" w:themeColor="text1"/>
              </w:rPr>
              <w:t>Araç Genişliği</w:t>
            </w:r>
          </w:p>
        </w:tc>
        <w:tc>
          <w:tcPr>
            <w:tcW w:w="1275" w:type="dxa"/>
            <w:vAlign w:val="center"/>
            <w:hideMark/>
          </w:tcPr>
          <w:p w14:paraId="7DFA1B9C" w14:textId="77777777" w:rsidR="00556DD9" w:rsidRPr="00C630BF" w:rsidRDefault="00556DD9" w:rsidP="00930286">
            <w:pPr>
              <w:pStyle w:val="GvdeMetni"/>
              <w:spacing w:before="5"/>
              <w:jc w:val="center"/>
              <w:rPr>
                <w:rFonts w:ascii="Arial" w:hAnsi="Arial" w:cs="Arial"/>
                <w:color w:val="000000" w:themeColor="text1"/>
              </w:rPr>
            </w:pPr>
            <w:r w:rsidRPr="00C630BF">
              <w:rPr>
                <w:rFonts w:ascii="Arial" w:hAnsi="Arial" w:cs="Arial"/>
                <w:color w:val="000000" w:themeColor="text1"/>
              </w:rPr>
              <w:t>cm</w:t>
            </w:r>
          </w:p>
        </w:tc>
        <w:tc>
          <w:tcPr>
            <w:tcW w:w="2207" w:type="dxa"/>
            <w:vAlign w:val="center"/>
          </w:tcPr>
          <w:p w14:paraId="7F02229C" w14:textId="77777777" w:rsidR="00556DD9" w:rsidRPr="00C630BF" w:rsidRDefault="00556DD9" w:rsidP="00930286">
            <w:pPr>
              <w:pStyle w:val="GvdeMetni"/>
              <w:spacing w:before="5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984" w:type="dxa"/>
          </w:tcPr>
          <w:p w14:paraId="7BEA6409" w14:textId="77777777" w:rsidR="00556DD9" w:rsidRPr="00C630BF" w:rsidRDefault="00556DD9" w:rsidP="00930286">
            <w:pPr>
              <w:pStyle w:val="GvdeMetni"/>
              <w:spacing w:before="5"/>
              <w:rPr>
                <w:rFonts w:ascii="Arial" w:hAnsi="Arial" w:cs="Arial"/>
                <w:color w:val="000000" w:themeColor="text1"/>
              </w:rPr>
            </w:pPr>
          </w:p>
        </w:tc>
      </w:tr>
      <w:tr w:rsidR="00556DD9" w:rsidRPr="00FA3EE4" w14:paraId="79A483E1" w14:textId="6A0CB018" w:rsidTr="00710CFF">
        <w:trPr>
          <w:trHeight w:val="413"/>
        </w:trPr>
        <w:tc>
          <w:tcPr>
            <w:tcW w:w="3256" w:type="dxa"/>
            <w:vAlign w:val="center"/>
            <w:hideMark/>
          </w:tcPr>
          <w:p w14:paraId="055B0CEC" w14:textId="77777777" w:rsidR="00556DD9" w:rsidRPr="00C630BF" w:rsidRDefault="00556DD9" w:rsidP="00930286">
            <w:pPr>
              <w:pStyle w:val="GvdeMetni"/>
              <w:spacing w:before="5"/>
              <w:rPr>
                <w:rFonts w:ascii="Arial" w:hAnsi="Arial" w:cs="Arial"/>
                <w:color w:val="000000" w:themeColor="text1"/>
              </w:rPr>
            </w:pPr>
            <w:r w:rsidRPr="00C630BF">
              <w:rPr>
                <w:rFonts w:ascii="Arial" w:hAnsi="Arial" w:cs="Arial"/>
                <w:color w:val="000000" w:themeColor="text1"/>
              </w:rPr>
              <w:t>Araç Yüksekliği</w:t>
            </w:r>
          </w:p>
        </w:tc>
        <w:tc>
          <w:tcPr>
            <w:tcW w:w="1275" w:type="dxa"/>
            <w:vAlign w:val="center"/>
            <w:hideMark/>
          </w:tcPr>
          <w:p w14:paraId="110B6ABE" w14:textId="77777777" w:rsidR="00556DD9" w:rsidRPr="00C630BF" w:rsidRDefault="00556DD9" w:rsidP="00930286">
            <w:pPr>
              <w:pStyle w:val="GvdeMetni"/>
              <w:spacing w:before="5"/>
              <w:jc w:val="center"/>
              <w:rPr>
                <w:rFonts w:ascii="Arial" w:hAnsi="Arial" w:cs="Arial"/>
                <w:color w:val="000000" w:themeColor="text1"/>
              </w:rPr>
            </w:pPr>
            <w:r w:rsidRPr="00C630BF">
              <w:rPr>
                <w:rFonts w:ascii="Arial" w:hAnsi="Arial" w:cs="Arial"/>
                <w:color w:val="000000" w:themeColor="text1"/>
              </w:rPr>
              <w:t>cm</w:t>
            </w:r>
          </w:p>
        </w:tc>
        <w:tc>
          <w:tcPr>
            <w:tcW w:w="2207" w:type="dxa"/>
            <w:vAlign w:val="center"/>
          </w:tcPr>
          <w:p w14:paraId="7E0AA68E" w14:textId="77777777" w:rsidR="00556DD9" w:rsidRPr="00C630BF" w:rsidRDefault="00556DD9" w:rsidP="00930286">
            <w:pPr>
              <w:pStyle w:val="GvdeMetni"/>
              <w:spacing w:before="5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984" w:type="dxa"/>
          </w:tcPr>
          <w:p w14:paraId="03CC6842" w14:textId="77777777" w:rsidR="00556DD9" w:rsidRPr="00C630BF" w:rsidRDefault="00556DD9" w:rsidP="00930286">
            <w:pPr>
              <w:pStyle w:val="GvdeMetni"/>
              <w:spacing w:before="5"/>
              <w:rPr>
                <w:rFonts w:ascii="Arial" w:hAnsi="Arial" w:cs="Arial"/>
                <w:color w:val="000000" w:themeColor="text1"/>
              </w:rPr>
            </w:pPr>
          </w:p>
        </w:tc>
      </w:tr>
      <w:tr w:rsidR="00556DD9" w:rsidRPr="00FA3EE4" w14:paraId="7454374F" w14:textId="53C84FCB" w:rsidTr="00710CFF">
        <w:trPr>
          <w:trHeight w:val="406"/>
        </w:trPr>
        <w:tc>
          <w:tcPr>
            <w:tcW w:w="3256" w:type="dxa"/>
            <w:vAlign w:val="center"/>
          </w:tcPr>
          <w:p w14:paraId="376436F7" w14:textId="7EE1A125" w:rsidR="00556DD9" w:rsidRPr="00C630BF" w:rsidRDefault="00C56133" w:rsidP="00930286">
            <w:pPr>
              <w:pStyle w:val="GvdeMetni"/>
              <w:spacing w:before="5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Fren Sistemi</w:t>
            </w:r>
          </w:p>
        </w:tc>
        <w:tc>
          <w:tcPr>
            <w:tcW w:w="1275" w:type="dxa"/>
            <w:vAlign w:val="center"/>
          </w:tcPr>
          <w:p w14:paraId="1A9D6EAF" w14:textId="5C53CE8F" w:rsidR="00556DD9" w:rsidRPr="00C630BF" w:rsidRDefault="00C56133" w:rsidP="00930286">
            <w:pPr>
              <w:pStyle w:val="GvdeMetni"/>
              <w:spacing w:before="5"/>
              <w:jc w:val="center"/>
              <w:rPr>
                <w:rFonts w:ascii="Arial" w:hAnsi="Arial" w:cs="Arial"/>
                <w:color w:val="000000" w:themeColor="text1"/>
              </w:rPr>
            </w:pPr>
            <w:proofErr w:type="gramStart"/>
            <w:r w:rsidRPr="00C630BF">
              <w:rPr>
                <w:rFonts w:ascii="Arial" w:hAnsi="Arial" w:cs="Arial"/>
                <w:color w:val="000000" w:themeColor="text1"/>
              </w:rPr>
              <w:t>tipi</w:t>
            </w:r>
            <w:proofErr w:type="gramEnd"/>
          </w:p>
        </w:tc>
        <w:tc>
          <w:tcPr>
            <w:tcW w:w="2207" w:type="dxa"/>
            <w:vAlign w:val="center"/>
          </w:tcPr>
          <w:p w14:paraId="24ABF7F5" w14:textId="77777777" w:rsidR="00556DD9" w:rsidRPr="00C630BF" w:rsidRDefault="00556DD9" w:rsidP="00930286">
            <w:pPr>
              <w:pStyle w:val="GvdeMetni"/>
              <w:spacing w:before="5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984" w:type="dxa"/>
          </w:tcPr>
          <w:p w14:paraId="46A9F1D7" w14:textId="77777777" w:rsidR="00556DD9" w:rsidRPr="00C630BF" w:rsidRDefault="00556DD9" w:rsidP="00930286">
            <w:pPr>
              <w:pStyle w:val="GvdeMetni"/>
              <w:spacing w:before="5"/>
              <w:rPr>
                <w:rFonts w:ascii="Arial" w:hAnsi="Arial" w:cs="Arial"/>
                <w:color w:val="000000" w:themeColor="text1"/>
              </w:rPr>
            </w:pPr>
          </w:p>
        </w:tc>
      </w:tr>
      <w:tr w:rsidR="00C56133" w:rsidRPr="00FA3EE4" w14:paraId="12839EF1" w14:textId="00AFAFCF" w:rsidTr="00710CFF">
        <w:trPr>
          <w:trHeight w:val="425"/>
        </w:trPr>
        <w:tc>
          <w:tcPr>
            <w:tcW w:w="3256" w:type="dxa"/>
            <w:vAlign w:val="center"/>
          </w:tcPr>
          <w:p w14:paraId="5DDAD293" w14:textId="6FDDD45A" w:rsidR="00C56133" w:rsidRPr="00C630BF" w:rsidRDefault="00C56133" w:rsidP="00930286">
            <w:pPr>
              <w:pStyle w:val="GvdeMetni"/>
              <w:spacing w:before="5"/>
              <w:rPr>
                <w:rFonts w:ascii="Arial" w:hAnsi="Arial" w:cs="Arial"/>
                <w:color w:val="000000" w:themeColor="text1"/>
              </w:rPr>
            </w:pPr>
            <w:r w:rsidRPr="00C630BF">
              <w:rPr>
                <w:rFonts w:ascii="Arial" w:hAnsi="Arial" w:cs="Arial"/>
                <w:color w:val="000000" w:themeColor="text1"/>
              </w:rPr>
              <w:t>Direksiyon Sistemi</w:t>
            </w:r>
          </w:p>
        </w:tc>
        <w:tc>
          <w:tcPr>
            <w:tcW w:w="1275" w:type="dxa"/>
            <w:vAlign w:val="center"/>
          </w:tcPr>
          <w:p w14:paraId="2ECD3B6D" w14:textId="2C2870DD" w:rsidR="00C56133" w:rsidRPr="00C630BF" w:rsidRDefault="00C56133" w:rsidP="00930286">
            <w:pPr>
              <w:pStyle w:val="GvdeMetni"/>
              <w:spacing w:before="5"/>
              <w:jc w:val="center"/>
              <w:rPr>
                <w:rFonts w:ascii="Arial" w:hAnsi="Arial" w:cs="Arial"/>
                <w:color w:val="000000" w:themeColor="text1"/>
              </w:rPr>
            </w:pPr>
            <w:proofErr w:type="gramStart"/>
            <w:r w:rsidRPr="00C630BF">
              <w:rPr>
                <w:rFonts w:ascii="Arial" w:hAnsi="Arial" w:cs="Arial"/>
                <w:color w:val="000000" w:themeColor="text1"/>
              </w:rPr>
              <w:t>tipi</w:t>
            </w:r>
            <w:proofErr w:type="gramEnd"/>
          </w:p>
        </w:tc>
        <w:tc>
          <w:tcPr>
            <w:tcW w:w="2207" w:type="dxa"/>
            <w:vAlign w:val="center"/>
          </w:tcPr>
          <w:p w14:paraId="126D9F44" w14:textId="77777777" w:rsidR="00C56133" w:rsidRPr="00C630BF" w:rsidRDefault="00C56133" w:rsidP="00930286">
            <w:pPr>
              <w:pStyle w:val="GvdeMetni"/>
              <w:spacing w:before="5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984" w:type="dxa"/>
          </w:tcPr>
          <w:p w14:paraId="6EF83E7C" w14:textId="77777777" w:rsidR="00C56133" w:rsidRPr="00C630BF" w:rsidRDefault="00C56133" w:rsidP="00930286">
            <w:pPr>
              <w:pStyle w:val="GvdeMetni"/>
              <w:spacing w:before="5"/>
              <w:rPr>
                <w:rFonts w:ascii="Arial" w:hAnsi="Arial" w:cs="Arial"/>
                <w:color w:val="000000" w:themeColor="text1"/>
              </w:rPr>
            </w:pPr>
          </w:p>
        </w:tc>
      </w:tr>
      <w:tr w:rsidR="00C56133" w:rsidRPr="00FA3EE4" w14:paraId="29B6C2AA" w14:textId="44821448" w:rsidTr="00710CFF">
        <w:trPr>
          <w:trHeight w:val="417"/>
        </w:trPr>
        <w:tc>
          <w:tcPr>
            <w:tcW w:w="3256" w:type="dxa"/>
            <w:vAlign w:val="center"/>
          </w:tcPr>
          <w:p w14:paraId="5E752F9B" w14:textId="6AA2F938" w:rsidR="00C56133" w:rsidRPr="00C630BF" w:rsidRDefault="00C56133" w:rsidP="00930286">
            <w:pPr>
              <w:pStyle w:val="GvdeMetni"/>
              <w:spacing w:before="5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Motor </w:t>
            </w:r>
          </w:p>
        </w:tc>
        <w:tc>
          <w:tcPr>
            <w:tcW w:w="1275" w:type="dxa"/>
            <w:vAlign w:val="center"/>
          </w:tcPr>
          <w:p w14:paraId="50B04604" w14:textId="44C5DB69" w:rsidR="00C56133" w:rsidRPr="00C630BF" w:rsidRDefault="00C56133" w:rsidP="00930286">
            <w:pPr>
              <w:pStyle w:val="GvdeMetni"/>
              <w:spacing w:before="5"/>
              <w:jc w:val="center"/>
              <w:rPr>
                <w:rFonts w:ascii="Arial" w:hAnsi="Arial" w:cs="Arial"/>
                <w:color w:val="000000" w:themeColor="text1"/>
              </w:rPr>
            </w:pPr>
            <w:proofErr w:type="gramStart"/>
            <w:r>
              <w:rPr>
                <w:rFonts w:ascii="Arial" w:hAnsi="Arial" w:cs="Arial"/>
                <w:color w:val="000000" w:themeColor="text1"/>
              </w:rPr>
              <w:t>tipi</w:t>
            </w:r>
            <w:proofErr w:type="gramEnd"/>
          </w:p>
        </w:tc>
        <w:tc>
          <w:tcPr>
            <w:tcW w:w="2207" w:type="dxa"/>
            <w:vAlign w:val="center"/>
          </w:tcPr>
          <w:p w14:paraId="157AF932" w14:textId="77777777" w:rsidR="00C56133" w:rsidRPr="00C630BF" w:rsidRDefault="00C56133" w:rsidP="00930286">
            <w:pPr>
              <w:pStyle w:val="GvdeMetni"/>
              <w:spacing w:before="5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984" w:type="dxa"/>
          </w:tcPr>
          <w:p w14:paraId="4D50EF7D" w14:textId="77777777" w:rsidR="00C56133" w:rsidRPr="00C630BF" w:rsidRDefault="00C56133" w:rsidP="00930286">
            <w:pPr>
              <w:pStyle w:val="GvdeMetni"/>
              <w:spacing w:before="5"/>
              <w:rPr>
                <w:rFonts w:ascii="Arial" w:hAnsi="Arial" w:cs="Arial"/>
                <w:color w:val="000000" w:themeColor="text1"/>
              </w:rPr>
            </w:pPr>
          </w:p>
        </w:tc>
      </w:tr>
      <w:tr w:rsidR="00C56133" w:rsidRPr="00FA3EE4" w14:paraId="60F8FA97" w14:textId="35006661" w:rsidTr="00710CFF">
        <w:trPr>
          <w:trHeight w:val="409"/>
        </w:trPr>
        <w:tc>
          <w:tcPr>
            <w:tcW w:w="3256" w:type="dxa"/>
            <w:vAlign w:val="center"/>
          </w:tcPr>
          <w:p w14:paraId="6356C2E1" w14:textId="77777777" w:rsidR="00C56133" w:rsidRPr="00C630BF" w:rsidRDefault="00C56133" w:rsidP="00930286">
            <w:pPr>
              <w:pStyle w:val="GvdeMetni"/>
              <w:spacing w:before="5"/>
              <w:rPr>
                <w:rFonts w:ascii="Arial" w:hAnsi="Arial" w:cs="Arial"/>
                <w:color w:val="000000" w:themeColor="text1"/>
              </w:rPr>
            </w:pPr>
            <w:r w:rsidRPr="00C630BF">
              <w:rPr>
                <w:rFonts w:ascii="Arial" w:hAnsi="Arial" w:cs="Arial"/>
                <w:color w:val="000000" w:themeColor="text1"/>
              </w:rPr>
              <w:t>Motor Gücü</w:t>
            </w:r>
          </w:p>
        </w:tc>
        <w:tc>
          <w:tcPr>
            <w:tcW w:w="1275" w:type="dxa"/>
            <w:vAlign w:val="center"/>
          </w:tcPr>
          <w:p w14:paraId="127F2AC0" w14:textId="77777777" w:rsidR="00C56133" w:rsidRPr="00C630BF" w:rsidRDefault="00C56133" w:rsidP="00930286">
            <w:pPr>
              <w:pStyle w:val="GvdeMetni"/>
              <w:spacing w:before="5"/>
              <w:jc w:val="center"/>
              <w:rPr>
                <w:rFonts w:ascii="Arial" w:hAnsi="Arial" w:cs="Arial"/>
                <w:color w:val="000000" w:themeColor="text1"/>
              </w:rPr>
            </w:pPr>
            <w:r w:rsidRPr="00C630BF">
              <w:rPr>
                <w:rFonts w:ascii="Arial" w:hAnsi="Arial" w:cs="Arial"/>
                <w:color w:val="000000" w:themeColor="text1"/>
              </w:rPr>
              <w:t>kW</w:t>
            </w:r>
          </w:p>
        </w:tc>
        <w:tc>
          <w:tcPr>
            <w:tcW w:w="2207" w:type="dxa"/>
            <w:vAlign w:val="center"/>
          </w:tcPr>
          <w:p w14:paraId="3397C8A4" w14:textId="77777777" w:rsidR="00C56133" w:rsidRPr="00C630BF" w:rsidRDefault="00C56133" w:rsidP="00930286">
            <w:pPr>
              <w:pStyle w:val="GvdeMetni"/>
              <w:spacing w:before="5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984" w:type="dxa"/>
          </w:tcPr>
          <w:p w14:paraId="6B645427" w14:textId="77777777" w:rsidR="00C56133" w:rsidRPr="00C630BF" w:rsidRDefault="00C56133" w:rsidP="00930286">
            <w:pPr>
              <w:pStyle w:val="GvdeMetni"/>
              <w:spacing w:before="5"/>
              <w:rPr>
                <w:rFonts w:ascii="Arial" w:hAnsi="Arial" w:cs="Arial"/>
                <w:color w:val="000000" w:themeColor="text1"/>
              </w:rPr>
            </w:pPr>
          </w:p>
        </w:tc>
      </w:tr>
      <w:tr w:rsidR="00C56133" w:rsidRPr="00FA3EE4" w14:paraId="293FA9F4" w14:textId="02FD4FDC" w:rsidTr="00710CFF">
        <w:trPr>
          <w:trHeight w:val="429"/>
        </w:trPr>
        <w:tc>
          <w:tcPr>
            <w:tcW w:w="3256" w:type="dxa"/>
            <w:vAlign w:val="center"/>
          </w:tcPr>
          <w:p w14:paraId="4AB269D7" w14:textId="77777777" w:rsidR="00C56133" w:rsidRPr="00C630BF" w:rsidRDefault="00C56133" w:rsidP="00930286">
            <w:pPr>
              <w:pStyle w:val="GvdeMetni"/>
              <w:spacing w:before="5"/>
              <w:rPr>
                <w:rFonts w:ascii="Arial" w:hAnsi="Arial" w:cs="Arial"/>
                <w:color w:val="000000" w:themeColor="text1"/>
              </w:rPr>
            </w:pPr>
            <w:r w:rsidRPr="00C630BF">
              <w:rPr>
                <w:rFonts w:ascii="Arial" w:hAnsi="Arial" w:cs="Arial"/>
                <w:color w:val="000000" w:themeColor="text1"/>
              </w:rPr>
              <w:lastRenderedPageBreak/>
              <w:t>Batarya</w:t>
            </w:r>
          </w:p>
        </w:tc>
        <w:tc>
          <w:tcPr>
            <w:tcW w:w="1275" w:type="dxa"/>
            <w:vAlign w:val="center"/>
          </w:tcPr>
          <w:p w14:paraId="39934807" w14:textId="77777777" w:rsidR="00C56133" w:rsidRPr="00C630BF" w:rsidRDefault="00C56133" w:rsidP="00930286">
            <w:pPr>
              <w:pStyle w:val="GvdeMetni"/>
              <w:spacing w:before="5"/>
              <w:jc w:val="center"/>
              <w:rPr>
                <w:rFonts w:ascii="Arial" w:hAnsi="Arial" w:cs="Arial"/>
                <w:color w:val="000000" w:themeColor="text1"/>
              </w:rPr>
            </w:pPr>
            <w:r w:rsidRPr="00C630BF">
              <w:rPr>
                <w:rFonts w:ascii="Arial" w:hAnsi="Arial" w:cs="Arial"/>
                <w:color w:val="000000" w:themeColor="text1"/>
              </w:rPr>
              <w:t>tipi</w:t>
            </w:r>
          </w:p>
        </w:tc>
        <w:tc>
          <w:tcPr>
            <w:tcW w:w="2207" w:type="dxa"/>
            <w:vAlign w:val="center"/>
          </w:tcPr>
          <w:p w14:paraId="623F1619" w14:textId="77777777" w:rsidR="00C56133" w:rsidRPr="00C630BF" w:rsidRDefault="00C56133" w:rsidP="00930286">
            <w:pPr>
              <w:pStyle w:val="GvdeMetni"/>
              <w:spacing w:before="5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984" w:type="dxa"/>
          </w:tcPr>
          <w:p w14:paraId="4AED6FC8" w14:textId="77777777" w:rsidR="00C56133" w:rsidRPr="00C630BF" w:rsidRDefault="00C56133" w:rsidP="00930286">
            <w:pPr>
              <w:pStyle w:val="GvdeMetni"/>
              <w:spacing w:before="5"/>
              <w:rPr>
                <w:rFonts w:ascii="Arial" w:hAnsi="Arial" w:cs="Arial"/>
                <w:color w:val="000000" w:themeColor="text1"/>
              </w:rPr>
            </w:pPr>
          </w:p>
        </w:tc>
      </w:tr>
      <w:tr w:rsidR="00C56133" w:rsidRPr="00FA3EE4" w14:paraId="6A0D2918" w14:textId="11E622BA" w:rsidTr="00710CFF">
        <w:trPr>
          <w:trHeight w:val="407"/>
        </w:trPr>
        <w:tc>
          <w:tcPr>
            <w:tcW w:w="3256" w:type="dxa"/>
            <w:vAlign w:val="center"/>
          </w:tcPr>
          <w:p w14:paraId="0A67CC90" w14:textId="77777777" w:rsidR="00C56133" w:rsidRPr="00C630BF" w:rsidRDefault="00C56133" w:rsidP="00930286">
            <w:pPr>
              <w:pStyle w:val="GvdeMetni"/>
              <w:spacing w:before="5"/>
              <w:rPr>
                <w:rFonts w:ascii="Arial" w:hAnsi="Arial" w:cs="Arial"/>
                <w:color w:val="000000" w:themeColor="text1"/>
              </w:rPr>
            </w:pPr>
            <w:r w:rsidRPr="00C630BF">
              <w:rPr>
                <w:rFonts w:ascii="Arial" w:hAnsi="Arial" w:cs="Arial"/>
                <w:color w:val="000000" w:themeColor="text1"/>
              </w:rPr>
              <w:t>Batarya Kapasitesi</w:t>
            </w:r>
          </w:p>
        </w:tc>
        <w:tc>
          <w:tcPr>
            <w:tcW w:w="1275" w:type="dxa"/>
            <w:vAlign w:val="center"/>
          </w:tcPr>
          <w:p w14:paraId="4B1F5866" w14:textId="247BF787" w:rsidR="00C56133" w:rsidRPr="00C630BF" w:rsidRDefault="00C56133" w:rsidP="00930286">
            <w:pPr>
              <w:pStyle w:val="GvdeMetni"/>
              <w:spacing w:before="5"/>
              <w:jc w:val="center"/>
              <w:rPr>
                <w:rFonts w:ascii="Arial" w:hAnsi="Arial" w:cs="Arial"/>
                <w:color w:val="000000" w:themeColor="text1"/>
              </w:rPr>
            </w:pPr>
            <w:r w:rsidRPr="00C630BF">
              <w:rPr>
                <w:rFonts w:ascii="Arial" w:hAnsi="Arial" w:cs="Arial"/>
                <w:color w:val="000000" w:themeColor="text1"/>
              </w:rPr>
              <w:t>A-sa</w:t>
            </w:r>
          </w:p>
        </w:tc>
        <w:tc>
          <w:tcPr>
            <w:tcW w:w="2207" w:type="dxa"/>
            <w:vAlign w:val="center"/>
          </w:tcPr>
          <w:p w14:paraId="0C8F21B7" w14:textId="77777777" w:rsidR="00C56133" w:rsidRPr="00C630BF" w:rsidRDefault="00C56133" w:rsidP="00930286">
            <w:pPr>
              <w:pStyle w:val="GvdeMetni"/>
              <w:spacing w:before="5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984" w:type="dxa"/>
          </w:tcPr>
          <w:p w14:paraId="44CF0699" w14:textId="77777777" w:rsidR="00C56133" w:rsidRPr="00C630BF" w:rsidRDefault="00C56133" w:rsidP="00930286">
            <w:pPr>
              <w:pStyle w:val="GvdeMetni"/>
              <w:spacing w:before="5"/>
              <w:rPr>
                <w:rFonts w:ascii="Arial" w:hAnsi="Arial" w:cs="Arial"/>
                <w:color w:val="000000" w:themeColor="text1"/>
              </w:rPr>
            </w:pPr>
          </w:p>
        </w:tc>
      </w:tr>
      <w:tr w:rsidR="00C56133" w:rsidRPr="00FA3EE4" w14:paraId="3E97CFA5" w14:textId="553CEAEE" w:rsidTr="00710CFF">
        <w:trPr>
          <w:trHeight w:val="413"/>
        </w:trPr>
        <w:tc>
          <w:tcPr>
            <w:tcW w:w="3256" w:type="dxa"/>
            <w:vAlign w:val="center"/>
          </w:tcPr>
          <w:p w14:paraId="15EE5FBA" w14:textId="390AD035" w:rsidR="00C56133" w:rsidRPr="00C630BF" w:rsidRDefault="00C56133" w:rsidP="00930286">
            <w:pPr>
              <w:pStyle w:val="GvdeMetni"/>
              <w:spacing w:before="5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En Yüksek Batarya Gerilimi</w:t>
            </w:r>
          </w:p>
        </w:tc>
        <w:tc>
          <w:tcPr>
            <w:tcW w:w="1275" w:type="dxa"/>
            <w:vAlign w:val="center"/>
          </w:tcPr>
          <w:p w14:paraId="74DB2C86" w14:textId="3D1B6CCF" w:rsidR="00C56133" w:rsidRPr="00C630BF" w:rsidRDefault="00C56133" w:rsidP="00930286">
            <w:pPr>
              <w:pStyle w:val="GvdeMetni"/>
              <w:spacing w:before="5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V</w:t>
            </w:r>
          </w:p>
        </w:tc>
        <w:tc>
          <w:tcPr>
            <w:tcW w:w="2207" w:type="dxa"/>
            <w:vAlign w:val="center"/>
          </w:tcPr>
          <w:p w14:paraId="1747F53C" w14:textId="77777777" w:rsidR="00C56133" w:rsidRPr="00C630BF" w:rsidRDefault="00C56133" w:rsidP="00930286">
            <w:pPr>
              <w:pStyle w:val="GvdeMetni"/>
              <w:spacing w:before="5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984" w:type="dxa"/>
          </w:tcPr>
          <w:p w14:paraId="1D0D9404" w14:textId="77777777" w:rsidR="00C56133" w:rsidRPr="00C630BF" w:rsidRDefault="00C56133" w:rsidP="00930286">
            <w:pPr>
              <w:pStyle w:val="GvdeMetni"/>
              <w:spacing w:before="5"/>
              <w:rPr>
                <w:rFonts w:ascii="Arial" w:hAnsi="Arial" w:cs="Arial"/>
                <w:color w:val="000000" w:themeColor="text1"/>
              </w:rPr>
            </w:pPr>
          </w:p>
        </w:tc>
      </w:tr>
      <w:tr w:rsidR="00C56133" w:rsidRPr="00FA3EE4" w14:paraId="64F0CC7E" w14:textId="2CF411FB" w:rsidTr="00710CFF">
        <w:trPr>
          <w:trHeight w:val="419"/>
        </w:trPr>
        <w:tc>
          <w:tcPr>
            <w:tcW w:w="3256" w:type="dxa"/>
            <w:vAlign w:val="center"/>
          </w:tcPr>
          <w:p w14:paraId="6105C667" w14:textId="49AD601F" w:rsidR="00C56133" w:rsidRPr="00C630BF" w:rsidRDefault="00C56133" w:rsidP="00930286">
            <w:pPr>
              <w:pStyle w:val="GvdeMetni"/>
              <w:spacing w:before="5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Batarya Hücre Sayısı </w:t>
            </w:r>
          </w:p>
        </w:tc>
        <w:tc>
          <w:tcPr>
            <w:tcW w:w="1275" w:type="dxa"/>
            <w:vAlign w:val="center"/>
          </w:tcPr>
          <w:p w14:paraId="359958FA" w14:textId="7497479B" w:rsidR="00C56133" w:rsidRPr="00C630BF" w:rsidRDefault="00C56133" w:rsidP="00930286">
            <w:pPr>
              <w:pStyle w:val="GvdeMetni"/>
              <w:spacing w:before="5"/>
              <w:jc w:val="center"/>
              <w:rPr>
                <w:rFonts w:ascii="Arial" w:hAnsi="Arial" w:cs="Arial"/>
                <w:color w:val="000000" w:themeColor="text1"/>
              </w:rPr>
            </w:pPr>
            <w:proofErr w:type="gramStart"/>
            <w:r>
              <w:rPr>
                <w:rFonts w:ascii="Arial" w:hAnsi="Arial" w:cs="Arial"/>
                <w:color w:val="000000" w:themeColor="text1"/>
              </w:rPr>
              <w:t>adet</w:t>
            </w:r>
            <w:proofErr w:type="gramEnd"/>
          </w:p>
        </w:tc>
        <w:tc>
          <w:tcPr>
            <w:tcW w:w="2207" w:type="dxa"/>
            <w:vAlign w:val="center"/>
          </w:tcPr>
          <w:p w14:paraId="56F73673" w14:textId="77777777" w:rsidR="00C56133" w:rsidRPr="00C630BF" w:rsidRDefault="00C56133" w:rsidP="00930286">
            <w:pPr>
              <w:pStyle w:val="GvdeMetni"/>
              <w:spacing w:before="5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984" w:type="dxa"/>
          </w:tcPr>
          <w:p w14:paraId="2A628A53" w14:textId="77777777" w:rsidR="00C56133" w:rsidRPr="00C630BF" w:rsidRDefault="00C56133" w:rsidP="00930286">
            <w:pPr>
              <w:pStyle w:val="GvdeMetni"/>
              <w:spacing w:before="5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55001F54" w14:textId="3E5690D0" w:rsidR="001A0857" w:rsidRDefault="00930286" w:rsidP="001A0857">
      <w:pPr>
        <w:pStyle w:val="ResimYazs"/>
        <w:spacing w:after="160" w:line="240" w:lineRule="auto"/>
        <w:ind w:left="363"/>
        <w:jc w:val="center"/>
        <w:rPr>
          <w:rFonts w:cs="Arial"/>
          <w:b w:val="0"/>
          <w:bCs w:val="0"/>
          <w:sz w:val="24"/>
          <w:szCs w:val="24"/>
        </w:rPr>
      </w:pPr>
      <w:r>
        <w:rPr>
          <w:rFonts w:cs="Arial"/>
          <w:color w:val="002060"/>
          <w:sz w:val="24"/>
          <w:szCs w:val="24"/>
        </w:rPr>
        <w:t>T</w:t>
      </w:r>
      <w:r w:rsidR="001A0857" w:rsidRPr="00C630BF">
        <w:rPr>
          <w:rFonts w:cs="Arial"/>
          <w:color w:val="002060"/>
          <w:sz w:val="24"/>
          <w:szCs w:val="24"/>
        </w:rPr>
        <w:t>ablo─</w:t>
      </w:r>
      <w:r w:rsidR="001A0857">
        <w:rPr>
          <w:rFonts w:cs="Arial"/>
          <w:color w:val="002060"/>
          <w:sz w:val="24"/>
          <w:szCs w:val="24"/>
        </w:rPr>
        <w:t>2</w:t>
      </w:r>
      <w:r w:rsidR="001A0857" w:rsidRPr="00C630BF">
        <w:rPr>
          <w:rFonts w:cs="Arial"/>
          <w:color w:val="002060"/>
          <w:sz w:val="24"/>
          <w:szCs w:val="24"/>
        </w:rPr>
        <w:t>:</w:t>
      </w:r>
      <w:r w:rsidR="001A0857" w:rsidRPr="00745B72">
        <w:rPr>
          <w:rFonts w:cs="Arial"/>
          <w:color w:val="000000" w:themeColor="text1"/>
          <w:sz w:val="24"/>
          <w:szCs w:val="24"/>
        </w:rPr>
        <w:t xml:space="preserve"> </w:t>
      </w:r>
      <w:r w:rsidR="001A0857">
        <w:rPr>
          <w:rFonts w:cs="Arial"/>
          <w:b w:val="0"/>
          <w:bCs w:val="0"/>
          <w:sz w:val="24"/>
          <w:szCs w:val="24"/>
        </w:rPr>
        <w:t>Mevcut Durum Kıyaslaması</w:t>
      </w:r>
    </w:p>
    <w:p w14:paraId="19FE58A0" w14:textId="3CE04F3F" w:rsidR="00F4512F" w:rsidRDefault="00F4512F" w:rsidP="00F4512F">
      <w:r>
        <w:t>*</w:t>
      </w:r>
      <w:r w:rsidR="00F01945">
        <w:t xml:space="preserve"> </w:t>
      </w:r>
      <w:r>
        <w:t>100 kelimelik değişiklik açıklama</w:t>
      </w:r>
      <w:r w:rsidR="00596F5E">
        <w:t>sı</w:t>
      </w:r>
      <w:r>
        <w:t xml:space="preserve"> </w:t>
      </w:r>
      <w:r w:rsidR="00F01945">
        <w:t xml:space="preserve">─eğer değişiklik mevcutsa─ </w:t>
      </w:r>
      <w:r>
        <w:t>bu kısma eklenmelidir. *</w:t>
      </w:r>
    </w:p>
    <w:p w14:paraId="227B6DB8" w14:textId="0988AA12" w:rsidR="00015CE6" w:rsidRPr="003773CB" w:rsidRDefault="00015CE6" w:rsidP="003773CB">
      <w:pPr>
        <w:pStyle w:val="Balk1"/>
        <w:spacing w:after="0"/>
        <w:rPr>
          <w:rFonts w:ascii="Arial" w:hAnsi="Arial"/>
          <w:b/>
          <w:color w:val="002060"/>
        </w:rPr>
      </w:pPr>
      <w:bookmarkStart w:id="3" w:name="_Toc228441906"/>
      <w:r w:rsidRPr="003773CB">
        <w:rPr>
          <w:rFonts w:ascii="Arial" w:hAnsi="Arial"/>
          <w:b/>
          <w:color w:val="002060"/>
        </w:rPr>
        <w:t>S</w:t>
      </w:r>
      <w:r w:rsidR="003666B3">
        <w:rPr>
          <w:rFonts w:ascii="Arial" w:hAnsi="Arial"/>
          <w:b/>
          <w:color w:val="002060"/>
        </w:rPr>
        <w:t>istem</w:t>
      </w:r>
      <w:r w:rsidRPr="003773CB">
        <w:rPr>
          <w:rFonts w:ascii="Arial" w:hAnsi="Arial"/>
          <w:b/>
          <w:color w:val="002060"/>
        </w:rPr>
        <w:t xml:space="preserve"> T</w:t>
      </w:r>
      <w:r w:rsidR="003666B3">
        <w:rPr>
          <w:rFonts w:ascii="Arial" w:hAnsi="Arial"/>
          <w:b/>
          <w:color w:val="002060"/>
        </w:rPr>
        <w:t>asarım</w:t>
      </w:r>
      <w:r w:rsidR="0024451F">
        <w:rPr>
          <w:rFonts w:ascii="Arial" w:hAnsi="Arial"/>
          <w:b/>
          <w:color w:val="002060"/>
        </w:rPr>
        <w:t>ı</w:t>
      </w:r>
      <w:r w:rsidR="0051502A">
        <w:rPr>
          <w:rFonts w:ascii="Arial" w:hAnsi="Arial"/>
          <w:b/>
          <w:color w:val="002060"/>
        </w:rPr>
        <w:t xml:space="preserve"> (6 puan)</w:t>
      </w:r>
      <w:bookmarkEnd w:id="3"/>
    </w:p>
    <w:p w14:paraId="742CF4D2" w14:textId="5CEAE8E4" w:rsidR="00015CE6" w:rsidRDefault="0024451F" w:rsidP="003773CB">
      <w:pPr>
        <w:spacing w:after="0"/>
        <w:rPr>
          <w:rFonts w:cs="Arial"/>
          <w:szCs w:val="20"/>
        </w:rPr>
      </w:pPr>
      <w:r w:rsidRPr="00F01945">
        <w:rPr>
          <w:rFonts w:cs="Arial"/>
          <w:i/>
          <w:szCs w:val="20"/>
        </w:rPr>
        <w:t>Sistem Tasarım</w:t>
      </w:r>
      <w:r w:rsidR="00015CE6" w:rsidRPr="00015CE6">
        <w:rPr>
          <w:rFonts w:cs="Arial"/>
          <w:szCs w:val="20"/>
        </w:rPr>
        <w:t xml:space="preserve"> </w:t>
      </w:r>
      <w:r>
        <w:rPr>
          <w:rFonts w:cs="Arial"/>
          <w:szCs w:val="20"/>
        </w:rPr>
        <w:t xml:space="preserve">ana başlığı altında İnsansız Kara Aracı yarışması çerçevesinde geliştirmekte olduğunuz İnsansız Kara Aracı </w:t>
      </w:r>
      <w:r w:rsidR="00015CE6" w:rsidRPr="00015CE6">
        <w:rPr>
          <w:rFonts w:cs="Arial"/>
          <w:szCs w:val="20"/>
        </w:rPr>
        <w:t>sistemin</w:t>
      </w:r>
      <w:r>
        <w:rPr>
          <w:rFonts w:cs="Arial"/>
          <w:szCs w:val="20"/>
        </w:rPr>
        <w:t>in</w:t>
      </w:r>
      <w:r w:rsidR="00015CE6" w:rsidRPr="00015CE6">
        <w:rPr>
          <w:rFonts w:cs="Arial"/>
          <w:szCs w:val="20"/>
        </w:rPr>
        <w:t xml:space="preserve"> </w:t>
      </w:r>
      <w:r>
        <w:rPr>
          <w:rFonts w:cs="Arial"/>
          <w:szCs w:val="20"/>
        </w:rPr>
        <w:t>ana</w:t>
      </w:r>
      <w:r w:rsidR="00015CE6" w:rsidRPr="00015CE6">
        <w:rPr>
          <w:rFonts w:cs="Arial"/>
          <w:szCs w:val="20"/>
        </w:rPr>
        <w:t xml:space="preserve"> alt donanımları </w:t>
      </w:r>
      <w:r w:rsidR="00015CE6" w:rsidRPr="00015CE6">
        <w:rPr>
          <w:rFonts w:cs="Arial"/>
          <w:b/>
          <w:bCs/>
          <w:szCs w:val="20"/>
        </w:rPr>
        <w:t>blok şemada</w:t>
      </w:r>
      <w:r w:rsidR="00015CE6" w:rsidRPr="00015CE6">
        <w:rPr>
          <w:rFonts w:cs="Arial"/>
          <w:szCs w:val="20"/>
        </w:rPr>
        <w:t xml:space="preserve"> verilir</w:t>
      </w:r>
      <w:r w:rsidR="0051502A">
        <w:rPr>
          <w:rFonts w:cs="Arial"/>
          <w:szCs w:val="20"/>
        </w:rPr>
        <w:t xml:space="preserve"> (3 puan)</w:t>
      </w:r>
      <w:r w:rsidR="00015CE6" w:rsidRPr="00015CE6">
        <w:rPr>
          <w:rFonts w:cs="Arial"/>
          <w:szCs w:val="20"/>
        </w:rPr>
        <w:t xml:space="preserve">. </w:t>
      </w:r>
      <w:r w:rsidR="00185FBC">
        <w:rPr>
          <w:rFonts w:cs="Arial"/>
          <w:szCs w:val="20"/>
        </w:rPr>
        <w:t>Blok şemanın yanı sıra, KTR teslimi itibarıyla bir bütün olarak ortaya konan İKA sisteminin 3-boyutlu tasarım programı çıktısı (üzerinde elektrik ve elektronik bileşenler ile sensörle</w:t>
      </w:r>
      <w:r w:rsidR="0051502A">
        <w:rPr>
          <w:rFonts w:cs="Arial"/>
          <w:szCs w:val="20"/>
        </w:rPr>
        <w:t>rin temsili modelleri kullanılabilir</w:t>
      </w:r>
      <w:r w:rsidR="00185FBC">
        <w:rPr>
          <w:rFonts w:cs="Arial"/>
          <w:szCs w:val="20"/>
        </w:rPr>
        <w:t>) yine bu ana başlık altında sunulmalıdır</w:t>
      </w:r>
      <w:r w:rsidR="0051502A">
        <w:rPr>
          <w:rFonts w:cs="Arial"/>
          <w:szCs w:val="20"/>
        </w:rPr>
        <w:t xml:space="preserve"> (3 puan)</w:t>
      </w:r>
      <w:r w:rsidR="00185FBC">
        <w:rPr>
          <w:rFonts w:cs="Arial"/>
          <w:szCs w:val="20"/>
        </w:rPr>
        <w:t xml:space="preserve">. Sunulacak sistem modelinde Yapay </w:t>
      </w:r>
      <w:r w:rsidR="00F01945">
        <w:rPr>
          <w:rFonts w:cs="Arial"/>
          <w:szCs w:val="20"/>
        </w:rPr>
        <w:t>Zekâ</w:t>
      </w:r>
      <w:r w:rsidR="00185FBC">
        <w:rPr>
          <w:rFonts w:cs="Arial"/>
          <w:szCs w:val="20"/>
        </w:rPr>
        <w:t xml:space="preserve"> araçlarıyla oluşturulmuş herhangi bir tasarım ve görselden faydalanılmaması gerekmektedir. </w:t>
      </w:r>
    </w:p>
    <w:p w14:paraId="58BAFD22" w14:textId="77777777" w:rsidR="00015CE6" w:rsidRPr="00015CE6" w:rsidRDefault="00015CE6" w:rsidP="00015CE6">
      <w:pPr>
        <w:pStyle w:val="ListeParagraf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 w:val="0"/>
        <w:outlineLvl w:val="1"/>
        <w:rPr>
          <w:rFonts w:eastAsia="Times New Roman" w:cs="Arial"/>
          <w:b/>
          <w:vanish/>
          <w:color w:val="2F5496" w:themeColor="accent1" w:themeShade="BF"/>
          <w:sz w:val="26"/>
          <w:szCs w:val="26"/>
        </w:rPr>
      </w:pPr>
      <w:bookmarkStart w:id="4" w:name="_Toc195079864"/>
      <w:bookmarkStart w:id="5" w:name="_Toc195079886"/>
      <w:bookmarkStart w:id="6" w:name="_Toc195600900"/>
      <w:bookmarkStart w:id="7" w:name="_Toc195786506"/>
      <w:bookmarkStart w:id="8" w:name="_Toc195787200"/>
      <w:bookmarkStart w:id="9" w:name="_Toc228371733"/>
      <w:bookmarkStart w:id="10" w:name="_Toc228441907"/>
      <w:bookmarkEnd w:id="4"/>
      <w:bookmarkEnd w:id="5"/>
      <w:bookmarkEnd w:id="6"/>
      <w:bookmarkEnd w:id="7"/>
      <w:bookmarkEnd w:id="8"/>
      <w:bookmarkEnd w:id="9"/>
      <w:bookmarkEnd w:id="10"/>
    </w:p>
    <w:p w14:paraId="14D3FBD7" w14:textId="77777777" w:rsidR="00015CE6" w:rsidRPr="00015CE6" w:rsidRDefault="00015CE6" w:rsidP="00015CE6">
      <w:pPr>
        <w:pStyle w:val="ListeParagraf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 w:val="0"/>
        <w:outlineLvl w:val="1"/>
        <w:rPr>
          <w:rFonts w:eastAsia="Times New Roman" w:cs="Arial"/>
          <w:b/>
          <w:vanish/>
          <w:color w:val="2F5496" w:themeColor="accent1" w:themeShade="BF"/>
          <w:sz w:val="26"/>
          <w:szCs w:val="26"/>
        </w:rPr>
      </w:pPr>
      <w:bookmarkStart w:id="11" w:name="_Toc195079865"/>
      <w:bookmarkStart w:id="12" w:name="_Toc195079887"/>
      <w:bookmarkStart w:id="13" w:name="_Toc195600901"/>
      <w:bookmarkStart w:id="14" w:name="_Toc195786507"/>
      <w:bookmarkStart w:id="15" w:name="_Toc195787201"/>
      <w:bookmarkStart w:id="16" w:name="_Toc228371734"/>
      <w:bookmarkStart w:id="17" w:name="_Toc228441908"/>
      <w:bookmarkEnd w:id="11"/>
      <w:bookmarkEnd w:id="12"/>
      <w:bookmarkEnd w:id="13"/>
      <w:bookmarkEnd w:id="14"/>
      <w:bookmarkEnd w:id="15"/>
      <w:bookmarkEnd w:id="16"/>
      <w:bookmarkEnd w:id="17"/>
    </w:p>
    <w:p w14:paraId="43D3A649" w14:textId="77777777" w:rsidR="00015CE6" w:rsidRPr="00015CE6" w:rsidRDefault="00015CE6" w:rsidP="00015CE6">
      <w:pPr>
        <w:pStyle w:val="ListeParagraf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 w:val="0"/>
        <w:outlineLvl w:val="1"/>
        <w:rPr>
          <w:rFonts w:eastAsia="Times New Roman" w:cs="Arial"/>
          <w:b/>
          <w:vanish/>
          <w:color w:val="2F5496" w:themeColor="accent1" w:themeShade="BF"/>
          <w:sz w:val="26"/>
          <w:szCs w:val="26"/>
        </w:rPr>
      </w:pPr>
      <w:bookmarkStart w:id="18" w:name="_Toc195079866"/>
      <w:bookmarkStart w:id="19" w:name="_Toc195079888"/>
      <w:bookmarkStart w:id="20" w:name="_Toc195600902"/>
      <w:bookmarkStart w:id="21" w:name="_Toc195786508"/>
      <w:bookmarkStart w:id="22" w:name="_Toc195787202"/>
      <w:bookmarkStart w:id="23" w:name="_Toc228371735"/>
      <w:bookmarkStart w:id="24" w:name="_Toc228441909"/>
      <w:bookmarkEnd w:id="18"/>
      <w:bookmarkEnd w:id="19"/>
      <w:bookmarkEnd w:id="20"/>
      <w:bookmarkEnd w:id="21"/>
      <w:bookmarkEnd w:id="22"/>
      <w:bookmarkEnd w:id="23"/>
      <w:bookmarkEnd w:id="24"/>
    </w:p>
    <w:p w14:paraId="579311CD" w14:textId="77777777" w:rsidR="00015CE6" w:rsidRPr="00015CE6" w:rsidRDefault="00015CE6" w:rsidP="00015CE6">
      <w:pPr>
        <w:pStyle w:val="ListeParagraf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 w:val="0"/>
        <w:outlineLvl w:val="1"/>
        <w:rPr>
          <w:rFonts w:eastAsia="Times New Roman" w:cs="Arial"/>
          <w:b/>
          <w:vanish/>
          <w:color w:val="2F5496" w:themeColor="accent1" w:themeShade="BF"/>
          <w:sz w:val="26"/>
          <w:szCs w:val="26"/>
        </w:rPr>
      </w:pPr>
      <w:bookmarkStart w:id="25" w:name="_Toc195079867"/>
      <w:bookmarkStart w:id="26" w:name="_Toc195079889"/>
      <w:bookmarkStart w:id="27" w:name="_Toc195600903"/>
      <w:bookmarkStart w:id="28" w:name="_Toc195786509"/>
      <w:bookmarkStart w:id="29" w:name="_Toc195787203"/>
      <w:bookmarkStart w:id="30" w:name="_Toc228371736"/>
      <w:bookmarkStart w:id="31" w:name="_Toc228441910"/>
      <w:bookmarkEnd w:id="25"/>
      <w:bookmarkEnd w:id="26"/>
      <w:bookmarkEnd w:id="27"/>
      <w:bookmarkEnd w:id="28"/>
      <w:bookmarkEnd w:id="29"/>
      <w:bookmarkEnd w:id="30"/>
      <w:bookmarkEnd w:id="31"/>
    </w:p>
    <w:p w14:paraId="7BB91957" w14:textId="2DC2EDFA" w:rsidR="00015CE6" w:rsidRPr="00C630BF" w:rsidRDefault="00C630BF" w:rsidP="00C630BF">
      <w:pPr>
        <w:pStyle w:val="Balk2"/>
        <w:numPr>
          <w:ilvl w:val="0"/>
          <w:numId w:val="0"/>
        </w:numPr>
        <w:spacing w:after="0"/>
        <w:rPr>
          <w:color w:val="002060"/>
          <w:sz w:val="24"/>
          <w:szCs w:val="24"/>
        </w:rPr>
      </w:pPr>
      <w:bookmarkStart w:id="32" w:name="_Toc228441911"/>
      <w:r w:rsidRPr="00B9799F">
        <w:rPr>
          <w:color w:val="002060"/>
          <w:sz w:val="24"/>
          <w:szCs w:val="24"/>
        </w:rPr>
        <w:t xml:space="preserve">3.1. </w:t>
      </w:r>
      <w:r w:rsidR="00015CE6" w:rsidRPr="00B9799F">
        <w:rPr>
          <w:color w:val="002060"/>
          <w:sz w:val="24"/>
          <w:szCs w:val="24"/>
        </w:rPr>
        <w:t>Mekanik Tasarım</w:t>
      </w:r>
      <w:bookmarkEnd w:id="32"/>
      <w:r w:rsidR="00015CE6" w:rsidRPr="00B9799F">
        <w:rPr>
          <w:color w:val="002060"/>
          <w:sz w:val="24"/>
          <w:szCs w:val="24"/>
        </w:rPr>
        <w:t xml:space="preserve"> </w:t>
      </w:r>
    </w:p>
    <w:p w14:paraId="6DEB23FB" w14:textId="71DF9481" w:rsidR="00F4512F" w:rsidRDefault="005D77E5" w:rsidP="003773CB">
      <w:pPr>
        <w:spacing w:after="0"/>
        <w:rPr>
          <w:rFonts w:cs="Arial"/>
          <w:szCs w:val="20"/>
        </w:rPr>
      </w:pPr>
      <w:r>
        <w:rPr>
          <w:rFonts w:cs="Arial"/>
          <w:szCs w:val="20"/>
        </w:rPr>
        <w:t>Mekanik Tasarım ana başlığı altında</w:t>
      </w:r>
      <w:r w:rsidR="00015CE6" w:rsidRPr="00015CE6">
        <w:rPr>
          <w:rFonts w:cs="Arial"/>
          <w:szCs w:val="20"/>
        </w:rPr>
        <w:t xml:space="preserve"> sistemin mekanik tasarım süreçleri adım adım anlatılır. Tasarımlara ait görseller, teknik resimler, prototip fotoğrafları </w:t>
      </w:r>
      <w:r>
        <w:rPr>
          <w:rFonts w:cs="Arial"/>
          <w:szCs w:val="20"/>
        </w:rPr>
        <w:t xml:space="preserve">ise </w:t>
      </w:r>
      <w:r w:rsidR="00E04803">
        <w:rPr>
          <w:rFonts w:cs="Arial"/>
          <w:szCs w:val="20"/>
        </w:rPr>
        <w:t xml:space="preserve">ilgili alt başlıklarda </w:t>
      </w:r>
      <w:r w:rsidR="00015CE6" w:rsidRPr="00015CE6">
        <w:rPr>
          <w:rFonts w:cs="Arial"/>
          <w:szCs w:val="20"/>
        </w:rPr>
        <w:t xml:space="preserve">paylaşılır. Final tasarıma ait detaylar </w:t>
      </w:r>
      <w:r>
        <w:rPr>
          <w:rFonts w:cs="Arial"/>
          <w:szCs w:val="20"/>
        </w:rPr>
        <w:t xml:space="preserve">da alt başlıklarda </w:t>
      </w:r>
      <w:r w:rsidR="00015CE6" w:rsidRPr="00015CE6">
        <w:rPr>
          <w:rFonts w:cs="Arial"/>
          <w:szCs w:val="20"/>
        </w:rPr>
        <w:t xml:space="preserve">verilir. </w:t>
      </w:r>
    </w:p>
    <w:p w14:paraId="11395A86" w14:textId="12F27D3B" w:rsidR="00E04803" w:rsidRPr="00A959BE" w:rsidRDefault="00E04803" w:rsidP="00E04803">
      <w:pPr>
        <w:pStyle w:val="Balk3"/>
        <w:rPr>
          <w:rFonts w:ascii="Arial" w:hAnsi="Arial" w:cs="Arial"/>
          <w:b/>
          <w:color w:val="002060"/>
        </w:rPr>
      </w:pPr>
      <w:bookmarkStart w:id="33" w:name="_Toc228441912"/>
      <w:r w:rsidRPr="00A959BE">
        <w:rPr>
          <w:rFonts w:ascii="Arial" w:hAnsi="Arial" w:cs="Arial"/>
          <w:b/>
          <w:color w:val="002060"/>
        </w:rPr>
        <w:t xml:space="preserve">3.1.1. </w:t>
      </w:r>
      <w:r>
        <w:rPr>
          <w:rFonts w:ascii="Arial" w:hAnsi="Arial" w:cs="Arial"/>
          <w:b/>
          <w:color w:val="002060"/>
        </w:rPr>
        <w:t>Komponent Mühendislik Hesaplamaları</w:t>
      </w:r>
      <w:r w:rsidRPr="00A959BE">
        <w:rPr>
          <w:rFonts w:ascii="Arial" w:hAnsi="Arial" w:cs="Arial"/>
          <w:b/>
          <w:color w:val="002060"/>
        </w:rPr>
        <w:t xml:space="preserve"> (</w:t>
      </w:r>
      <w:r>
        <w:rPr>
          <w:rFonts w:ascii="Arial" w:hAnsi="Arial" w:cs="Arial"/>
          <w:b/>
          <w:color w:val="002060"/>
        </w:rPr>
        <w:t>5</w:t>
      </w:r>
      <w:r w:rsidRPr="0051502A">
        <w:rPr>
          <w:rFonts w:ascii="Arial" w:hAnsi="Arial" w:cs="Arial"/>
          <w:b/>
          <w:color w:val="002060"/>
        </w:rPr>
        <w:t xml:space="preserve"> Puan</w:t>
      </w:r>
      <w:r w:rsidRPr="00A959BE">
        <w:rPr>
          <w:rFonts w:ascii="Arial" w:hAnsi="Arial" w:cs="Arial"/>
          <w:b/>
          <w:color w:val="002060"/>
        </w:rPr>
        <w:t>)</w:t>
      </w:r>
      <w:bookmarkEnd w:id="33"/>
    </w:p>
    <w:p w14:paraId="5FFF79BE" w14:textId="7F97A06F" w:rsidR="00167B11" w:rsidRDefault="00736ED7" w:rsidP="003773CB">
      <w:pPr>
        <w:spacing w:after="0"/>
        <w:rPr>
          <w:rFonts w:cs="Arial"/>
          <w:szCs w:val="20"/>
        </w:rPr>
      </w:pPr>
      <w:r>
        <w:rPr>
          <w:rFonts w:cs="Arial"/>
          <w:szCs w:val="20"/>
        </w:rPr>
        <w:t>İnsansız Kara Aracı üzerinde</w:t>
      </w:r>
      <w:r w:rsidR="00167B11">
        <w:rPr>
          <w:rFonts w:cs="Arial"/>
          <w:szCs w:val="20"/>
        </w:rPr>
        <w:t>ki</w:t>
      </w:r>
      <w:r>
        <w:rPr>
          <w:rFonts w:cs="Arial"/>
          <w:szCs w:val="20"/>
        </w:rPr>
        <w:t xml:space="preserve"> </w:t>
      </w:r>
      <w:r w:rsidR="00167B11" w:rsidRPr="00E04803">
        <w:rPr>
          <w:rFonts w:cs="Arial"/>
          <w:szCs w:val="20"/>
          <w:u w:val="single"/>
        </w:rPr>
        <w:t>hazır temin</w:t>
      </w:r>
      <w:r w:rsidR="00167B11">
        <w:rPr>
          <w:rFonts w:cs="Arial"/>
          <w:szCs w:val="20"/>
        </w:rPr>
        <w:t xml:space="preserve"> edilen mekanik parçalardan kritik 3 tanesinin seçim kriterleri</w:t>
      </w:r>
      <w:r w:rsidR="00E04803">
        <w:rPr>
          <w:rFonts w:cs="Arial"/>
          <w:szCs w:val="20"/>
        </w:rPr>
        <w:t xml:space="preserve"> ya da hesaplamaları</w:t>
      </w:r>
      <w:r w:rsidR="00167B11">
        <w:rPr>
          <w:rFonts w:cs="Arial"/>
          <w:szCs w:val="20"/>
        </w:rPr>
        <w:t xml:space="preserve">, takım tarafından </w:t>
      </w:r>
      <w:r w:rsidR="00167B11" w:rsidRPr="00E04803">
        <w:rPr>
          <w:rFonts w:cs="Arial"/>
          <w:szCs w:val="20"/>
          <w:u w:val="single"/>
        </w:rPr>
        <w:t>tasarlanan</w:t>
      </w:r>
      <w:r w:rsidR="00167B11">
        <w:rPr>
          <w:rFonts w:cs="Arial"/>
          <w:szCs w:val="20"/>
        </w:rPr>
        <w:t xml:space="preserve"> mekanik parçalar</w:t>
      </w:r>
      <w:r w:rsidR="00E04803">
        <w:rPr>
          <w:rFonts w:cs="Arial"/>
          <w:szCs w:val="20"/>
        </w:rPr>
        <w:t>dan</w:t>
      </w:r>
      <w:r w:rsidR="00167B11">
        <w:rPr>
          <w:rFonts w:cs="Arial"/>
          <w:szCs w:val="20"/>
        </w:rPr>
        <w:t xml:space="preserve"> </w:t>
      </w:r>
      <w:r w:rsidR="00E04803">
        <w:rPr>
          <w:rFonts w:cs="Arial"/>
          <w:szCs w:val="20"/>
        </w:rPr>
        <w:t xml:space="preserve">da yine </w:t>
      </w:r>
      <w:r w:rsidR="00167B11">
        <w:rPr>
          <w:rFonts w:cs="Arial"/>
          <w:szCs w:val="20"/>
        </w:rPr>
        <w:t>3 tanesinin mühendislik hesapları bu bölüme dahil edilmelidir.</w:t>
      </w:r>
    </w:p>
    <w:p w14:paraId="44AC7257" w14:textId="5FFCC526" w:rsidR="00015CE6" w:rsidRPr="00A959BE" w:rsidRDefault="00C630BF" w:rsidP="00C630BF">
      <w:pPr>
        <w:pStyle w:val="Balk3"/>
        <w:rPr>
          <w:rFonts w:ascii="Arial" w:hAnsi="Arial" w:cs="Arial"/>
          <w:b/>
          <w:color w:val="002060"/>
        </w:rPr>
      </w:pPr>
      <w:bookmarkStart w:id="34" w:name="_Toc195787205"/>
      <w:bookmarkStart w:id="35" w:name="_Toc228441913"/>
      <w:r w:rsidRPr="00A959BE">
        <w:rPr>
          <w:rFonts w:ascii="Arial" w:hAnsi="Arial" w:cs="Arial"/>
          <w:b/>
          <w:color w:val="002060"/>
        </w:rPr>
        <w:t>3.1.</w:t>
      </w:r>
      <w:r w:rsidR="00E04803">
        <w:rPr>
          <w:rFonts w:ascii="Arial" w:hAnsi="Arial" w:cs="Arial"/>
          <w:b/>
          <w:color w:val="002060"/>
        </w:rPr>
        <w:t>2</w:t>
      </w:r>
      <w:r w:rsidRPr="00A959BE">
        <w:rPr>
          <w:rFonts w:ascii="Arial" w:hAnsi="Arial" w:cs="Arial"/>
          <w:b/>
          <w:color w:val="002060"/>
        </w:rPr>
        <w:t xml:space="preserve">. </w:t>
      </w:r>
      <w:r w:rsidR="00015CE6" w:rsidRPr="00A959BE">
        <w:rPr>
          <w:rFonts w:ascii="Arial" w:hAnsi="Arial" w:cs="Arial"/>
          <w:b/>
          <w:color w:val="002060"/>
        </w:rPr>
        <w:t xml:space="preserve">Malzemeler </w:t>
      </w:r>
      <w:r w:rsidR="001878C3" w:rsidRPr="00A959BE">
        <w:rPr>
          <w:rFonts w:ascii="Arial" w:hAnsi="Arial" w:cs="Arial"/>
          <w:b/>
          <w:color w:val="002060"/>
        </w:rPr>
        <w:t>(</w:t>
      </w:r>
      <w:r w:rsidR="00E04803">
        <w:rPr>
          <w:rFonts w:ascii="Arial" w:hAnsi="Arial" w:cs="Arial"/>
          <w:b/>
          <w:color w:val="002060"/>
        </w:rPr>
        <w:t>2</w:t>
      </w:r>
      <w:r w:rsidR="001878C3" w:rsidRPr="0051502A">
        <w:rPr>
          <w:rFonts w:ascii="Arial" w:hAnsi="Arial" w:cs="Arial"/>
          <w:b/>
          <w:color w:val="002060"/>
        </w:rPr>
        <w:t xml:space="preserve"> Puan</w:t>
      </w:r>
      <w:r w:rsidR="001878C3" w:rsidRPr="00A959BE">
        <w:rPr>
          <w:rFonts w:ascii="Arial" w:hAnsi="Arial" w:cs="Arial"/>
          <w:b/>
          <w:color w:val="002060"/>
        </w:rPr>
        <w:t>)</w:t>
      </w:r>
      <w:bookmarkEnd w:id="34"/>
      <w:bookmarkEnd w:id="35"/>
    </w:p>
    <w:p w14:paraId="16DAA82A" w14:textId="1D38D051" w:rsidR="00015CE6" w:rsidRPr="00015CE6" w:rsidRDefault="00015CE6" w:rsidP="00015CE6">
      <w:pPr>
        <w:rPr>
          <w:rFonts w:cs="Arial"/>
          <w:szCs w:val="20"/>
        </w:rPr>
      </w:pPr>
      <w:r w:rsidRPr="00015CE6">
        <w:rPr>
          <w:rFonts w:cs="Arial"/>
          <w:szCs w:val="20"/>
        </w:rPr>
        <w:t>Sistemin üretiminde kullanılan malzemeler, malzemelerin özellikleri</w:t>
      </w:r>
      <w:r w:rsidR="00F01945">
        <w:rPr>
          <w:rFonts w:cs="Arial"/>
          <w:szCs w:val="20"/>
        </w:rPr>
        <w:t>,</w:t>
      </w:r>
      <w:r w:rsidRPr="00015CE6">
        <w:rPr>
          <w:rFonts w:cs="Arial"/>
          <w:szCs w:val="20"/>
        </w:rPr>
        <w:t xml:space="preserve"> neden seçildiği</w:t>
      </w:r>
      <w:r w:rsidR="00F01945">
        <w:rPr>
          <w:rFonts w:cs="Arial"/>
          <w:szCs w:val="20"/>
        </w:rPr>
        <w:t xml:space="preserve"> ya da </w:t>
      </w:r>
      <w:r w:rsidRPr="00015CE6">
        <w:rPr>
          <w:rFonts w:cs="Arial"/>
          <w:szCs w:val="20"/>
        </w:rPr>
        <w:t>değiştirildiği açıklanır. Hazır alınan</w:t>
      </w:r>
      <w:r w:rsidR="00F01945">
        <w:rPr>
          <w:rFonts w:cs="Arial"/>
          <w:szCs w:val="20"/>
        </w:rPr>
        <w:t>,</w:t>
      </w:r>
      <w:r w:rsidRPr="00015CE6">
        <w:rPr>
          <w:rFonts w:cs="Arial"/>
          <w:szCs w:val="20"/>
        </w:rPr>
        <w:t xml:space="preserve"> geliştirilen</w:t>
      </w:r>
      <w:r w:rsidR="00F01945">
        <w:rPr>
          <w:rFonts w:cs="Arial"/>
          <w:szCs w:val="20"/>
        </w:rPr>
        <w:t xml:space="preserve"> ve </w:t>
      </w:r>
      <w:r w:rsidRPr="00015CE6">
        <w:rPr>
          <w:rFonts w:cs="Arial"/>
          <w:szCs w:val="20"/>
        </w:rPr>
        <w:t>tasarlanan alt bileşenler belirtilir.</w:t>
      </w:r>
    </w:p>
    <w:p w14:paraId="5D720B27" w14:textId="2A76B491" w:rsidR="00015CE6" w:rsidRPr="00C630BF" w:rsidRDefault="00C630BF" w:rsidP="00C630BF">
      <w:pPr>
        <w:pStyle w:val="Balk3"/>
        <w:rPr>
          <w:rFonts w:ascii="Arial" w:hAnsi="Arial" w:cs="Arial"/>
          <w:b/>
          <w:color w:val="002060"/>
        </w:rPr>
      </w:pPr>
      <w:bookmarkStart w:id="36" w:name="_Toc195787206"/>
      <w:bookmarkStart w:id="37" w:name="_Toc228441914"/>
      <w:r w:rsidRPr="00C630BF">
        <w:rPr>
          <w:rFonts w:ascii="Arial" w:hAnsi="Arial" w:cs="Arial"/>
          <w:b/>
          <w:color w:val="002060"/>
        </w:rPr>
        <w:t>3.1.</w:t>
      </w:r>
      <w:r w:rsidR="00E04803">
        <w:rPr>
          <w:rFonts w:ascii="Arial" w:hAnsi="Arial" w:cs="Arial"/>
          <w:b/>
          <w:color w:val="002060"/>
        </w:rPr>
        <w:t>3</w:t>
      </w:r>
      <w:r w:rsidRPr="00C630BF">
        <w:rPr>
          <w:rFonts w:ascii="Arial" w:hAnsi="Arial" w:cs="Arial"/>
          <w:b/>
          <w:color w:val="002060"/>
        </w:rPr>
        <w:t xml:space="preserve">. </w:t>
      </w:r>
      <w:r w:rsidR="00015CE6" w:rsidRPr="00C630BF">
        <w:rPr>
          <w:rFonts w:ascii="Arial" w:hAnsi="Arial" w:cs="Arial"/>
          <w:b/>
          <w:color w:val="002060"/>
        </w:rPr>
        <w:t>Üretim Yöntemleri</w:t>
      </w:r>
      <w:r w:rsidR="001878C3" w:rsidRPr="00C630BF">
        <w:rPr>
          <w:rFonts w:ascii="Arial" w:hAnsi="Arial" w:cs="Arial"/>
          <w:b/>
          <w:color w:val="002060"/>
        </w:rPr>
        <w:t xml:space="preserve"> (</w:t>
      </w:r>
      <w:r w:rsidR="00E5297E" w:rsidRPr="0051502A">
        <w:rPr>
          <w:rFonts w:ascii="Arial" w:hAnsi="Arial" w:cs="Arial"/>
          <w:b/>
          <w:color w:val="002060"/>
        </w:rPr>
        <w:t>4</w:t>
      </w:r>
      <w:r w:rsidR="001878C3" w:rsidRPr="0051502A">
        <w:rPr>
          <w:rFonts w:ascii="Arial" w:hAnsi="Arial" w:cs="Arial"/>
          <w:b/>
          <w:color w:val="002060"/>
        </w:rPr>
        <w:t xml:space="preserve"> Puan</w:t>
      </w:r>
      <w:r w:rsidR="001878C3" w:rsidRPr="00C630BF">
        <w:rPr>
          <w:rFonts w:ascii="Arial" w:hAnsi="Arial" w:cs="Arial"/>
          <w:b/>
          <w:color w:val="002060"/>
        </w:rPr>
        <w:t>)</w:t>
      </w:r>
      <w:bookmarkEnd w:id="36"/>
      <w:bookmarkEnd w:id="37"/>
    </w:p>
    <w:p w14:paraId="7B22C456" w14:textId="06DA2E28" w:rsidR="00015CE6" w:rsidRDefault="00015CE6" w:rsidP="00015CE6">
      <w:pPr>
        <w:rPr>
          <w:rFonts w:cs="Arial"/>
          <w:szCs w:val="20"/>
        </w:rPr>
      </w:pPr>
      <w:r w:rsidRPr="00015CE6">
        <w:rPr>
          <w:rFonts w:cs="Arial"/>
          <w:szCs w:val="20"/>
        </w:rPr>
        <w:t>Sistemin üretiminde kullanılan yöntemler ve bu yöntemlerin neden seçildiği açıklanır.</w:t>
      </w:r>
    </w:p>
    <w:p w14:paraId="7FD30A07" w14:textId="5E0D79A4" w:rsidR="00015CE6" w:rsidRPr="00C630BF" w:rsidRDefault="00C630BF" w:rsidP="00C630BF">
      <w:pPr>
        <w:pStyle w:val="Balk3"/>
        <w:rPr>
          <w:rFonts w:ascii="Arial" w:hAnsi="Arial" w:cs="Arial"/>
          <w:b/>
          <w:color w:val="002060"/>
        </w:rPr>
      </w:pPr>
      <w:bookmarkStart w:id="38" w:name="_Toc195787207"/>
      <w:bookmarkStart w:id="39" w:name="_Toc228441915"/>
      <w:r w:rsidRPr="00C630BF">
        <w:rPr>
          <w:rFonts w:ascii="Arial" w:hAnsi="Arial" w:cs="Arial"/>
          <w:b/>
          <w:color w:val="002060"/>
        </w:rPr>
        <w:t>3.1.</w:t>
      </w:r>
      <w:r w:rsidR="00E04803">
        <w:rPr>
          <w:rFonts w:ascii="Arial" w:hAnsi="Arial" w:cs="Arial"/>
          <w:b/>
          <w:color w:val="002060"/>
        </w:rPr>
        <w:t>4</w:t>
      </w:r>
      <w:r w:rsidRPr="00C630BF">
        <w:rPr>
          <w:rFonts w:ascii="Arial" w:hAnsi="Arial" w:cs="Arial"/>
          <w:b/>
          <w:color w:val="002060"/>
        </w:rPr>
        <w:t xml:space="preserve">. </w:t>
      </w:r>
      <w:r w:rsidR="00015CE6" w:rsidRPr="00C630BF">
        <w:rPr>
          <w:rFonts w:ascii="Arial" w:hAnsi="Arial" w:cs="Arial"/>
          <w:b/>
          <w:color w:val="002060"/>
        </w:rPr>
        <w:t>Fiziksel Özellikler</w:t>
      </w:r>
      <w:r w:rsidR="001878C3" w:rsidRPr="00C630BF">
        <w:rPr>
          <w:rFonts w:ascii="Arial" w:hAnsi="Arial" w:cs="Arial"/>
          <w:b/>
          <w:color w:val="002060"/>
        </w:rPr>
        <w:t xml:space="preserve"> (</w:t>
      </w:r>
      <w:r w:rsidR="00E04803">
        <w:rPr>
          <w:rFonts w:ascii="Arial" w:hAnsi="Arial" w:cs="Arial"/>
          <w:b/>
          <w:color w:val="002060"/>
        </w:rPr>
        <w:t>2</w:t>
      </w:r>
      <w:r w:rsidR="001878C3" w:rsidRPr="00C630BF">
        <w:rPr>
          <w:rFonts w:ascii="Arial" w:hAnsi="Arial" w:cs="Arial"/>
          <w:b/>
          <w:color w:val="002060"/>
        </w:rPr>
        <w:t xml:space="preserve"> Puan)</w:t>
      </w:r>
      <w:bookmarkEnd w:id="38"/>
      <w:bookmarkEnd w:id="39"/>
    </w:p>
    <w:p w14:paraId="5E34B93C" w14:textId="610D9379" w:rsidR="00015CE6" w:rsidRDefault="00015CE6" w:rsidP="00015CE6">
      <w:pPr>
        <w:rPr>
          <w:rFonts w:cs="Arial"/>
          <w:szCs w:val="20"/>
        </w:rPr>
      </w:pPr>
      <w:r w:rsidRPr="00015CE6">
        <w:rPr>
          <w:rFonts w:cs="Arial"/>
          <w:szCs w:val="20"/>
        </w:rPr>
        <w:t>Sistemin boyutları, ağırlığı, hacmi gibi fiziksel özellikleri belirtilir.</w:t>
      </w:r>
    </w:p>
    <w:p w14:paraId="60DF6378" w14:textId="4F535DE4" w:rsidR="0089227D" w:rsidRDefault="00C630BF" w:rsidP="00C630BF">
      <w:pPr>
        <w:pStyle w:val="Balk3"/>
        <w:rPr>
          <w:rFonts w:ascii="Arial" w:hAnsi="Arial" w:cs="Arial"/>
          <w:b/>
          <w:color w:val="002060"/>
        </w:rPr>
      </w:pPr>
      <w:bookmarkStart w:id="40" w:name="_Toc195787208"/>
      <w:bookmarkStart w:id="41" w:name="_Toc228441916"/>
      <w:r>
        <w:rPr>
          <w:rFonts w:ascii="Arial" w:hAnsi="Arial" w:cs="Arial"/>
          <w:b/>
          <w:color w:val="002060"/>
        </w:rPr>
        <w:t>3</w:t>
      </w:r>
      <w:r w:rsidR="0089227D">
        <w:rPr>
          <w:rFonts w:ascii="Arial" w:hAnsi="Arial" w:cs="Arial"/>
          <w:b/>
          <w:color w:val="002060"/>
        </w:rPr>
        <w:t>.1.</w:t>
      </w:r>
      <w:r w:rsidR="00E04803">
        <w:rPr>
          <w:rFonts w:ascii="Arial" w:hAnsi="Arial" w:cs="Arial"/>
          <w:b/>
          <w:color w:val="002060"/>
        </w:rPr>
        <w:t>5</w:t>
      </w:r>
      <w:r w:rsidR="0089227D">
        <w:rPr>
          <w:rFonts w:ascii="Arial" w:hAnsi="Arial" w:cs="Arial"/>
          <w:b/>
          <w:color w:val="002060"/>
        </w:rPr>
        <w:t xml:space="preserve">. </w:t>
      </w:r>
      <w:r w:rsidR="00E04803">
        <w:rPr>
          <w:rFonts w:ascii="Arial" w:hAnsi="Arial" w:cs="Arial"/>
          <w:b/>
          <w:color w:val="002060"/>
        </w:rPr>
        <w:t xml:space="preserve">Platform </w:t>
      </w:r>
      <w:r w:rsidR="0089227D" w:rsidRPr="00C630BF">
        <w:rPr>
          <w:rFonts w:ascii="Arial" w:hAnsi="Arial" w:cs="Arial"/>
          <w:b/>
          <w:color w:val="002060"/>
        </w:rPr>
        <w:t>Mühendislik Hesaplamaları</w:t>
      </w:r>
      <w:r w:rsidR="0089227D">
        <w:rPr>
          <w:rFonts w:ascii="Arial" w:hAnsi="Arial" w:cs="Arial"/>
          <w:b/>
          <w:color w:val="002060"/>
        </w:rPr>
        <w:t xml:space="preserve"> (</w:t>
      </w:r>
      <w:r w:rsidR="00E04803">
        <w:rPr>
          <w:rFonts w:ascii="Arial" w:hAnsi="Arial" w:cs="Arial"/>
          <w:b/>
          <w:color w:val="002060"/>
        </w:rPr>
        <w:t>5</w:t>
      </w:r>
      <w:r w:rsidR="0089227D">
        <w:rPr>
          <w:rFonts w:ascii="Arial" w:hAnsi="Arial" w:cs="Arial"/>
          <w:b/>
          <w:color w:val="002060"/>
        </w:rPr>
        <w:t xml:space="preserve"> Puan)</w:t>
      </w:r>
      <w:bookmarkEnd w:id="40"/>
      <w:bookmarkEnd w:id="41"/>
    </w:p>
    <w:p w14:paraId="65648B74" w14:textId="1CF5C836" w:rsidR="0089227D" w:rsidRPr="0089227D" w:rsidRDefault="00E04803" w:rsidP="0089227D">
      <w:r>
        <w:t>Araç p</w:t>
      </w:r>
      <w:r w:rsidR="0089227D">
        <w:t>latform</w:t>
      </w:r>
      <w:r>
        <w:t>u</w:t>
      </w:r>
      <w:r w:rsidR="0089227D">
        <w:t xml:space="preserve"> tasarım aşamasında, yarışma </w:t>
      </w:r>
      <w:r w:rsidR="0089227D" w:rsidRPr="001B1F23">
        <w:rPr>
          <w:u w:val="single"/>
        </w:rPr>
        <w:t>görev</w:t>
      </w:r>
      <w:r w:rsidR="0089227D">
        <w:t xml:space="preserve"> gereksinimlerini karşılayabilmek (Dik Eğim, Yan Eğim</w:t>
      </w:r>
      <w:r w:rsidR="0051502A">
        <w:t>,</w:t>
      </w:r>
      <w:r w:rsidR="0089227D">
        <w:t xml:space="preserve"> Dik Engel vb.) için yapılmış olan hesaplamalara yer verilir.</w:t>
      </w:r>
    </w:p>
    <w:p w14:paraId="27B31508" w14:textId="244C187D" w:rsidR="00015CE6" w:rsidRPr="00A16A27" w:rsidRDefault="00C630BF" w:rsidP="00A16A27">
      <w:pPr>
        <w:pStyle w:val="Balk3"/>
        <w:rPr>
          <w:rFonts w:ascii="Arial" w:hAnsi="Arial" w:cs="Arial"/>
          <w:b/>
          <w:color w:val="002060"/>
        </w:rPr>
      </w:pPr>
      <w:bookmarkStart w:id="42" w:name="_Toc228441917"/>
      <w:r w:rsidRPr="00A16A27">
        <w:rPr>
          <w:rFonts w:ascii="Arial" w:hAnsi="Arial" w:cs="Arial"/>
          <w:b/>
          <w:color w:val="002060"/>
        </w:rPr>
        <w:t xml:space="preserve">3.2. </w:t>
      </w:r>
      <w:r w:rsidR="00015CE6" w:rsidRPr="00A16A27">
        <w:rPr>
          <w:rFonts w:ascii="Arial" w:hAnsi="Arial" w:cs="Arial"/>
          <w:b/>
          <w:color w:val="002060"/>
        </w:rPr>
        <w:t>Elektronik Tasarım</w:t>
      </w:r>
      <w:r w:rsidR="00CF72D6">
        <w:rPr>
          <w:rFonts w:ascii="Arial" w:hAnsi="Arial" w:cs="Arial"/>
          <w:b/>
          <w:color w:val="002060"/>
        </w:rPr>
        <w:t xml:space="preserve"> </w:t>
      </w:r>
      <w:r w:rsidR="006F7D1C" w:rsidRPr="00A16A27">
        <w:rPr>
          <w:rFonts w:ascii="Arial" w:hAnsi="Arial" w:cs="Arial"/>
          <w:b/>
          <w:color w:val="002060"/>
        </w:rPr>
        <w:t>(</w:t>
      </w:r>
      <w:r w:rsidR="0051502A">
        <w:rPr>
          <w:rFonts w:ascii="Arial" w:hAnsi="Arial" w:cs="Arial"/>
          <w:b/>
          <w:color w:val="002060"/>
        </w:rPr>
        <w:t>18</w:t>
      </w:r>
      <w:r w:rsidR="006F7D1C" w:rsidRPr="00A16A27">
        <w:rPr>
          <w:rFonts w:ascii="Arial" w:hAnsi="Arial" w:cs="Arial"/>
          <w:b/>
          <w:color w:val="002060"/>
        </w:rPr>
        <w:t xml:space="preserve"> Puan)</w:t>
      </w:r>
      <w:bookmarkEnd w:id="42"/>
    </w:p>
    <w:p w14:paraId="0D29239D" w14:textId="660EBE3C" w:rsidR="00015CE6" w:rsidRDefault="00015CE6" w:rsidP="00015CE6">
      <w:pPr>
        <w:rPr>
          <w:rFonts w:cs="Arial"/>
          <w:szCs w:val="20"/>
        </w:rPr>
      </w:pPr>
      <w:r w:rsidRPr="00015CE6">
        <w:rPr>
          <w:rFonts w:cs="Arial"/>
          <w:szCs w:val="20"/>
        </w:rPr>
        <w:t xml:space="preserve">Bu kısımda sistemin elektronik tasarım süreçleri anlatılır. Final tasarımın </w:t>
      </w:r>
      <w:r w:rsidR="00A959BE">
        <w:rPr>
          <w:rFonts w:cs="Arial"/>
          <w:szCs w:val="20"/>
        </w:rPr>
        <w:t xml:space="preserve">nasıl belirlendiği </w:t>
      </w:r>
      <w:r w:rsidRPr="00015CE6">
        <w:rPr>
          <w:rFonts w:cs="Arial"/>
          <w:szCs w:val="20"/>
        </w:rPr>
        <w:t xml:space="preserve">açıklanır. </w:t>
      </w:r>
      <w:r w:rsidR="00A959BE">
        <w:rPr>
          <w:rFonts w:cs="Arial"/>
          <w:szCs w:val="20"/>
        </w:rPr>
        <w:t>Elektronik alt sistemlerin</w:t>
      </w:r>
      <w:r w:rsidRPr="00015CE6">
        <w:rPr>
          <w:rFonts w:cs="Arial"/>
          <w:szCs w:val="20"/>
        </w:rPr>
        <w:t xml:space="preserve"> son tasarımına getirilene kadar yapılmış olan tasarımlara ait görsellere (</w:t>
      </w:r>
      <w:r w:rsidR="00CE53B7">
        <w:rPr>
          <w:rFonts w:cs="Arial"/>
          <w:szCs w:val="20"/>
        </w:rPr>
        <w:t>b</w:t>
      </w:r>
      <w:r w:rsidRPr="00015CE6">
        <w:rPr>
          <w:rFonts w:cs="Arial"/>
          <w:szCs w:val="20"/>
        </w:rPr>
        <w:t xml:space="preserve">lok şema, </w:t>
      </w:r>
      <w:r w:rsidR="00B9799F">
        <w:rPr>
          <w:rFonts w:cs="Arial"/>
          <w:szCs w:val="20"/>
        </w:rPr>
        <w:t>şematikler</w:t>
      </w:r>
      <w:r w:rsidRPr="00015CE6">
        <w:rPr>
          <w:rFonts w:cs="Arial"/>
          <w:szCs w:val="20"/>
        </w:rPr>
        <w:t xml:space="preserve">, prototip fotoğrafları </w:t>
      </w:r>
      <w:r w:rsidR="00C47846">
        <w:rPr>
          <w:rFonts w:cs="Arial"/>
          <w:szCs w:val="20"/>
        </w:rPr>
        <w:t>gibi</w:t>
      </w:r>
      <w:r w:rsidRPr="00015CE6">
        <w:rPr>
          <w:rFonts w:cs="Arial"/>
          <w:szCs w:val="20"/>
        </w:rPr>
        <w:t>) yer verilir. Kullanılan malzemeler (</w:t>
      </w:r>
      <w:r w:rsidR="00CE53B7">
        <w:rPr>
          <w:rFonts w:cs="Arial"/>
          <w:szCs w:val="20"/>
        </w:rPr>
        <w:t>s</w:t>
      </w:r>
      <w:r w:rsidRPr="00015CE6">
        <w:rPr>
          <w:rFonts w:cs="Arial"/>
          <w:szCs w:val="20"/>
        </w:rPr>
        <w:t xml:space="preserve">ensörler, kameralar, kablolar, anakart, motor sürücüler, </w:t>
      </w:r>
      <w:r w:rsidRPr="00015CE6">
        <w:rPr>
          <w:rFonts w:cs="Arial"/>
          <w:szCs w:val="20"/>
        </w:rPr>
        <w:lastRenderedPageBreak/>
        <w:t>güç kartları</w:t>
      </w:r>
      <w:r w:rsidR="00E97D80">
        <w:rPr>
          <w:rFonts w:cs="Arial"/>
          <w:szCs w:val="20"/>
        </w:rPr>
        <w:t>, anahtarlar, modemler, antenler</w:t>
      </w:r>
      <w:r w:rsidRPr="00015CE6">
        <w:rPr>
          <w:rFonts w:cs="Arial"/>
          <w:szCs w:val="20"/>
        </w:rPr>
        <w:t xml:space="preserve"> </w:t>
      </w:r>
      <w:r w:rsidR="00CE53B7">
        <w:rPr>
          <w:rFonts w:cs="Arial"/>
          <w:szCs w:val="20"/>
        </w:rPr>
        <w:t>gibi</w:t>
      </w:r>
      <w:r w:rsidRPr="00015CE6">
        <w:rPr>
          <w:rFonts w:cs="Arial"/>
          <w:szCs w:val="20"/>
        </w:rPr>
        <w:t>) hakkında bilgi verilir</w:t>
      </w:r>
      <w:r w:rsidR="00A959BE">
        <w:rPr>
          <w:rFonts w:cs="Arial"/>
          <w:szCs w:val="20"/>
        </w:rPr>
        <w:t>, nasıl belirlendiği</w:t>
      </w:r>
      <w:r w:rsidRPr="00015CE6">
        <w:rPr>
          <w:rFonts w:cs="Arial"/>
          <w:szCs w:val="20"/>
        </w:rPr>
        <w:t xml:space="preserve"> </w:t>
      </w:r>
      <w:r w:rsidR="00A959BE">
        <w:rPr>
          <w:rFonts w:cs="Arial"/>
          <w:szCs w:val="20"/>
        </w:rPr>
        <w:t>ya da</w:t>
      </w:r>
      <w:r w:rsidRPr="00015CE6">
        <w:rPr>
          <w:rFonts w:cs="Arial"/>
          <w:szCs w:val="20"/>
        </w:rPr>
        <w:t xml:space="preserve"> nasıl tasarlandığı açıklanır. Malzemelerin özellikleri ve neden seçildiği açıklanır. Bu kısımda sadece internetten elde edilmiş bileşen bilgileri değil araca ait </w:t>
      </w:r>
      <w:r w:rsidR="00B9799F">
        <w:rPr>
          <w:rFonts w:cs="Arial"/>
          <w:szCs w:val="20"/>
        </w:rPr>
        <w:t>yapıyı ilgilendiren ayrıntılardan</w:t>
      </w:r>
      <w:r w:rsidRPr="00015CE6">
        <w:rPr>
          <w:rFonts w:cs="Arial"/>
          <w:szCs w:val="20"/>
        </w:rPr>
        <w:t xml:space="preserve"> söz edilmelidir. Her bir bileşenin detayının internetten kopyala-yapıştır olarak sunulmasına gerek yoktur.</w:t>
      </w:r>
      <w:r w:rsidR="00E04803">
        <w:rPr>
          <w:rFonts w:cs="Arial"/>
          <w:szCs w:val="20"/>
        </w:rPr>
        <w:t xml:space="preserve"> </w:t>
      </w:r>
    </w:p>
    <w:p w14:paraId="549F7693" w14:textId="4E61A761" w:rsidR="006F7D1C" w:rsidRPr="00A16A27" w:rsidRDefault="00C630BF" w:rsidP="00A16A27">
      <w:pPr>
        <w:pStyle w:val="Balk3"/>
        <w:rPr>
          <w:rFonts w:ascii="Arial" w:hAnsi="Arial" w:cs="Arial"/>
          <w:b/>
          <w:color w:val="002060"/>
        </w:rPr>
      </w:pPr>
      <w:bookmarkStart w:id="43" w:name="_Toc228441918"/>
      <w:r w:rsidRPr="00A16A27">
        <w:rPr>
          <w:rFonts w:ascii="Arial" w:hAnsi="Arial" w:cs="Arial"/>
          <w:b/>
          <w:color w:val="002060"/>
        </w:rPr>
        <w:t xml:space="preserve">3.3. </w:t>
      </w:r>
      <w:r w:rsidR="006F7D1C" w:rsidRPr="00A16A27">
        <w:rPr>
          <w:rFonts w:ascii="Arial" w:hAnsi="Arial" w:cs="Arial"/>
          <w:b/>
          <w:color w:val="002060"/>
        </w:rPr>
        <w:t xml:space="preserve">Yazılım </w:t>
      </w:r>
      <w:r w:rsidR="00E97D80">
        <w:rPr>
          <w:rFonts w:ascii="Arial" w:hAnsi="Arial" w:cs="Arial"/>
          <w:b/>
          <w:color w:val="002060"/>
        </w:rPr>
        <w:t>Geliştirme, A</w:t>
      </w:r>
      <w:r w:rsidR="00C47846" w:rsidRPr="00A16A27">
        <w:rPr>
          <w:rFonts w:ascii="Arial" w:hAnsi="Arial" w:cs="Arial"/>
          <w:b/>
          <w:color w:val="002060"/>
        </w:rPr>
        <w:t>lgoritma</w:t>
      </w:r>
      <w:r w:rsidR="006F7D1C" w:rsidRPr="00A16A27">
        <w:rPr>
          <w:rFonts w:ascii="Arial" w:hAnsi="Arial" w:cs="Arial"/>
          <w:b/>
          <w:color w:val="002060"/>
        </w:rPr>
        <w:t xml:space="preserve"> Tasarım</w:t>
      </w:r>
      <w:r w:rsidR="005D77E5">
        <w:rPr>
          <w:rFonts w:ascii="Arial" w:hAnsi="Arial" w:cs="Arial"/>
          <w:b/>
          <w:color w:val="002060"/>
        </w:rPr>
        <w:t>ı</w:t>
      </w:r>
      <w:r w:rsidR="006F7D1C" w:rsidRPr="00A16A27">
        <w:rPr>
          <w:rFonts w:ascii="Arial" w:hAnsi="Arial" w:cs="Arial"/>
          <w:b/>
          <w:color w:val="002060"/>
        </w:rPr>
        <w:t xml:space="preserve"> </w:t>
      </w:r>
      <w:r w:rsidR="00E97D80">
        <w:rPr>
          <w:rFonts w:ascii="Arial" w:hAnsi="Arial" w:cs="Arial"/>
          <w:b/>
          <w:color w:val="002060"/>
        </w:rPr>
        <w:t xml:space="preserve">Ve Haberleşme </w:t>
      </w:r>
      <w:r w:rsidR="006979D9" w:rsidRPr="00A16A27">
        <w:rPr>
          <w:rFonts w:ascii="Arial" w:hAnsi="Arial" w:cs="Arial"/>
          <w:b/>
          <w:color w:val="002060"/>
        </w:rPr>
        <w:t>(</w:t>
      </w:r>
      <w:r w:rsidR="0051502A">
        <w:rPr>
          <w:rFonts w:ascii="Arial" w:hAnsi="Arial" w:cs="Arial"/>
          <w:b/>
          <w:color w:val="002060"/>
        </w:rPr>
        <w:t>18</w:t>
      </w:r>
      <w:r w:rsidR="006979D9" w:rsidRPr="00A16A27">
        <w:rPr>
          <w:rFonts w:ascii="Arial" w:hAnsi="Arial" w:cs="Arial"/>
          <w:b/>
          <w:color w:val="002060"/>
        </w:rPr>
        <w:t xml:space="preserve"> puan)</w:t>
      </w:r>
      <w:bookmarkEnd w:id="43"/>
    </w:p>
    <w:p w14:paraId="44289B9B" w14:textId="0B6C2204" w:rsidR="00C47846" w:rsidRPr="00015CE6" w:rsidRDefault="005D77E5" w:rsidP="00C47846">
      <w:pPr>
        <w:rPr>
          <w:rFonts w:cs="Arial"/>
          <w:szCs w:val="20"/>
        </w:rPr>
      </w:pPr>
      <w:r w:rsidRPr="005D77E5">
        <w:rPr>
          <w:rFonts w:cs="Arial"/>
          <w:i/>
          <w:szCs w:val="20"/>
        </w:rPr>
        <w:t>Yazılım Geliştirme, Algoritma Tasarımı Ve Haberleşme</w:t>
      </w:r>
      <w:r>
        <w:rPr>
          <w:rFonts w:cs="Arial"/>
          <w:szCs w:val="20"/>
        </w:rPr>
        <w:t xml:space="preserve"> bölümünde</w:t>
      </w:r>
      <w:r w:rsidR="00C47846" w:rsidRPr="00015CE6">
        <w:rPr>
          <w:rFonts w:cs="Arial"/>
          <w:szCs w:val="20"/>
        </w:rPr>
        <w:t xml:space="preserve"> kısımda sistemin kullanıcı arayüz yazılımları, algoritmaların uygulama yöntemleri, atış kontrol yazılımı (hedef tespit, hedefe yönlenme, </w:t>
      </w:r>
      <w:r w:rsidR="00C47846">
        <w:rPr>
          <w:rFonts w:cs="Arial"/>
          <w:szCs w:val="20"/>
        </w:rPr>
        <w:t>lazer işaretleme</w:t>
      </w:r>
      <w:r w:rsidR="00C47846" w:rsidRPr="00015CE6">
        <w:rPr>
          <w:rFonts w:cs="Arial"/>
          <w:szCs w:val="20"/>
        </w:rPr>
        <w:t xml:space="preserve">) süreçleri anlatılır. Tüm bu yazılımların hangi programlama dillerinde programlanacağı ve </w:t>
      </w:r>
      <w:r w:rsidR="00B9799F">
        <w:rPr>
          <w:rFonts w:cs="Arial"/>
          <w:szCs w:val="20"/>
        </w:rPr>
        <w:t>programlama araçlarının</w:t>
      </w:r>
      <w:r w:rsidR="00C47846" w:rsidRPr="00015CE6">
        <w:rPr>
          <w:rFonts w:cs="Arial"/>
          <w:szCs w:val="20"/>
        </w:rPr>
        <w:t xml:space="preserve"> seçilme nedenleri belirtilir.</w:t>
      </w:r>
    </w:p>
    <w:p w14:paraId="7B27225B" w14:textId="708670A1" w:rsidR="00793A91" w:rsidRDefault="00C32EB7">
      <w:r>
        <w:t>Otonomi algoritmalarının akış mimarisi verilmelidir. Akış Mimarisi algoritmalar arası bağlantı şemasını</w:t>
      </w:r>
      <w:r w:rsidR="006544CB">
        <w:t xml:space="preserve"> ve algoritmalar arası mesaj tip</w:t>
      </w:r>
      <w:r w:rsidR="00B9799F">
        <w:t>leri</w:t>
      </w:r>
      <w:r>
        <w:t xml:space="preserve"> içermelidir</w:t>
      </w:r>
      <w:r w:rsidR="00740788">
        <w:t>.</w:t>
      </w:r>
      <w:r w:rsidR="006544CB">
        <w:t xml:space="preserve"> </w:t>
      </w:r>
      <w:r w:rsidR="00793A91">
        <w:t xml:space="preserve">Yarışma </w:t>
      </w:r>
      <w:proofErr w:type="spellStart"/>
      <w:r w:rsidR="00793A91">
        <w:t>Parkuru’nun</w:t>
      </w:r>
      <w:proofErr w:type="spellEnd"/>
      <w:r w:rsidR="00793A91">
        <w:t xml:space="preserve"> her bir adımı için otonomi algoritmasında</w:t>
      </w:r>
      <w:r>
        <w:t xml:space="preserve"> üretilen çözüm</w:t>
      </w:r>
      <w:r w:rsidR="008A0380">
        <w:t xml:space="preserve"> açıklanmalı</w:t>
      </w:r>
      <w:r>
        <w:t xml:space="preserve"> ve ilgili sensörler </w:t>
      </w:r>
      <w:r w:rsidR="008A0380">
        <w:t>belirtilmelidir</w:t>
      </w:r>
      <w:r>
        <w:t xml:space="preserve">. </w:t>
      </w:r>
      <w:r w:rsidR="00793A91">
        <w:t>Parkur belirtme tabelalarının algılan</w:t>
      </w:r>
      <w:r>
        <w:t>ma yöntemi</w:t>
      </w:r>
      <w:r w:rsidR="00793A91">
        <w:t xml:space="preserve">, Dik Engel, Taşlı Çakıllı Yol, Yan Eğim, Hızlanma, Sudan Geçiş kısımlarında </w:t>
      </w:r>
      <w:r>
        <w:t>alınan</w:t>
      </w:r>
      <w:r w:rsidR="00793A91">
        <w:t xml:space="preserve"> aksiyonlar</w:t>
      </w:r>
      <w:r>
        <w:t xml:space="preserve">, </w:t>
      </w:r>
      <w:r w:rsidR="00793A91">
        <w:t xml:space="preserve">trafik konilerinin arasından </w:t>
      </w:r>
      <w:r>
        <w:t xml:space="preserve">geçiş için kullanılan </w:t>
      </w:r>
      <w:r w:rsidR="00793A91">
        <w:t xml:space="preserve">planlama algoritması, Engebeli Arazi ve Dik Eğim kısmında </w:t>
      </w:r>
      <w:r>
        <w:t xml:space="preserve">kullanılan ek </w:t>
      </w:r>
      <w:r w:rsidR="00793A91">
        <w:t>algoritmala</w:t>
      </w:r>
      <w:r>
        <w:t>r</w:t>
      </w:r>
      <w:r w:rsidR="00793A91">
        <w:t xml:space="preserve"> açıklanmalıdır. </w:t>
      </w:r>
      <w:r w:rsidR="0094500C">
        <w:t>L</w:t>
      </w:r>
      <w:r w:rsidR="002507F8">
        <w:t>iteratürde</w:t>
      </w:r>
      <w:r w:rsidR="0094500C">
        <w:t>n bulunan</w:t>
      </w:r>
      <w:r w:rsidR="002507F8">
        <w:t xml:space="preserve"> algoritmalar </w:t>
      </w:r>
      <w:r w:rsidR="0094500C">
        <w:t xml:space="preserve">kullanılmış </w:t>
      </w:r>
      <w:r w:rsidR="002507F8">
        <w:t>ise bu algoritmaların</w:t>
      </w:r>
      <w:r w:rsidR="0094500C">
        <w:t xml:space="preserve"> isimleri ve</w:t>
      </w:r>
      <w:r w:rsidR="002507F8">
        <w:t xml:space="preserve"> çalış</w:t>
      </w:r>
      <w:r w:rsidR="00C42A42">
        <w:t>ma yöntemi</w:t>
      </w:r>
      <w:r w:rsidR="002507F8">
        <w:t xml:space="preserve">, </w:t>
      </w:r>
      <w:r>
        <w:t xml:space="preserve">kullandığı </w:t>
      </w:r>
      <w:r w:rsidR="0094500C">
        <w:t>sensör</w:t>
      </w:r>
      <w:r w:rsidR="00D22ADF">
        <w:t xml:space="preserve">ler </w:t>
      </w:r>
      <w:r w:rsidR="0094500C">
        <w:t>detaylandırılmalıdır</w:t>
      </w:r>
      <w:r>
        <w:t xml:space="preserve">. </w:t>
      </w:r>
    </w:p>
    <w:p w14:paraId="709BD017" w14:textId="78EE5188" w:rsidR="00E97D80" w:rsidRDefault="00E97D80">
      <w:r>
        <w:t xml:space="preserve">Araç ve kullanıcı konsolu arasındaki haberleşme yazılımları mimarisi, haberleşme çözümleri ve mesaj arayüzlerinin bu bölümde yukarıdakilere ek olarak aktarılması gerekmektedir. </w:t>
      </w:r>
    </w:p>
    <w:p w14:paraId="331364B5" w14:textId="2823451B" w:rsidR="00015CE6" w:rsidRPr="00C630BF" w:rsidRDefault="00015CE6" w:rsidP="003773CB">
      <w:pPr>
        <w:pStyle w:val="Balk1"/>
        <w:spacing w:after="0"/>
        <w:rPr>
          <w:rFonts w:ascii="Arial" w:hAnsi="Arial"/>
          <w:b/>
          <w:color w:val="002060"/>
        </w:rPr>
      </w:pPr>
      <w:bookmarkStart w:id="44" w:name="_Toc228441919"/>
      <w:r w:rsidRPr="00C630BF">
        <w:rPr>
          <w:rFonts w:ascii="Arial" w:hAnsi="Arial"/>
          <w:b/>
          <w:color w:val="002060"/>
        </w:rPr>
        <w:t>T</w:t>
      </w:r>
      <w:r w:rsidR="003666B3" w:rsidRPr="00C630BF">
        <w:rPr>
          <w:rFonts w:ascii="Arial" w:hAnsi="Arial"/>
          <w:b/>
          <w:color w:val="002060"/>
        </w:rPr>
        <w:t>est</w:t>
      </w:r>
      <w:r w:rsidRPr="00C630BF">
        <w:rPr>
          <w:rFonts w:ascii="Arial" w:hAnsi="Arial"/>
          <w:b/>
          <w:color w:val="002060"/>
        </w:rPr>
        <w:t xml:space="preserve"> (10 Puan)</w:t>
      </w:r>
      <w:bookmarkEnd w:id="44"/>
    </w:p>
    <w:p w14:paraId="7A0E67AD" w14:textId="1604C13B" w:rsidR="00E97D80" w:rsidRDefault="008E77E7" w:rsidP="003773CB">
      <w:pPr>
        <w:spacing w:after="0"/>
        <w:rPr>
          <w:rFonts w:cs="Arial"/>
          <w:szCs w:val="20"/>
        </w:rPr>
      </w:pPr>
      <w:r w:rsidRPr="008E6CBD">
        <w:rPr>
          <w:rFonts w:cs="Arial"/>
          <w:i/>
          <w:szCs w:val="20"/>
        </w:rPr>
        <w:t>Test</w:t>
      </w:r>
      <w:r>
        <w:rPr>
          <w:rFonts w:cs="Arial"/>
          <w:szCs w:val="20"/>
        </w:rPr>
        <w:t xml:space="preserve"> bölümünde</w:t>
      </w:r>
      <w:r w:rsidR="00E97D80">
        <w:rPr>
          <w:rFonts w:cs="Arial"/>
          <w:szCs w:val="20"/>
        </w:rPr>
        <w:t xml:space="preserve"> birim seviyesi, entegrasyon seviyesi ve sistem seviyesi olmak üzere </w:t>
      </w:r>
      <w:r>
        <w:rPr>
          <w:rFonts w:cs="Arial"/>
          <w:szCs w:val="20"/>
        </w:rPr>
        <w:t>test planlarının sunulması beklenmektedir. Test planları uygulanacak test adımlarını, test takvimini ve kullanılacak test ekipmanları bilgilerini içermelidir.</w:t>
      </w:r>
    </w:p>
    <w:p w14:paraId="6244D92E" w14:textId="15A5F695" w:rsidR="00CF72D6" w:rsidRDefault="008E77E7" w:rsidP="003773CB">
      <w:pPr>
        <w:spacing w:after="0"/>
        <w:rPr>
          <w:rFonts w:cs="Arial"/>
          <w:szCs w:val="20"/>
        </w:rPr>
      </w:pPr>
      <w:r>
        <w:rPr>
          <w:rFonts w:cs="Arial"/>
          <w:szCs w:val="20"/>
        </w:rPr>
        <w:t xml:space="preserve">Test planlarına ek olarak KTR aşamasına kadar takımların yapmış oldukları testlerin sonuçları, görselleri, kanıtları bu bölümde sunulacaktır. </w:t>
      </w:r>
    </w:p>
    <w:p w14:paraId="1AF17B30" w14:textId="77777777" w:rsidR="008E77E7" w:rsidRDefault="008E77E7" w:rsidP="003773CB">
      <w:pPr>
        <w:spacing w:after="0"/>
        <w:rPr>
          <w:rFonts w:cs="Arial"/>
          <w:szCs w:val="20"/>
        </w:rPr>
      </w:pPr>
    </w:p>
    <w:p w14:paraId="6F9B2727" w14:textId="32868E62" w:rsidR="00015CE6" w:rsidRPr="00C630BF" w:rsidRDefault="00015CE6" w:rsidP="003773CB">
      <w:pPr>
        <w:pStyle w:val="Balk1"/>
        <w:spacing w:after="0"/>
        <w:rPr>
          <w:rFonts w:ascii="Arial" w:hAnsi="Arial"/>
          <w:b/>
          <w:color w:val="002060"/>
        </w:rPr>
      </w:pPr>
      <w:bookmarkStart w:id="45" w:name="_Toc228441920"/>
      <w:r w:rsidRPr="00C630BF">
        <w:rPr>
          <w:rFonts w:ascii="Arial" w:hAnsi="Arial"/>
          <w:b/>
          <w:color w:val="002060"/>
        </w:rPr>
        <w:t>G</w:t>
      </w:r>
      <w:r w:rsidR="003666B3" w:rsidRPr="00C630BF">
        <w:rPr>
          <w:rFonts w:ascii="Arial" w:hAnsi="Arial"/>
          <w:b/>
          <w:color w:val="002060"/>
        </w:rPr>
        <w:t>üvenlik</w:t>
      </w:r>
      <w:r w:rsidRPr="00C630BF">
        <w:rPr>
          <w:rFonts w:ascii="Arial" w:hAnsi="Arial"/>
          <w:b/>
          <w:color w:val="002060"/>
        </w:rPr>
        <w:t xml:space="preserve"> </w:t>
      </w:r>
      <w:r w:rsidR="002F6297">
        <w:rPr>
          <w:rFonts w:ascii="Arial" w:hAnsi="Arial"/>
          <w:b/>
          <w:color w:val="002060"/>
        </w:rPr>
        <w:t xml:space="preserve">Ve Emniyet </w:t>
      </w:r>
      <w:r w:rsidRPr="00C630BF">
        <w:rPr>
          <w:rFonts w:ascii="Arial" w:hAnsi="Arial"/>
          <w:b/>
          <w:color w:val="002060"/>
        </w:rPr>
        <w:t>(</w:t>
      </w:r>
      <w:r w:rsidR="005D0E7C" w:rsidRPr="00C630BF">
        <w:rPr>
          <w:rFonts w:ascii="Arial" w:hAnsi="Arial"/>
          <w:b/>
          <w:color w:val="002060"/>
        </w:rPr>
        <w:t>10</w:t>
      </w:r>
      <w:r w:rsidRPr="00C630BF">
        <w:rPr>
          <w:rFonts w:ascii="Arial" w:hAnsi="Arial"/>
          <w:b/>
          <w:color w:val="002060"/>
        </w:rPr>
        <w:t xml:space="preserve"> Puan)</w:t>
      </w:r>
      <w:bookmarkEnd w:id="45"/>
    </w:p>
    <w:p w14:paraId="2E3A0625" w14:textId="48B863AF" w:rsidR="00015CE6" w:rsidRDefault="0024451F" w:rsidP="003773CB">
      <w:pPr>
        <w:spacing w:after="0"/>
        <w:rPr>
          <w:rFonts w:cs="Arial"/>
          <w:szCs w:val="20"/>
        </w:rPr>
      </w:pPr>
      <w:r w:rsidRPr="008E6CBD">
        <w:rPr>
          <w:rFonts w:cs="Arial"/>
          <w:i/>
          <w:szCs w:val="20"/>
        </w:rPr>
        <w:t>Güvenlik Ve Emniyet</w:t>
      </w:r>
      <w:r>
        <w:rPr>
          <w:rFonts w:cs="Arial"/>
          <w:szCs w:val="20"/>
        </w:rPr>
        <w:t xml:space="preserve"> bölümünde</w:t>
      </w:r>
      <w:r w:rsidR="00015CE6" w:rsidRPr="00015CE6">
        <w:rPr>
          <w:rFonts w:cs="Arial"/>
          <w:szCs w:val="20"/>
        </w:rPr>
        <w:t xml:space="preserve"> yarışma şartnamesinde belirtilen </w:t>
      </w:r>
      <w:r>
        <w:rPr>
          <w:rFonts w:cs="Arial"/>
          <w:szCs w:val="20"/>
        </w:rPr>
        <w:t xml:space="preserve">araç, canlı ve </w:t>
      </w:r>
      <w:r w:rsidR="006F7194">
        <w:rPr>
          <w:rFonts w:cs="Arial"/>
          <w:szCs w:val="20"/>
        </w:rPr>
        <w:t xml:space="preserve">çevre </w:t>
      </w:r>
      <w:r w:rsidR="00015CE6" w:rsidRPr="00015CE6">
        <w:rPr>
          <w:rFonts w:cs="Arial"/>
          <w:szCs w:val="20"/>
        </w:rPr>
        <w:t>güvenli</w:t>
      </w:r>
      <w:r>
        <w:rPr>
          <w:rFonts w:cs="Arial"/>
          <w:szCs w:val="20"/>
        </w:rPr>
        <w:t>ğinin</w:t>
      </w:r>
      <w:r w:rsidR="00015CE6" w:rsidRPr="00015CE6">
        <w:rPr>
          <w:rFonts w:cs="Arial"/>
          <w:szCs w:val="20"/>
        </w:rPr>
        <w:t xml:space="preserve"> </w:t>
      </w:r>
      <w:r w:rsidR="006F7194">
        <w:rPr>
          <w:rFonts w:cs="Arial"/>
          <w:szCs w:val="20"/>
        </w:rPr>
        <w:t xml:space="preserve">ve emniyetinin </w:t>
      </w:r>
      <w:r w:rsidR="00015CE6" w:rsidRPr="00015CE6">
        <w:rPr>
          <w:rFonts w:cs="Arial"/>
          <w:szCs w:val="20"/>
        </w:rPr>
        <w:t xml:space="preserve">karşılanması için alınan önlemler ve çözüm yöntemleri açıklanır. </w:t>
      </w:r>
      <w:r w:rsidR="00E7512F">
        <w:rPr>
          <w:rFonts w:cs="Arial"/>
          <w:szCs w:val="20"/>
        </w:rPr>
        <w:t>Batarya Yönetim Sistemi, aşırı akım ve sigorta korumaları, haberleşmenin etkin olma</w:t>
      </w:r>
      <w:r w:rsidR="008E77E7">
        <w:rPr>
          <w:rFonts w:cs="Arial"/>
          <w:szCs w:val="20"/>
        </w:rPr>
        <w:t>ma</w:t>
      </w:r>
      <w:r w:rsidR="00E7512F">
        <w:rPr>
          <w:rFonts w:cs="Arial"/>
          <w:szCs w:val="20"/>
        </w:rPr>
        <w:t xml:space="preserve"> durumu, acil durdurma buton</w:t>
      </w:r>
      <w:r w:rsidR="008E77E7">
        <w:rPr>
          <w:rFonts w:cs="Arial"/>
          <w:szCs w:val="20"/>
        </w:rPr>
        <w:t>larının yerleşimi ve</w:t>
      </w:r>
      <w:r w:rsidR="00E7512F">
        <w:rPr>
          <w:rFonts w:cs="Arial"/>
          <w:szCs w:val="20"/>
        </w:rPr>
        <w:t xml:space="preserve"> </w:t>
      </w:r>
      <w:r w:rsidR="008E77E7">
        <w:rPr>
          <w:rFonts w:cs="Arial"/>
          <w:szCs w:val="20"/>
        </w:rPr>
        <w:t xml:space="preserve">butonların </w:t>
      </w:r>
      <w:r w:rsidR="00E7512F">
        <w:rPr>
          <w:rFonts w:cs="Arial"/>
          <w:szCs w:val="20"/>
        </w:rPr>
        <w:t xml:space="preserve">etkin olma durumu, emniyet işlevlerini denetleyen donanım ile araç donanımlarının ayrıklığı, </w:t>
      </w:r>
      <w:r w:rsidR="008E77E7">
        <w:rPr>
          <w:rFonts w:cs="Arial"/>
          <w:szCs w:val="20"/>
        </w:rPr>
        <w:t>kabloların yalıtılması gibi hususlarda</w:t>
      </w:r>
      <w:r w:rsidR="002F6297">
        <w:rPr>
          <w:rFonts w:cs="Arial"/>
          <w:szCs w:val="20"/>
        </w:rPr>
        <w:t xml:space="preserve"> </w:t>
      </w:r>
      <w:r w:rsidR="008E77E7">
        <w:rPr>
          <w:rFonts w:cs="Arial"/>
          <w:szCs w:val="20"/>
        </w:rPr>
        <w:t>alınan önlemler, s</w:t>
      </w:r>
      <w:r w:rsidR="00015CE6" w:rsidRPr="00015CE6">
        <w:rPr>
          <w:rFonts w:cs="Arial"/>
          <w:szCs w:val="20"/>
        </w:rPr>
        <w:t xml:space="preserve">eçilen </w:t>
      </w:r>
      <w:r w:rsidR="008E77E7">
        <w:rPr>
          <w:rFonts w:cs="Arial"/>
          <w:szCs w:val="20"/>
        </w:rPr>
        <w:t>bileşenler</w:t>
      </w:r>
      <w:r w:rsidR="00015CE6" w:rsidRPr="00015CE6">
        <w:rPr>
          <w:rFonts w:cs="Arial"/>
          <w:szCs w:val="20"/>
        </w:rPr>
        <w:t>, kullanılan donanım</w:t>
      </w:r>
      <w:r w:rsidR="008E77E7">
        <w:rPr>
          <w:rFonts w:cs="Arial"/>
          <w:szCs w:val="20"/>
        </w:rPr>
        <w:t>lar</w:t>
      </w:r>
      <w:r w:rsidR="00015CE6" w:rsidRPr="00015CE6">
        <w:rPr>
          <w:rFonts w:cs="Arial"/>
          <w:szCs w:val="20"/>
        </w:rPr>
        <w:t xml:space="preserve">, </w:t>
      </w:r>
      <w:r w:rsidR="008E77E7">
        <w:rPr>
          <w:rFonts w:cs="Arial"/>
          <w:szCs w:val="20"/>
        </w:rPr>
        <w:t xml:space="preserve">geliştirilen </w:t>
      </w:r>
      <w:r w:rsidR="00015CE6" w:rsidRPr="00015CE6">
        <w:rPr>
          <w:rFonts w:cs="Arial"/>
          <w:szCs w:val="20"/>
        </w:rPr>
        <w:t>yazılım</w:t>
      </w:r>
      <w:r w:rsidR="008E77E7">
        <w:rPr>
          <w:rFonts w:cs="Arial"/>
          <w:szCs w:val="20"/>
        </w:rPr>
        <w:t>lar bu bölümde belirtilir</w:t>
      </w:r>
      <w:r w:rsidR="00015CE6" w:rsidRPr="00015CE6">
        <w:rPr>
          <w:rFonts w:cs="Arial"/>
          <w:szCs w:val="20"/>
        </w:rPr>
        <w:t>.</w:t>
      </w:r>
    </w:p>
    <w:p w14:paraId="621D4FDB" w14:textId="77777777" w:rsidR="00986E6C" w:rsidRDefault="00986E6C" w:rsidP="003773CB">
      <w:pPr>
        <w:spacing w:after="0"/>
        <w:rPr>
          <w:rFonts w:cs="Arial"/>
          <w:szCs w:val="20"/>
        </w:rPr>
      </w:pPr>
    </w:p>
    <w:p w14:paraId="5FA1DE45" w14:textId="77777777" w:rsidR="00986E6C" w:rsidRPr="00015CE6" w:rsidRDefault="00986E6C" w:rsidP="003773CB">
      <w:pPr>
        <w:spacing w:after="0"/>
        <w:rPr>
          <w:rFonts w:cs="Arial"/>
          <w:szCs w:val="20"/>
        </w:rPr>
      </w:pPr>
    </w:p>
    <w:p w14:paraId="6EF8B622" w14:textId="77777777" w:rsidR="00CF72D6" w:rsidRPr="00015CE6" w:rsidRDefault="00CF72D6" w:rsidP="003773CB">
      <w:pPr>
        <w:spacing w:after="0"/>
        <w:rPr>
          <w:rFonts w:cs="Arial"/>
          <w:szCs w:val="20"/>
        </w:rPr>
      </w:pPr>
    </w:p>
    <w:p w14:paraId="44ECA36B" w14:textId="662DF02A" w:rsidR="00015CE6" w:rsidRPr="00824F93" w:rsidRDefault="005D0E7C" w:rsidP="003773CB">
      <w:pPr>
        <w:pStyle w:val="Balk1"/>
        <w:spacing w:after="0"/>
        <w:rPr>
          <w:rFonts w:ascii="Arial" w:hAnsi="Arial"/>
          <w:b/>
          <w:color w:val="002060"/>
        </w:rPr>
      </w:pPr>
      <w:bookmarkStart w:id="46" w:name="_Toc228441921"/>
      <w:r w:rsidRPr="00824F93">
        <w:rPr>
          <w:rFonts w:ascii="Arial" w:hAnsi="Arial"/>
          <w:b/>
          <w:color w:val="002060"/>
        </w:rPr>
        <w:lastRenderedPageBreak/>
        <w:t>Ö</w:t>
      </w:r>
      <w:r w:rsidR="003666B3" w:rsidRPr="00824F93">
        <w:rPr>
          <w:rFonts w:ascii="Arial" w:hAnsi="Arial"/>
          <w:b/>
          <w:color w:val="002060"/>
        </w:rPr>
        <w:t>ğrenilmiş</w:t>
      </w:r>
      <w:r w:rsidRPr="00824F93">
        <w:rPr>
          <w:rFonts w:ascii="Arial" w:hAnsi="Arial"/>
          <w:b/>
          <w:color w:val="002060"/>
        </w:rPr>
        <w:t xml:space="preserve"> D</w:t>
      </w:r>
      <w:r w:rsidR="003666B3" w:rsidRPr="00824F93">
        <w:rPr>
          <w:rFonts w:ascii="Arial" w:hAnsi="Arial"/>
          <w:b/>
          <w:color w:val="002060"/>
        </w:rPr>
        <w:t>ersler</w:t>
      </w:r>
      <w:r w:rsidRPr="00824F93">
        <w:rPr>
          <w:rFonts w:ascii="Arial" w:hAnsi="Arial"/>
          <w:b/>
          <w:color w:val="002060"/>
        </w:rPr>
        <w:t xml:space="preserve"> </w:t>
      </w:r>
      <w:r w:rsidR="00015CE6" w:rsidRPr="00824F93">
        <w:rPr>
          <w:rFonts w:ascii="Arial" w:hAnsi="Arial"/>
          <w:b/>
          <w:color w:val="002060"/>
        </w:rPr>
        <w:t>(5 Puan)</w:t>
      </w:r>
      <w:bookmarkEnd w:id="46"/>
    </w:p>
    <w:p w14:paraId="45461BF6" w14:textId="72F6CB0E" w:rsidR="00015CE6" w:rsidRDefault="0024451F" w:rsidP="003773CB">
      <w:pPr>
        <w:spacing w:after="0"/>
        <w:rPr>
          <w:rFonts w:cs="Arial"/>
          <w:szCs w:val="20"/>
        </w:rPr>
      </w:pPr>
      <w:r>
        <w:rPr>
          <w:rFonts w:cs="Arial"/>
          <w:szCs w:val="20"/>
        </w:rPr>
        <w:t>Öğrenilmiş Dersler bölümünde</w:t>
      </w:r>
      <w:r w:rsidR="00015CE6" w:rsidRPr="00824F93">
        <w:rPr>
          <w:rFonts w:cs="Arial"/>
          <w:szCs w:val="20"/>
        </w:rPr>
        <w:t xml:space="preserve"> sistemin tasarım, üretim</w:t>
      </w:r>
      <w:r w:rsidR="005D0E7C" w:rsidRPr="00824F93">
        <w:rPr>
          <w:rFonts w:cs="Arial"/>
          <w:szCs w:val="20"/>
        </w:rPr>
        <w:t>, bütünleştirme</w:t>
      </w:r>
      <w:r w:rsidR="00015CE6" w:rsidRPr="00824F93">
        <w:rPr>
          <w:rFonts w:cs="Arial"/>
          <w:szCs w:val="20"/>
        </w:rPr>
        <w:t xml:space="preserve"> ve test aşamalarında karşılaşılan problemler, yaşanan kazalar, yapılan hatalar ve bunların üstesinden nasıl gelindiği, edinilen tecrübeler hakkında </w:t>
      </w:r>
      <w:r>
        <w:rPr>
          <w:rFonts w:cs="Arial"/>
          <w:szCs w:val="20"/>
        </w:rPr>
        <w:t xml:space="preserve">kısaca </w:t>
      </w:r>
      <w:r w:rsidR="00015CE6" w:rsidRPr="00824F93">
        <w:rPr>
          <w:rFonts w:cs="Arial"/>
          <w:szCs w:val="20"/>
        </w:rPr>
        <w:t>bilgi verilir.</w:t>
      </w:r>
    </w:p>
    <w:p w14:paraId="47925EF7" w14:textId="77777777" w:rsidR="00CF72D6" w:rsidRDefault="00CF72D6" w:rsidP="003773CB">
      <w:pPr>
        <w:spacing w:after="0"/>
        <w:rPr>
          <w:rFonts w:cs="Arial"/>
          <w:szCs w:val="20"/>
        </w:rPr>
      </w:pPr>
    </w:p>
    <w:p w14:paraId="2DAB7FEA" w14:textId="4894F0A5" w:rsidR="00015CE6" w:rsidRPr="003773CB" w:rsidRDefault="00015CE6" w:rsidP="003773CB">
      <w:pPr>
        <w:pStyle w:val="Balk1"/>
        <w:spacing w:after="0"/>
        <w:rPr>
          <w:rFonts w:ascii="Arial" w:hAnsi="Arial"/>
          <w:b/>
          <w:color w:val="002060"/>
        </w:rPr>
      </w:pPr>
      <w:bookmarkStart w:id="47" w:name="_Toc228441922"/>
      <w:r w:rsidRPr="003773CB">
        <w:rPr>
          <w:rFonts w:ascii="Arial" w:hAnsi="Arial"/>
          <w:b/>
          <w:color w:val="002060"/>
        </w:rPr>
        <w:t>Z</w:t>
      </w:r>
      <w:r w:rsidR="003666B3">
        <w:rPr>
          <w:rFonts w:ascii="Arial" w:hAnsi="Arial"/>
          <w:b/>
          <w:color w:val="002060"/>
        </w:rPr>
        <w:t>aman</w:t>
      </w:r>
      <w:r w:rsidRPr="003773CB">
        <w:rPr>
          <w:rFonts w:ascii="Arial" w:hAnsi="Arial"/>
          <w:b/>
          <w:color w:val="002060"/>
        </w:rPr>
        <w:t>, B</w:t>
      </w:r>
      <w:r w:rsidR="003666B3">
        <w:rPr>
          <w:rFonts w:ascii="Arial" w:hAnsi="Arial"/>
          <w:b/>
          <w:color w:val="002060"/>
        </w:rPr>
        <w:t>ütçe</w:t>
      </w:r>
      <w:r w:rsidRPr="003773CB">
        <w:rPr>
          <w:rFonts w:ascii="Arial" w:hAnsi="Arial"/>
          <w:b/>
          <w:color w:val="002060"/>
        </w:rPr>
        <w:t xml:space="preserve"> V</w:t>
      </w:r>
      <w:r w:rsidR="003666B3">
        <w:rPr>
          <w:rFonts w:ascii="Arial" w:hAnsi="Arial"/>
          <w:b/>
          <w:color w:val="002060"/>
        </w:rPr>
        <w:t>e</w:t>
      </w:r>
      <w:r w:rsidRPr="003773CB">
        <w:rPr>
          <w:rFonts w:ascii="Arial" w:hAnsi="Arial"/>
          <w:b/>
          <w:color w:val="002060"/>
        </w:rPr>
        <w:t xml:space="preserve"> R</w:t>
      </w:r>
      <w:r w:rsidR="003666B3">
        <w:rPr>
          <w:rFonts w:ascii="Arial" w:hAnsi="Arial"/>
          <w:b/>
          <w:color w:val="002060"/>
        </w:rPr>
        <w:t>isk</w:t>
      </w:r>
      <w:r w:rsidRPr="003773CB">
        <w:rPr>
          <w:rFonts w:ascii="Arial" w:hAnsi="Arial"/>
          <w:b/>
          <w:color w:val="002060"/>
        </w:rPr>
        <w:t xml:space="preserve"> P</w:t>
      </w:r>
      <w:r w:rsidR="003666B3">
        <w:rPr>
          <w:rFonts w:ascii="Arial" w:hAnsi="Arial"/>
          <w:b/>
          <w:color w:val="002060"/>
        </w:rPr>
        <w:t>lanlaması</w:t>
      </w:r>
      <w:r w:rsidR="00C630BF">
        <w:rPr>
          <w:rFonts w:ascii="Arial" w:hAnsi="Arial"/>
          <w:b/>
          <w:color w:val="002060"/>
        </w:rPr>
        <w:t xml:space="preserve"> </w:t>
      </w:r>
      <w:r w:rsidRPr="003773CB">
        <w:rPr>
          <w:rFonts w:ascii="Arial" w:hAnsi="Arial"/>
          <w:b/>
          <w:color w:val="002060"/>
        </w:rPr>
        <w:t>(5 Puan)</w:t>
      </w:r>
      <w:bookmarkEnd w:id="47"/>
    </w:p>
    <w:p w14:paraId="2756FBCA" w14:textId="46C8AE8F" w:rsidR="00015CE6" w:rsidRDefault="00015CE6" w:rsidP="003773CB">
      <w:pPr>
        <w:rPr>
          <w:rFonts w:cs="Arial"/>
          <w:szCs w:val="20"/>
        </w:rPr>
      </w:pPr>
      <w:r w:rsidRPr="00015CE6">
        <w:rPr>
          <w:rFonts w:cs="Arial"/>
          <w:szCs w:val="20"/>
        </w:rPr>
        <w:t xml:space="preserve">Bu kısımda sistemin </w:t>
      </w:r>
      <w:r w:rsidR="00930286">
        <w:rPr>
          <w:rFonts w:cs="Arial"/>
          <w:szCs w:val="20"/>
        </w:rPr>
        <w:t xml:space="preserve">ön tasarım (Teknik Yeterlik Formu ile sunulan taslak, kavramsal tasarım), </w:t>
      </w:r>
      <w:r w:rsidRPr="00015CE6">
        <w:rPr>
          <w:rFonts w:cs="Arial"/>
          <w:szCs w:val="20"/>
        </w:rPr>
        <w:t>kritik tasarım</w:t>
      </w:r>
      <w:r w:rsidR="00930286">
        <w:rPr>
          <w:rFonts w:cs="Arial"/>
          <w:szCs w:val="20"/>
        </w:rPr>
        <w:t xml:space="preserve"> (Kritik Tasarım Raporu ile sunulan, mümkün mertebe nihai ve ayrıntılı sisteme ulaşılması beklenen tasarım)</w:t>
      </w:r>
      <w:r w:rsidRPr="00015CE6">
        <w:rPr>
          <w:rFonts w:cs="Arial"/>
          <w:szCs w:val="20"/>
        </w:rPr>
        <w:t>, üretim</w:t>
      </w:r>
      <w:r w:rsidR="00930286">
        <w:rPr>
          <w:rFonts w:cs="Arial"/>
          <w:szCs w:val="20"/>
        </w:rPr>
        <w:t>, montaj,</w:t>
      </w:r>
      <w:r w:rsidRPr="00015CE6">
        <w:rPr>
          <w:rFonts w:cs="Arial"/>
          <w:szCs w:val="20"/>
        </w:rPr>
        <w:t xml:space="preserve"> test </w:t>
      </w:r>
      <w:r w:rsidR="00930286">
        <w:rPr>
          <w:rFonts w:cs="Arial"/>
          <w:szCs w:val="20"/>
        </w:rPr>
        <w:t>ve final yarışması</w:t>
      </w:r>
      <w:r w:rsidR="0024451F">
        <w:rPr>
          <w:rFonts w:cs="Arial"/>
          <w:szCs w:val="20"/>
        </w:rPr>
        <w:t>na katılım</w:t>
      </w:r>
      <w:r w:rsidR="00930286">
        <w:rPr>
          <w:rFonts w:cs="Arial"/>
          <w:szCs w:val="20"/>
        </w:rPr>
        <w:t xml:space="preserve"> </w:t>
      </w:r>
      <w:r w:rsidR="0024451F">
        <w:rPr>
          <w:rFonts w:cs="Arial"/>
          <w:szCs w:val="20"/>
        </w:rPr>
        <w:t>adımlarını</w:t>
      </w:r>
      <w:r w:rsidRPr="00015CE6">
        <w:rPr>
          <w:rFonts w:cs="Arial"/>
          <w:szCs w:val="20"/>
        </w:rPr>
        <w:t xml:space="preserve"> içeren bir </w:t>
      </w:r>
      <w:r w:rsidR="0024451F" w:rsidRPr="008E6CBD">
        <w:rPr>
          <w:rFonts w:cs="Arial"/>
          <w:szCs w:val="20"/>
          <w:u w:val="single"/>
        </w:rPr>
        <w:t>bütüncül</w:t>
      </w:r>
      <w:r w:rsidR="0024451F">
        <w:rPr>
          <w:rFonts w:cs="Arial"/>
          <w:szCs w:val="20"/>
        </w:rPr>
        <w:t xml:space="preserve"> bir </w:t>
      </w:r>
      <w:r w:rsidRPr="00015CE6">
        <w:rPr>
          <w:rFonts w:cs="Arial"/>
          <w:szCs w:val="20"/>
        </w:rPr>
        <w:t xml:space="preserve">zaman planlaması, </w:t>
      </w:r>
      <w:proofErr w:type="spellStart"/>
      <w:r w:rsidR="0024451F">
        <w:rPr>
          <w:rFonts w:cs="Arial"/>
          <w:szCs w:val="20"/>
        </w:rPr>
        <w:t>KTR’nin</w:t>
      </w:r>
      <w:proofErr w:type="spellEnd"/>
      <w:r w:rsidR="0024451F">
        <w:rPr>
          <w:rFonts w:cs="Arial"/>
          <w:szCs w:val="20"/>
        </w:rPr>
        <w:t xml:space="preserve"> sunulduğu tarih itibarıyla</w:t>
      </w:r>
      <w:r w:rsidRPr="00015CE6">
        <w:rPr>
          <w:rFonts w:cs="Arial"/>
          <w:szCs w:val="20"/>
        </w:rPr>
        <w:t xml:space="preserve"> bütçe planlaması ve risk planlaması </w:t>
      </w:r>
      <w:r w:rsidR="0024451F">
        <w:rPr>
          <w:rFonts w:cs="Arial"/>
          <w:szCs w:val="20"/>
        </w:rPr>
        <w:t xml:space="preserve">(muhtelif risk planı yöntemlerinden uygun </w:t>
      </w:r>
      <w:r w:rsidR="008E6CBD">
        <w:rPr>
          <w:rFonts w:cs="Arial"/>
          <w:szCs w:val="20"/>
        </w:rPr>
        <w:t>görüleni</w:t>
      </w:r>
      <w:r w:rsidR="0024451F">
        <w:rPr>
          <w:rFonts w:cs="Arial"/>
          <w:szCs w:val="20"/>
        </w:rPr>
        <w:t xml:space="preserve"> kullanılabilir) </w:t>
      </w:r>
      <w:r w:rsidRPr="00015CE6">
        <w:rPr>
          <w:rFonts w:cs="Arial"/>
          <w:szCs w:val="20"/>
        </w:rPr>
        <w:t xml:space="preserve">yapılır. </w:t>
      </w:r>
      <w:r w:rsidR="0024451F">
        <w:rPr>
          <w:rFonts w:cs="Arial"/>
          <w:szCs w:val="20"/>
        </w:rPr>
        <w:t>Kısa bir şekilde ö</w:t>
      </w:r>
      <w:r w:rsidRPr="00015CE6">
        <w:rPr>
          <w:rFonts w:cs="Arial"/>
          <w:szCs w:val="20"/>
        </w:rPr>
        <w:t xml:space="preserve">n tasarımda planlanan bütçe ve son bütçe arasında karşılaştırma </w:t>
      </w:r>
      <w:r w:rsidR="008E6CBD">
        <w:rPr>
          <w:rFonts w:cs="Arial"/>
          <w:szCs w:val="20"/>
        </w:rPr>
        <w:t>gerçekleştirilir</w:t>
      </w:r>
      <w:r w:rsidRPr="00015CE6">
        <w:rPr>
          <w:rFonts w:cs="Arial"/>
          <w:szCs w:val="20"/>
        </w:rPr>
        <w:t>.</w:t>
      </w:r>
    </w:p>
    <w:p w14:paraId="18B587F9" w14:textId="72A186EE" w:rsidR="00015CE6" w:rsidRPr="00C630BF" w:rsidRDefault="00015CE6" w:rsidP="003773CB">
      <w:pPr>
        <w:pStyle w:val="Balk1"/>
        <w:spacing w:after="0"/>
        <w:rPr>
          <w:rFonts w:ascii="Arial" w:hAnsi="Arial"/>
          <w:b/>
          <w:color w:val="002060"/>
        </w:rPr>
      </w:pPr>
      <w:bookmarkStart w:id="48" w:name="_Toc228441923"/>
      <w:r w:rsidRPr="00C630BF">
        <w:rPr>
          <w:rFonts w:ascii="Arial" w:hAnsi="Arial"/>
          <w:b/>
          <w:color w:val="002060"/>
        </w:rPr>
        <w:t>K</w:t>
      </w:r>
      <w:r w:rsidR="003666B3" w:rsidRPr="00C630BF">
        <w:rPr>
          <w:rFonts w:ascii="Arial" w:hAnsi="Arial"/>
          <w:b/>
          <w:color w:val="002060"/>
        </w:rPr>
        <w:t>aynakça</w:t>
      </w:r>
      <w:r w:rsidRPr="00C630BF">
        <w:rPr>
          <w:rFonts w:ascii="Arial" w:hAnsi="Arial"/>
          <w:b/>
          <w:color w:val="002060"/>
        </w:rPr>
        <w:t xml:space="preserve"> (5 Puan)</w:t>
      </w:r>
      <w:bookmarkEnd w:id="48"/>
    </w:p>
    <w:p w14:paraId="00477320" w14:textId="7561F7E1" w:rsidR="00015CE6" w:rsidRPr="006160AA" w:rsidRDefault="008E6CBD" w:rsidP="006160AA">
      <w:pPr>
        <w:spacing w:after="0"/>
        <w:rPr>
          <w:rFonts w:cs="Arial"/>
          <w:szCs w:val="20"/>
        </w:rPr>
      </w:pPr>
      <w:r w:rsidRPr="008E6CBD">
        <w:rPr>
          <w:rFonts w:cs="Arial"/>
          <w:i/>
          <w:szCs w:val="20"/>
        </w:rPr>
        <w:t>Kaynakça</w:t>
      </w:r>
      <w:r w:rsidR="00015CE6" w:rsidRPr="00015CE6">
        <w:rPr>
          <w:rFonts w:cs="Arial"/>
          <w:szCs w:val="20"/>
        </w:rPr>
        <w:t xml:space="preserve"> bölümde raporda kullanılan kaynaklar </w:t>
      </w:r>
      <w:r w:rsidR="00C222EF">
        <w:rPr>
          <w:rFonts w:cs="Arial"/>
          <w:szCs w:val="20"/>
        </w:rPr>
        <w:t xml:space="preserve">ve alıntılar </w:t>
      </w:r>
      <w:r w:rsidR="00015CE6" w:rsidRPr="00015CE6">
        <w:rPr>
          <w:rFonts w:cs="Arial"/>
          <w:szCs w:val="20"/>
        </w:rPr>
        <w:t xml:space="preserve">uygun </w:t>
      </w:r>
      <w:r w:rsidR="00C91C08">
        <w:rPr>
          <w:rFonts w:cs="Arial"/>
          <w:szCs w:val="20"/>
        </w:rPr>
        <w:t xml:space="preserve">bilimsel </w:t>
      </w:r>
      <w:r w:rsidR="00015CE6" w:rsidRPr="00015CE6">
        <w:rPr>
          <w:rFonts w:cs="Arial"/>
          <w:szCs w:val="20"/>
        </w:rPr>
        <w:t xml:space="preserve">bir format </w:t>
      </w:r>
      <w:r w:rsidR="00C91C08">
        <w:rPr>
          <w:rFonts w:cs="Arial"/>
          <w:szCs w:val="20"/>
        </w:rPr>
        <w:t xml:space="preserve">(MLA, APA, Chicago ya da benzerleri) </w:t>
      </w:r>
      <w:r w:rsidR="00015CE6" w:rsidRPr="00015CE6">
        <w:rPr>
          <w:rFonts w:cs="Arial"/>
          <w:szCs w:val="20"/>
        </w:rPr>
        <w:t xml:space="preserve">ile yer almalıdır. Rapor içerisinde çeşitli </w:t>
      </w:r>
      <w:r>
        <w:rPr>
          <w:rFonts w:cs="Arial"/>
          <w:szCs w:val="20"/>
        </w:rPr>
        <w:t xml:space="preserve">internet </w:t>
      </w:r>
      <w:r w:rsidR="00015CE6" w:rsidRPr="00015CE6">
        <w:rPr>
          <w:rFonts w:cs="Arial"/>
          <w:szCs w:val="20"/>
        </w:rPr>
        <w:t xml:space="preserve">sitelerden elde edilen, özellikle elektronik bileşenlere ait kaynak bildirimi yapılmalıdır. Kaynakçada verilen tüm referanslar, rapor </w:t>
      </w:r>
      <w:r w:rsidR="00C91C08">
        <w:rPr>
          <w:rFonts w:cs="Arial"/>
          <w:szCs w:val="20"/>
        </w:rPr>
        <w:t>metninde</w:t>
      </w:r>
      <w:r w:rsidR="00015CE6" w:rsidRPr="00015CE6">
        <w:rPr>
          <w:rFonts w:cs="Arial"/>
          <w:szCs w:val="20"/>
        </w:rPr>
        <w:t xml:space="preserve"> kullanılmalıdır. </w:t>
      </w:r>
    </w:p>
    <w:tbl>
      <w:tblPr>
        <w:tblStyle w:val="TabloKlavuzu"/>
        <w:tblpPr w:leftFromText="141" w:rightFromText="141" w:vertAnchor="text" w:horzAnchor="margin" w:tblpY="-139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015CE6" w:rsidRPr="00015CE6" w14:paraId="4F0F5C11" w14:textId="77777777" w:rsidTr="008E3913">
        <w:trPr>
          <w:trHeight w:val="841"/>
        </w:trPr>
        <w:tc>
          <w:tcPr>
            <w:tcW w:w="9067" w:type="dxa"/>
            <w:vAlign w:val="bottom"/>
          </w:tcPr>
          <w:p w14:paraId="50184B58" w14:textId="2E052D87" w:rsidR="00015CE6" w:rsidRPr="00C630BF" w:rsidRDefault="00AA3528" w:rsidP="00F63D49">
            <w:pPr>
              <w:spacing w:line="480" w:lineRule="auto"/>
              <w:jc w:val="center"/>
              <w:rPr>
                <w:rFonts w:cs="Arial"/>
                <w:b/>
                <w:color w:val="002060"/>
                <w:szCs w:val="24"/>
              </w:rPr>
            </w:pPr>
            <w:r>
              <w:rPr>
                <w:rFonts w:cs="Arial"/>
                <w:b/>
                <w:color w:val="002060"/>
                <w:sz w:val="28"/>
                <w:szCs w:val="28"/>
                <w:lang w:eastAsia="tr-TR"/>
              </w:rPr>
              <w:lastRenderedPageBreak/>
              <w:t>K</w:t>
            </w:r>
            <w:r>
              <w:rPr>
                <w:b/>
                <w:color w:val="002060"/>
                <w:sz w:val="28"/>
                <w:szCs w:val="28"/>
                <w:lang w:eastAsia="tr-TR"/>
              </w:rPr>
              <w:t>ritik Tasarım Raporu</w:t>
            </w:r>
            <w:r w:rsidR="00C630BF" w:rsidRPr="00C630BF">
              <w:rPr>
                <w:rFonts w:cs="Arial"/>
                <w:b/>
                <w:color w:val="002060"/>
                <w:sz w:val="28"/>
                <w:szCs w:val="28"/>
                <w:lang w:eastAsia="tr-TR"/>
              </w:rPr>
              <w:t xml:space="preserve"> </w:t>
            </w:r>
            <w:r>
              <w:rPr>
                <w:rFonts w:cs="Arial"/>
                <w:b/>
                <w:color w:val="002060"/>
                <w:sz w:val="28"/>
                <w:szCs w:val="28"/>
                <w:lang w:eastAsia="tr-TR"/>
              </w:rPr>
              <w:t>Ş</w:t>
            </w:r>
            <w:r>
              <w:rPr>
                <w:b/>
                <w:color w:val="002060"/>
                <w:sz w:val="28"/>
                <w:szCs w:val="28"/>
                <w:lang w:eastAsia="tr-TR"/>
              </w:rPr>
              <w:t>ablonu Beklentileri</w:t>
            </w:r>
            <w:r w:rsidR="00015CE6" w:rsidRPr="00C630BF">
              <w:rPr>
                <w:rFonts w:cs="Arial"/>
                <w:b/>
                <w:color w:val="002060"/>
                <w:sz w:val="28"/>
                <w:szCs w:val="28"/>
                <w:lang w:eastAsia="tr-TR"/>
              </w:rPr>
              <w:t>:</w:t>
            </w:r>
          </w:p>
        </w:tc>
      </w:tr>
      <w:tr w:rsidR="00015CE6" w:rsidRPr="00015CE6" w14:paraId="378D2C69" w14:textId="77777777" w:rsidTr="008E3913">
        <w:tc>
          <w:tcPr>
            <w:tcW w:w="9067" w:type="dxa"/>
            <w:vAlign w:val="center"/>
          </w:tcPr>
          <w:p w14:paraId="2335C31E" w14:textId="20BDCE22" w:rsidR="00AA3528" w:rsidRPr="00AA3528" w:rsidRDefault="003666B3" w:rsidP="00C630BF">
            <w:pPr>
              <w:pStyle w:val="TabloStili2A"/>
              <w:numPr>
                <w:ilvl w:val="0"/>
                <w:numId w:val="27"/>
              </w:numPr>
              <w:spacing w:line="360" w:lineRule="auto"/>
              <w:rPr>
                <w:rStyle w:val="Yok"/>
                <w:rFonts w:ascii="Arial" w:hAnsi="Arial" w:cs="Arial"/>
                <w:b/>
                <w:bCs/>
                <w:sz w:val="24"/>
                <w:szCs w:val="24"/>
                <w:u w:val="single"/>
                <w:lang w:val="tr-TR"/>
              </w:rPr>
            </w:pPr>
            <w:r w:rsidRPr="00AA3528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>Ö</w:t>
            </w:r>
            <w:r w:rsidRPr="00AA3528">
              <w:rPr>
                <w:rStyle w:val="Yok"/>
                <w:rFonts w:cs="Arial"/>
                <w:bCs/>
                <w:sz w:val="24"/>
                <w:szCs w:val="24"/>
                <w:lang w:val="tr-TR"/>
              </w:rPr>
              <w:t>n kapak</w:t>
            </w:r>
            <w:r w:rsidR="00AA3528" w:rsidRPr="00AA3528">
              <w:rPr>
                <w:rStyle w:val="Yok"/>
                <w:rFonts w:cs="Arial"/>
                <w:bCs/>
                <w:sz w:val="24"/>
                <w:szCs w:val="24"/>
                <w:lang w:val="tr-TR"/>
              </w:rPr>
              <w:t>,</w:t>
            </w:r>
            <w:r w:rsidR="00015CE6" w:rsidRPr="00AA3528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 xml:space="preserve"> İçindekiler ve </w:t>
            </w:r>
            <w:r w:rsidR="00AA3528" w:rsidRPr="00AA3528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 xml:space="preserve">8 başlıktan oluşan bölümlerin metin kısımları toplamda </w:t>
            </w:r>
            <w:r w:rsidR="00AA3528" w:rsidRPr="00AA3528">
              <w:rPr>
                <w:rStyle w:val="Yok"/>
                <w:rFonts w:ascii="Arial" w:hAnsi="Arial" w:cs="Arial"/>
                <w:b/>
                <w:bCs/>
                <w:sz w:val="24"/>
                <w:szCs w:val="24"/>
                <w:lang w:val="tr-TR"/>
              </w:rPr>
              <w:t>en fazla 15 sayfa</w:t>
            </w:r>
            <w:r w:rsidR="00AA3528" w:rsidRPr="00AA3528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 xml:space="preserve"> olacaktır. Metinler arasında ufak görseller kullanılabilir. Büyük görsellerin ek bölümünde verilmesi mümkündür. Metin bölümü 15 sayfayı geçen Kritik Tasarım Raporları k</w:t>
            </w:r>
            <w:r w:rsidR="00AA3528" w:rsidRPr="00AA3528">
              <w:rPr>
                <w:rStyle w:val="Yok"/>
                <w:rFonts w:cs="Arial"/>
                <w:bCs/>
                <w:sz w:val="24"/>
                <w:szCs w:val="24"/>
                <w:lang w:val="tr-TR"/>
              </w:rPr>
              <w:t xml:space="preserve">ati şekilde </w:t>
            </w:r>
            <w:r w:rsidR="00AA3528" w:rsidRPr="00AA3528">
              <w:rPr>
                <w:rStyle w:val="Yok"/>
                <w:rFonts w:ascii="Arial" w:hAnsi="Arial" w:cs="Arial"/>
                <w:b/>
                <w:bCs/>
                <w:sz w:val="24"/>
                <w:szCs w:val="24"/>
                <w:lang w:val="tr-TR"/>
              </w:rPr>
              <w:t xml:space="preserve">değerlendirmeye </w:t>
            </w:r>
            <w:r w:rsidR="00AA3528" w:rsidRPr="00AA3528">
              <w:rPr>
                <w:rStyle w:val="Yok"/>
                <w:rFonts w:ascii="Arial" w:hAnsi="Arial" w:cs="Arial"/>
                <w:b/>
                <w:sz w:val="24"/>
                <w:szCs w:val="24"/>
                <w:lang w:val="tr-TR"/>
              </w:rPr>
              <w:t>alınmayacaktır.</w:t>
            </w:r>
          </w:p>
          <w:p w14:paraId="45DEBF79" w14:textId="0192062C" w:rsidR="00015CE6" w:rsidRPr="00A71A9A" w:rsidRDefault="00AA3528" w:rsidP="00AA3528">
            <w:pPr>
              <w:pStyle w:val="TabloStili2A"/>
              <w:numPr>
                <w:ilvl w:val="0"/>
                <w:numId w:val="27"/>
              </w:numPr>
              <w:spacing w:line="360" w:lineRule="auto"/>
              <w:jc w:val="both"/>
              <w:rPr>
                <w:rStyle w:val="Yok"/>
                <w:rFonts w:ascii="Arial" w:hAnsi="Arial" w:cs="Arial"/>
                <w:b/>
                <w:bCs/>
                <w:sz w:val="24"/>
                <w:szCs w:val="24"/>
                <w:u w:val="single"/>
                <w:lang w:val="tr-TR"/>
              </w:rPr>
            </w:pPr>
            <w:r w:rsidRPr="00AA3528">
              <w:rPr>
                <w:rStyle w:val="Yok"/>
                <w:rFonts w:cs="Arial"/>
                <w:bCs/>
                <w:sz w:val="24"/>
                <w:szCs w:val="24"/>
                <w:lang w:val="tr-TR"/>
              </w:rPr>
              <w:t>T</w:t>
            </w:r>
            <w:r w:rsidR="00762A3D" w:rsidRPr="00AA3528">
              <w:rPr>
                <w:rStyle w:val="Yok"/>
                <w:rFonts w:cs="Arial"/>
                <w:bCs/>
                <w:sz w:val="24"/>
                <w:szCs w:val="24"/>
                <w:lang w:val="tr-TR"/>
              </w:rPr>
              <w:t xml:space="preserve">üm </w:t>
            </w:r>
            <w:r w:rsidR="00015CE6" w:rsidRPr="00AA3528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>görsel</w:t>
            </w:r>
            <w:r w:rsidR="003666B3" w:rsidRPr="00AA3528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>l</w:t>
            </w:r>
            <w:r w:rsidR="003666B3" w:rsidRPr="00AA3528">
              <w:rPr>
                <w:rStyle w:val="Yok"/>
                <w:rFonts w:cs="Arial"/>
                <w:bCs/>
                <w:sz w:val="24"/>
                <w:szCs w:val="24"/>
                <w:lang w:val="tr-TR"/>
              </w:rPr>
              <w:t>er</w:t>
            </w:r>
            <w:r w:rsidR="00015CE6" w:rsidRPr="00AA3528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 xml:space="preserve"> (teknik resim</w:t>
            </w:r>
            <w:r w:rsidRPr="00AA3528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 xml:space="preserve">, fotoğraf, blok şema, devre şeması, sistem mimarisi, akış şeması </w:t>
            </w:r>
            <w:r w:rsidR="00237109" w:rsidRPr="00AA3528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>g</w:t>
            </w:r>
            <w:r w:rsidR="00237109" w:rsidRPr="00AA3528">
              <w:rPr>
                <w:rStyle w:val="Yok"/>
                <w:rFonts w:ascii="Arial" w:hAnsi="Arial"/>
                <w:bCs/>
                <w:sz w:val="24"/>
                <w:szCs w:val="24"/>
                <w:lang w:val="tr-TR"/>
              </w:rPr>
              <w:t>ibi</w:t>
            </w:r>
            <w:r w:rsidR="00015CE6" w:rsidRPr="00AA3528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 xml:space="preserve">) </w:t>
            </w:r>
            <w:r w:rsidRPr="00AA3528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>ek olarak verilecek,</w:t>
            </w:r>
            <w:r w:rsidR="00015CE6" w:rsidRPr="00AA3528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 xml:space="preserve"> </w:t>
            </w:r>
            <w:r w:rsidRPr="00AA3528">
              <w:rPr>
                <w:rStyle w:val="Yok"/>
                <w:rFonts w:ascii="Arial" w:hAnsi="Arial" w:cs="Arial"/>
                <w:sz w:val="24"/>
                <w:szCs w:val="24"/>
                <w:lang w:val="tr-TR"/>
              </w:rPr>
              <w:t xml:space="preserve">ekin sayfa sayısı </w:t>
            </w:r>
            <w:r w:rsidRPr="00AA3528">
              <w:rPr>
                <w:rStyle w:val="Yok"/>
                <w:rFonts w:ascii="Arial" w:hAnsi="Arial" w:cs="Arial"/>
                <w:b/>
                <w:sz w:val="24"/>
                <w:szCs w:val="24"/>
                <w:lang w:val="tr-TR"/>
              </w:rPr>
              <w:t>10’u geçmeyecektir</w:t>
            </w:r>
            <w:r w:rsidRPr="00AA3528">
              <w:rPr>
                <w:rStyle w:val="Yok"/>
                <w:rFonts w:ascii="Arial" w:hAnsi="Arial" w:cs="Arial"/>
                <w:sz w:val="24"/>
                <w:szCs w:val="24"/>
                <w:lang w:val="tr-TR"/>
              </w:rPr>
              <w:t xml:space="preserve">. Ekte şemalar ve mimariler için A3 sayfa boyutu, </w:t>
            </w:r>
            <w:r>
              <w:rPr>
                <w:rStyle w:val="Yok"/>
                <w:rFonts w:ascii="Arial" w:hAnsi="Arial" w:cs="Arial"/>
                <w:sz w:val="24"/>
                <w:szCs w:val="24"/>
                <w:lang w:val="tr-TR"/>
              </w:rPr>
              <w:t xml:space="preserve">3-boyutlu mekanik tasarım ya da endüstriyel tasarım programı çıktısı olan </w:t>
            </w:r>
            <w:r w:rsidRPr="00AA3528">
              <w:rPr>
                <w:rStyle w:val="Yok"/>
                <w:rFonts w:ascii="Arial" w:hAnsi="Arial" w:cs="Arial"/>
                <w:sz w:val="24"/>
                <w:szCs w:val="24"/>
                <w:lang w:val="tr-TR"/>
              </w:rPr>
              <w:t>görseller</w:t>
            </w:r>
            <w:r>
              <w:rPr>
                <w:rStyle w:val="Yok"/>
                <w:rFonts w:ascii="Arial" w:hAnsi="Arial" w:cs="Arial"/>
                <w:sz w:val="24"/>
                <w:szCs w:val="24"/>
                <w:lang w:val="tr-TR"/>
              </w:rPr>
              <w:t xml:space="preserve"> ve</w:t>
            </w:r>
            <w:r w:rsidRPr="00AA3528">
              <w:rPr>
                <w:rStyle w:val="Yok"/>
                <w:rFonts w:ascii="Arial" w:hAnsi="Arial" w:cs="Arial"/>
                <w:sz w:val="24"/>
                <w:szCs w:val="24"/>
                <w:lang w:val="tr-TR"/>
              </w:rPr>
              <w:t xml:space="preserve"> fotoğraflar için A4 sayfa boyutu kullanılabilecektir.</w:t>
            </w:r>
            <w:r w:rsidR="00015CE6" w:rsidRPr="00AA3528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 xml:space="preserve"> </w:t>
            </w:r>
            <w:r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 xml:space="preserve">10 sayfayı geçen eke sahip Kritik Tasarım Raporları kati şekilde </w:t>
            </w:r>
            <w:r w:rsidRPr="00AA3528">
              <w:rPr>
                <w:rStyle w:val="Yok"/>
                <w:rFonts w:ascii="Arial" w:hAnsi="Arial" w:cs="Arial"/>
                <w:b/>
                <w:bCs/>
                <w:sz w:val="24"/>
                <w:szCs w:val="24"/>
                <w:lang w:val="tr-TR"/>
              </w:rPr>
              <w:t>değerlendirmeye alınmayacaktır</w:t>
            </w:r>
            <w:r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 xml:space="preserve">. </w:t>
            </w:r>
          </w:p>
          <w:p w14:paraId="5A037AE2" w14:textId="3A83D8DB" w:rsidR="00A71A9A" w:rsidRPr="00A71A9A" w:rsidRDefault="00A71A9A" w:rsidP="00AA3528">
            <w:pPr>
              <w:pStyle w:val="TabloStili2A"/>
              <w:numPr>
                <w:ilvl w:val="0"/>
                <w:numId w:val="27"/>
              </w:num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A71A9A">
              <w:rPr>
                <w:rFonts w:ascii="Arial" w:hAnsi="Arial" w:cs="Arial"/>
                <w:bCs/>
                <w:sz w:val="24"/>
                <w:szCs w:val="24"/>
              </w:rPr>
              <w:t>Şablonda verilen bölümlerin atlanması</w:t>
            </w:r>
            <w:r w:rsidR="00596F5E">
              <w:rPr>
                <w:rFonts w:ascii="Arial" w:hAnsi="Arial" w:cs="Arial"/>
                <w:bCs/>
                <w:sz w:val="24"/>
                <w:szCs w:val="24"/>
              </w:rPr>
              <w:t>na</w:t>
            </w:r>
            <w:r w:rsidRPr="00A71A9A">
              <w:rPr>
                <w:rFonts w:ascii="Arial" w:hAnsi="Arial" w:cs="Arial"/>
                <w:bCs/>
                <w:sz w:val="24"/>
                <w:szCs w:val="24"/>
              </w:rPr>
              <w:t xml:space="preserve">, </w:t>
            </w:r>
            <w:r w:rsidR="00596F5E">
              <w:rPr>
                <w:rFonts w:ascii="Arial" w:hAnsi="Arial" w:cs="Arial"/>
                <w:bCs/>
                <w:sz w:val="24"/>
                <w:szCs w:val="24"/>
              </w:rPr>
              <w:t xml:space="preserve">herhangi bir bölümün </w:t>
            </w:r>
            <w:r w:rsidRPr="00A71A9A">
              <w:rPr>
                <w:rFonts w:ascii="Arial" w:hAnsi="Arial" w:cs="Arial"/>
                <w:bCs/>
                <w:sz w:val="24"/>
                <w:szCs w:val="24"/>
              </w:rPr>
              <w:t>tamamen</w:t>
            </w:r>
            <w:r w:rsidR="00596F5E">
              <w:rPr>
                <w:rFonts w:ascii="Arial" w:hAnsi="Arial" w:cs="Arial"/>
                <w:bCs/>
                <w:sz w:val="24"/>
                <w:szCs w:val="24"/>
              </w:rPr>
              <w:t xml:space="preserve"> ya da kısmen</w:t>
            </w:r>
            <w:r w:rsidRPr="00A71A9A">
              <w:rPr>
                <w:rFonts w:ascii="Arial" w:hAnsi="Arial" w:cs="Arial"/>
                <w:bCs/>
                <w:sz w:val="24"/>
                <w:szCs w:val="24"/>
              </w:rPr>
              <w:t xml:space="preserve"> kaldırılması</w:t>
            </w:r>
            <w:r w:rsidR="00596F5E">
              <w:rPr>
                <w:rFonts w:ascii="Arial" w:hAnsi="Arial" w:cs="Arial"/>
                <w:bCs/>
                <w:sz w:val="24"/>
                <w:szCs w:val="24"/>
              </w:rPr>
              <w:t>na</w:t>
            </w:r>
            <w:r w:rsidRPr="00A71A9A">
              <w:rPr>
                <w:rFonts w:ascii="Arial" w:hAnsi="Arial" w:cs="Arial"/>
                <w:bCs/>
                <w:sz w:val="24"/>
                <w:szCs w:val="24"/>
              </w:rPr>
              <w:t xml:space="preserve">, şablonun bozularak </w:t>
            </w:r>
            <w:r w:rsidR="00596F5E">
              <w:rPr>
                <w:rFonts w:ascii="Arial" w:hAnsi="Arial" w:cs="Arial"/>
                <w:bCs/>
                <w:sz w:val="24"/>
                <w:szCs w:val="24"/>
              </w:rPr>
              <w:t xml:space="preserve">kullanımına </w:t>
            </w:r>
            <w:r w:rsidR="005D77E5">
              <w:rPr>
                <w:rFonts w:ascii="Arial" w:hAnsi="Arial" w:cs="Arial"/>
                <w:bCs/>
                <w:sz w:val="24"/>
                <w:szCs w:val="24"/>
              </w:rPr>
              <w:t>müsaade</w:t>
            </w:r>
            <w:r w:rsidR="00596F5E">
              <w:rPr>
                <w:rFonts w:ascii="Arial" w:hAnsi="Arial" w:cs="Arial"/>
                <w:bCs/>
                <w:sz w:val="24"/>
                <w:szCs w:val="24"/>
              </w:rPr>
              <w:t xml:space="preserve"> edilmemektedir. </w:t>
            </w:r>
          </w:p>
          <w:p w14:paraId="0D644EC4" w14:textId="77777777" w:rsidR="00015CE6" w:rsidRPr="00237109" w:rsidRDefault="00015CE6" w:rsidP="00C630BF">
            <w:pPr>
              <w:pStyle w:val="TabloStili2A"/>
              <w:numPr>
                <w:ilvl w:val="0"/>
                <w:numId w:val="27"/>
              </w:num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C630BF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>Tüm raporlar akademik rapor standartlarına uygun olarak yazılmalıdır.</w:t>
            </w:r>
          </w:p>
          <w:p w14:paraId="5C2E6575" w14:textId="2C821CB6" w:rsidR="00015CE6" w:rsidRPr="00237109" w:rsidRDefault="00015CE6" w:rsidP="00C630BF">
            <w:pPr>
              <w:pStyle w:val="TabloStili2A"/>
              <w:numPr>
                <w:ilvl w:val="0"/>
                <w:numId w:val="27"/>
              </w:num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C630BF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 xml:space="preserve">Her rapor </w:t>
            </w:r>
            <w:r w:rsidR="008F1DAF" w:rsidRPr="008F1DAF">
              <w:rPr>
                <w:rStyle w:val="Yok"/>
                <w:rFonts w:ascii="Arial" w:hAnsi="Arial" w:cs="Arial"/>
                <w:b/>
                <w:bCs/>
                <w:sz w:val="24"/>
                <w:szCs w:val="24"/>
                <w:lang w:val="tr-TR"/>
              </w:rPr>
              <w:t>Ön</w:t>
            </w:r>
            <w:r w:rsidR="008F1DAF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 xml:space="preserve"> </w:t>
            </w:r>
            <w:r w:rsidRPr="00C630BF">
              <w:rPr>
                <w:rStyle w:val="Yok"/>
                <w:rFonts w:ascii="Arial" w:hAnsi="Arial" w:cs="Arial"/>
                <w:b/>
                <w:sz w:val="24"/>
                <w:szCs w:val="24"/>
                <w:lang w:val="tr-TR"/>
              </w:rPr>
              <w:t>Kapak</w:t>
            </w:r>
            <w:r w:rsidRPr="00C630BF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 xml:space="preserve"> ve </w:t>
            </w:r>
            <w:r w:rsidRPr="00C630BF">
              <w:rPr>
                <w:rStyle w:val="Yok"/>
                <w:rFonts w:ascii="Arial" w:hAnsi="Arial" w:cs="Arial"/>
                <w:b/>
                <w:sz w:val="24"/>
                <w:szCs w:val="24"/>
                <w:lang w:val="tr-TR"/>
              </w:rPr>
              <w:t>İçindekiler</w:t>
            </w:r>
            <w:r w:rsidRPr="00C630BF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 xml:space="preserve"> olacak şekilde iki ayrı sayfa içermelidir.</w:t>
            </w:r>
          </w:p>
          <w:p w14:paraId="7AF71271" w14:textId="6C6862D2" w:rsidR="00015CE6" w:rsidRPr="00237109" w:rsidRDefault="008F1DAF" w:rsidP="00C630BF">
            <w:pPr>
              <w:pStyle w:val="TabloStili2A"/>
              <w:numPr>
                <w:ilvl w:val="0"/>
                <w:numId w:val="27"/>
              </w:num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>Raporda kullanılan y</w:t>
            </w:r>
            <w:r w:rsidR="00015CE6" w:rsidRPr="00C630BF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>azı tipi</w:t>
            </w:r>
            <w:r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 xml:space="preserve"> </w:t>
            </w:r>
            <w:r w:rsidR="00015CE6" w:rsidRPr="00C630BF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 xml:space="preserve">Arial, </w:t>
            </w:r>
            <w:r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>p</w:t>
            </w:r>
            <w:r w:rsidR="00015CE6" w:rsidRPr="00C630BF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>unto</w:t>
            </w:r>
            <w:r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 xml:space="preserve"> büyüklüğü</w:t>
            </w:r>
            <w:r w:rsidR="00015CE6" w:rsidRPr="00C630BF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 xml:space="preserve"> 12, </w:t>
            </w:r>
            <w:r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>s</w:t>
            </w:r>
            <w:r w:rsidR="00015CE6" w:rsidRPr="00C630BF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 xml:space="preserve">atır </w:t>
            </w:r>
            <w:r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>a</w:t>
            </w:r>
            <w:r w:rsidR="00015CE6" w:rsidRPr="00C630BF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 xml:space="preserve">ralıkları 1,15, </w:t>
            </w:r>
            <w:r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 xml:space="preserve">metin bölümü </w:t>
            </w:r>
            <w:r w:rsidR="00762A3D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>i</w:t>
            </w:r>
            <w:r w:rsidR="00015CE6" w:rsidRPr="00C630BF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 xml:space="preserve">ki tarafa yaslı, </w:t>
            </w:r>
            <w:r w:rsidR="00762A3D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>s</w:t>
            </w:r>
            <w:r w:rsidR="00015CE6" w:rsidRPr="00C630BF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>ayfa kenar boşlukları üst</w:t>
            </w:r>
            <w:r w:rsidR="00762A3D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>,</w:t>
            </w:r>
            <w:r w:rsidR="00AA3528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 xml:space="preserve"> </w:t>
            </w:r>
            <w:r w:rsidR="00015CE6" w:rsidRPr="00C630BF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>alt</w:t>
            </w:r>
            <w:r w:rsidR="00762A3D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>,</w:t>
            </w:r>
            <w:r w:rsidR="00AA3528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 xml:space="preserve"> </w:t>
            </w:r>
            <w:r w:rsidR="00015CE6" w:rsidRPr="00C630BF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>sağ</w:t>
            </w:r>
            <w:r w:rsidR="00762A3D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>,</w:t>
            </w:r>
            <w:r w:rsidR="00AA3528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 xml:space="preserve"> </w:t>
            </w:r>
            <w:r w:rsidR="00015CE6" w:rsidRPr="00C630BF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>sol 2,5 cm olmalıdır.</w:t>
            </w:r>
          </w:p>
          <w:p w14:paraId="738B6A31" w14:textId="5FC8248E" w:rsidR="00015CE6" w:rsidRPr="00237109" w:rsidRDefault="00015CE6" w:rsidP="00C630BF">
            <w:pPr>
              <w:pStyle w:val="TabloStili2A"/>
              <w:numPr>
                <w:ilvl w:val="0"/>
                <w:numId w:val="27"/>
              </w:num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C630BF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>Rapor içindeki cümleler birbirinin aynı</w:t>
            </w:r>
            <w:r w:rsidR="008F1DAF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>sı</w:t>
            </w:r>
            <w:r w:rsidRPr="00C630BF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 xml:space="preserve"> ve tekrarı niteliğinde olmamalıdır. </w:t>
            </w:r>
          </w:p>
          <w:p w14:paraId="05DE2DBC" w14:textId="5F725AA5" w:rsidR="00015CE6" w:rsidRPr="005D77E5" w:rsidRDefault="00015CE6" w:rsidP="005D77E5">
            <w:pPr>
              <w:pStyle w:val="TabloStili2A"/>
              <w:numPr>
                <w:ilvl w:val="0"/>
                <w:numId w:val="27"/>
              </w:num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C630BF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 xml:space="preserve">Raporunda web sitemizde yer alan geçmiş yıl raporlarından yararlanmış olan takımlar alıntı yaptığını </w:t>
            </w:r>
            <w:r w:rsidR="005D77E5">
              <w:rPr>
                <w:rStyle w:val="Yok"/>
                <w:rFonts w:ascii="Arial" w:hAnsi="Arial" w:cs="Arial"/>
                <w:bCs/>
                <w:sz w:val="24"/>
                <w:szCs w:val="24"/>
                <w:lang w:val="tr-TR"/>
              </w:rPr>
              <w:t xml:space="preserve">Kaynakça bölümünde belirtilen alıntılama yöntemleri ile uyumlu olarak belirtmelidir. </w:t>
            </w:r>
          </w:p>
        </w:tc>
      </w:tr>
    </w:tbl>
    <w:p w14:paraId="3DED8AF1" w14:textId="77777777" w:rsidR="00015CE6" w:rsidRPr="00015CE6" w:rsidRDefault="00015CE6" w:rsidP="00015CE6">
      <w:pPr>
        <w:rPr>
          <w:rFonts w:cs="Arial"/>
        </w:rPr>
      </w:pPr>
    </w:p>
    <w:p w14:paraId="5CF80E60" w14:textId="77777777" w:rsidR="00015CE6" w:rsidRPr="00015CE6" w:rsidRDefault="00015CE6" w:rsidP="00015CE6">
      <w:pPr>
        <w:rPr>
          <w:rFonts w:cs="Arial"/>
        </w:rPr>
      </w:pPr>
    </w:p>
    <w:p w14:paraId="7C15D21E" w14:textId="6EBAA3BE" w:rsidR="00336F56" w:rsidRPr="00015CE6" w:rsidRDefault="00D9174E" w:rsidP="00E61F68">
      <w:pPr>
        <w:rPr>
          <w:rFonts w:cs="Arial"/>
          <w:szCs w:val="24"/>
        </w:rPr>
      </w:pPr>
      <w:r w:rsidRPr="00015CE6">
        <w:rPr>
          <w:rFonts w:cs="Arial"/>
          <w:noProof/>
          <w:szCs w:val="24"/>
        </w:rPr>
        <w:drawing>
          <wp:anchor distT="0" distB="0" distL="114300" distR="114300" simplePos="0" relativeHeight="251671552" behindDoc="0" locked="0" layoutInCell="1" allowOverlap="1" wp14:anchorId="1E41F948" wp14:editId="1C6BB773">
            <wp:simplePos x="0" y="0"/>
            <wp:positionH relativeFrom="margin">
              <wp:align>center</wp:align>
            </wp:positionH>
            <wp:positionV relativeFrom="paragraph">
              <wp:posOffset>9269095</wp:posOffset>
            </wp:positionV>
            <wp:extent cx="2892425" cy="244278"/>
            <wp:effectExtent l="0" t="0" r="0" b="3810"/>
            <wp:wrapNone/>
            <wp:docPr id="978482597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59624" name="Resim 12204596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425" cy="244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36F56" w:rsidRPr="00015CE6" w:rsidSect="00824F93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2130" w:right="1418" w:bottom="1418" w:left="1418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FE972" w14:textId="77777777" w:rsidR="004F1EF7" w:rsidRDefault="004F1EF7" w:rsidP="00E72FFD">
      <w:pPr>
        <w:spacing w:after="0" w:line="240" w:lineRule="auto"/>
      </w:pPr>
      <w:r>
        <w:separator/>
      </w:r>
    </w:p>
    <w:p w14:paraId="786BABED" w14:textId="77777777" w:rsidR="004F1EF7" w:rsidRDefault="004F1EF7"/>
  </w:endnote>
  <w:endnote w:type="continuationSeparator" w:id="0">
    <w:p w14:paraId="4F29A682" w14:textId="77777777" w:rsidR="004F1EF7" w:rsidRDefault="004F1EF7" w:rsidP="00E72FFD">
      <w:pPr>
        <w:spacing w:after="0" w:line="240" w:lineRule="auto"/>
      </w:pPr>
      <w:r>
        <w:continuationSeparator/>
      </w:r>
    </w:p>
    <w:p w14:paraId="0BE5A8B0" w14:textId="77777777" w:rsidR="004F1EF7" w:rsidRDefault="004F1E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variable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3552452"/>
      <w:docPartObj>
        <w:docPartGallery w:val="Page Numbers (Bottom of Page)"/>
        <w:docPartUnique/>
      </w:docPartObj>
    </w:sdtPr>
    <w:sdtEndPr>
      <w:rPr>
        <w:color w:val="C00000"/>
      </w:rPr>
    </w:sdtEndPr>
    <w:sdtContent>
      <w:p w14:paraId="42D19B5C" w14:textId="076C8B2A" w:rsidR="00B518EE" w:rsidRPr="00B518EE" w:rsidRDefault="00B518EE">
        <w:pPr>
          <w:pStyle w:val="AltBilgi"/>
          <w:jc w:val="center"/>
          <w:rPr>
            <w:color w:val="C00000"/>
          </w:rPr>
        </w:pPr>
        <w:r w:rsidRPr="00336F56">
          <w:fldChar w:fldCharType="begin"/>
        </w:r>
        <w:r w:rsidRPr="00336F56">
          <w:instrText>PAGE   \* MERGEFORMAT</w:instrText>
        </w:r>
        <w:r w:rsidRPr="00336F56">
          <w:fldChar w:fldCharType="separate"/>
        </w:r>
        <w:r w:rsidRPr="00336F56">
          <w:t>2</w:t>
        </w:r>
        <w:r w:rsidRPr="00336F56">
          <w:fldChar w:fldCharType="end"/>
        </w:r>
      </w:p>
    </w:sdtContent>
  </w:sdt>
  <w:p w14:paraId="5B5F3C67" w14:textId="77777777" w:rsidR="000866C3" w:rsidRDefault="000866C3">
    <w:pPr>
      <w:pStyle w:val="AltBilgi"/>
    </w:pPr>
  </w:p>
  <w:p w14:paraId="4712BDC3" w14:textId="77777777" w:rsidR="00172E35" w:rsidRDefault="00172E3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E751D" w14:textId="77777777" w:rsidR="004F1EF7" w:rsidRDefault="004F1EF7" w:rsidP="00E72FFD">
      <w:pPr>
        <w:spacing w:after="0" w:line="240" w:lineRule="auto"/>
      </w:pPr>
      <w:r>
        <w:separator/>
      </w:r>
    </w:p>
    <w:p w14:paraId="40BF8478" w14:textId="77777777" w:rsidR="004F1EF7" w:rsidRDefault="004F1EF7"/>
  </w:footnote>
  <w:footnote w:type="continuationSeparator" w:id="0">
    <w:p w14:paraId="403753B2" w14:textId="77777777" w:rsidR="004F1EF7" w:rsidRDefault="004F1EF7" w:rsidP="00E72FFD">
      <w:pPr>
        <w:spacing w:after="0" w:line="240" w:lineRule="auto"/>
      </w:pPr>
      <w:r>
        <w:continuationSeparator/>
      </w:r>
    </w:p>
    <w:p w14:paraId="25929D8C" w14:textId="77777777" w:rsidR="004F1EF7" w:rsidRDefault="004F1EF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544D0" w14:textId="6DB1E4B0" w:rsidR="00336F56" w:rsidRDefault="00761A9B">
    <w:pPr>
      <w:pStyle w:val="stBilgi"/>
    </w:pPr>
    <w:r>
      <w:rPr>
        <w:noProof/>
      </w:rPr>
      <w:drawing>
        <wp:anchor distT="0" distB="0" distL="114300" distR="114300" simplePos="0" relativeHeight="251656704" behindDoc="1" locked="0" layoutInCell="0" allowOverlap="1" wp14:anchorId="2F3908E9" wp14:editId="6FE2DFD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59450" cy="8146415"/>
          <wp:effectExtent l="0" t="0" r="0" b="6985"/>
          <wp:wrapNone/>
          <wp:docPr id="1" name="Resi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0" cy="8146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34E354C" w14:textId="77777777" w:rsidR="00172E35" w:rsidRDefault="00172E3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1605E" w14:textId="49C3E8DE" w:rsidR="00336F56" w:rsidRDefault="00761A9B">
    <w:pPr>
      <w:pStyle w:val="stBilgi"/>
    </w:pPr>
    <w:r>
      <w:rPr>
        <w:noProof/>
      </w:rPr>
      <w:drawing>
        <wp:anchor distT="0" distB="0" distL="114300" distR="114300" simplePos="0" relativeHeight="251657728" behindDoc="1" locked="0" layoutInCell="0" allowOverlap="1" wp14:anchorId="354FF01D" wp14:editId="574FD28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609531" cy="10763250"/>
          <wp:effectExtent l="0" t="0" r="0" b="0"/>
          <wp:wrapNone/>
          <wp:docPr id="2" name="Resi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9531" cy="10763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0968C48" w14:textId="77777777" w:rsidR="00172E35" w:rsidRDefault="00172E35" w:rsidP="00824F93">
    <w:pPr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625A4" w14:textId="2E13F41C" w:rsidR="00336F56" w:rsidRDefault="00000000">
    <w:pPr>
      <w:pStyle w:val="stBilgi"/>
    </w:pPr>
    <w:r>
      <w:rPr>
        <w:noProof/>
      </w:rPr>
      <w:pict w14:anchorId="4E889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style="position:absolute;left:0;text-align:left;margin-left:0;margin-top:0;width:595.2pt;height:841.9pt;z-index:-251657728;mso-position-horizontal:center;mso-position-horizontal-relative:margin;mso-position-vertical:center;mso-position-vertical-relative:margin" o:allowincell="f">
          <v:imagedata r:id="rId1" o:title="SABLON-0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587D"/>
    <w:multiLevelType w:val="hybridMultilevel"/>
    <w:tmpl w:val="025825DC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DE4B34"/>
    <w:multiLevelType w:val="multilevel"/>
    <w:tmpl w:val="041F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" w15:restartNumberingAfterBreak="0">
    <w:nsid w:val="07D238FF"/>
    <w:multiLevelType w:val="hybridMultilevel"/>
    <w:tmpl w:val="AF4201C2"/>
    <w:lvl w:ilvl="0" w:tplc="041F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61422"/>
    <w:multiLevelType w:val="hybridMultilevel"/>
    <w:tmpl w:val="B1BE4E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91491E8">
      <w:numFmt w:val="bullet"/>
      <w:lvlText w:val="-"/>
      <w:lvlJc w:val="left"/>
      <w:pPr>
        <w:ind w:left="1080" w:hanging="360"/>
      </w:pPr>
      <w:rPr>
        <w:rFonts w:ascii="Arial" w:eastAsia="Helvetica Neue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0F6E07"/>
    <w:multiLevelType w:val="hybridMultilevel"/>
    <w:tmpl w:val="DD42BFB4"/>
    <w:lvl w:ilvl="0" w:tplc="53A4131E">
      <w:start w:val="3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2BF938DF"/>
    <w:multiLevelType w:val="hybridMultilevel"/>
    <w:tmpl w:val="4AD0798A"/>
    <w:lvl w:ilvl="0" w:tplc="041F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E733D80"/>
    <w:multiLevelType w:val="hybridMultilevel"/>
    <w:tmpl w:val="0D5E4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FA06A6"/>
    <w:multiLevelType w:val="hybridMultilevel"/>
    <w:tmpl w:val="FC304192"/>
    <w:lvl w:ilvl="0" w:tplc="EC30B24E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color w:val="C0000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627B1A"/>
    <w:multiLevelType w:val="multilevel"/>
    <w:tmpl w:val="E8AA61E6"/>
    <w:lvl w:ilvl="0">
      <w:start w:val="7"/>
      <w:numFmt w:val="decimal"/>
      <w:lvlText w:val="%1.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9" w15:restartNumberingAfterBreak="0">
    <w:nsid w:val="3A9E6E28"/>
    <w:multiLevelType w:val="multilevel"/>
    <w:tmpl w:val="A93E3136"/>
    <w:lvl w:ilvl="0">
      <w:start w:val="2"/>
      <w:numFmt w:val="decimal"/>
      <w:lvlText w:val="%1.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0" w15:restartNumberingAfterBreak="0">
    <w:nsid w:val="3AE06F40"/>
    <w:multiLevelType w:val="hybridMultilevel"/>
    <w:tmpl w:val="8C146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7C4B43"/>
    <w:multiLevelType w:val="hybridMultilevel"/>
    <w:tmpl w:val="F3D27CC0"/>
    <w:lvl w:ilvl="0" w:tplc="63A08392">
      <w:start w:val="1"/>
      <w:numFmt w:val="decimal"/>
      <w:pStyle w:val="Balk1"/>
      <w:lvlText w:val="%1."/>
      <w:lvlJc w:val="left"/>
      <w:pPr>
        <w:ind w:left="3905" w:hanging="360"/>
      </w:pPr>
      <w:rPr>
        <w:rFonts w:ascii="Arial" w:hAnsi="Arial" w:cs="Arial" w:hint="default"/>
        <w:b/>
        <w:color w:val="002060"/>
        <w:sz w:val="28"/>
        <w:szCs w:val="28"/>
      </w:rPr>
    </w:lvl>
    <w:lvl w:ilvl="1" w:tplc="041F0019">
      <w:start w:val="1"/>
      <w:numFmt w:val="lowerLetter"/>
      <w:lvlText w:val="%2."/>
      <w:lvlJc w:val="left"/>
      <w:pPr>
        <w:ind w:left="1080" w:hanging="360"/>
      </w:pPr>
    </w:lvl>
    <w:lvl w:ilvl="2" w:tplc="041F001B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236413E"/>
    <w:multiLevelType w:val="hybridMultilevel"/>
    <w:tmpl w:val="2FBCB5A4"/>
    <w:lvl w:ilvl="0" w:tplc="F57AD3DE">
      <w:start w:val="1"/>
      <w:numFmt w:val="bullet"/>
      <w:lvlText w:val="-"/>
      <w:lvlJc w:val="left"/>
      <w:pPr>
        <w:tabs>
          <w:tab w:val="num" w:pos="346"/>
        </w:tabs>
        <w:ind w:left="578" w:hanging="472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A6A20B6E">
      <w:start w:val="1"/>
      <w:numFmt w:val="bullet"/>
      <w:lvlText w:val="-"/>
      <w:lvlJc w:val="left"/>
      <w:pPr>
        <w:tabs>
          <w:tab w:val="left" w:pos="346"/>
          <w:tab w:val="num" w:pos="586"/>
        </w:tabs>
        <w:ind w:left="818" w:hanging="472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 w:tplc="E760ED94">
      <w:start w:val="1"/>
      <w:numFmt w:val="bullet"/>
      <w:lvlText w:val="-"/>
      <w:lvlJc w:val="left"/>
      <w:pPr>
        <w:tabs>
          <w:tab w:val="left" w:pos="346"/>
          <w:tab w:val="num" w:pos="826"/>
        </w:tabs>
        <w:ind w:left="1058" w:hanging="472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 w:tplc="0C28B5E6">
      <w:start w:val="1"/>
      <w:numFmt w:val="bullet"/>
      <w:lvlText w:val="-"/>
      <w:lvlJc w:val="left"/>
      <w:pPr>
        <w:tabs>
          <w:tab w:val="left" w:pos="346"/>
          <w:tab w:val="num" w:pos="1066"/>
        </w:tabs>
        <w:ind w:left="1298" w:hanging="472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 w:tplc="AB9E61EA">
      <w:start w:val="1"/>
      <w:numFmt w:val="bullet"/>
      <w:lvlText w:val="-"/>
      <w:lvlJc w:val="left"/>
      <w:pPr>
        <w:tabs>
          <w:tab w:val="left" w:pos="346"/>
          <w:tab w:val="num" w:pos="1306"/>
        </w:tabs>
        <w:ind w:left="1538" w:hanging="472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 w:tplc="DC52F5CA">
      <w:start w:val="1"/>
      <w:numFmt w:val="bullet"/>
      <w:lvlText w:val="-"/>
      <w:lvlJc w:val="left"/>
      <w:pPr>
        <w:tabs>
          <w:tab w:val="left" w:pos="346"/>
          <w:tab w:val="num" w:pos="1546"/>
        </w:tabs>
        <w:ind w:left="1778" w:hanging="472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 w:tplc="FCCA88A2">
      <w:start w:val="1"/>
      <w:numFmt w:val="bullet"/>
      <w:lvlText w:val="-"/>
      <w:lvlJc w:val="left"/>
      <w:pPr>
        <w:tabs>
          <w:tab w:val="left" w:pos="346"/>
          <w:tab w:val="num" w:pos="1786"/>
        </w:tabs>
        <w:ind w:left="2018" w:hanging="472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 w:tplc="19A404FC">
      <w:start w:val="1"/>
      <w:numFmt w:val="bullet"/>
      <w:lvlText w:val="-"/>
      <w:lvlJc w:val="left"/>
      <w:pPr>
        <w:tabs>
          <w:tab w:val="left" w:pos="346"/>
          <w:tab w:val="num" w:pos="2026"/>
        </w:tabs>
        <w:ind w:left="2258" w:hanging="472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 w:tplc="9EA4A8F0">
      <w:start w:val="1"/>
      <w:numFmt w:val="bullet"/>
      <w:lvlText w:val="-"/>
      <w:lvlJc w:val="left"/>
      <w:pPr>
        <w:tabs>
          <w:tab w:val="left" w:pos="346"/>
          <w:tab w:val="num" w:pos="2266"/>
        </w:tabs>
        <w:ind w:left="2498" w:hanging="472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abstractNum w:abstractNumId="13" w15:restartNumberingAfterBreak="0">
    <w:nsid w:val="44C56F99"/>
    <w:multiLevelType w:val="hybridMultilevel"/>
    <w:tmpl w:val="2D742188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BA1E18"/>
    <w:multiLevelType w:val="multilevel"/>
    <w:tmpl w:val="7CE616E6"/>
    <w:lvl w:ilvl="0">
      <w:start w:val="7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4FD97EE0"/>
    <w:multiLevelType w:val="multilevel"/>
    <w:tmpl w:val="5E9E5D12"/>
    <w:lvl w:ilvl="0">
      <w:start w:val="7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509C4960"/>
    <w:multiLevelType w:val="multilevel"/>
    <w:tmpl w:val="64FC7138"/>
    <w:lvl w:ilvl="0">
      <w:start w:val="7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7" w15:restartNumberingAfterBreak="0">
    <w:nsid w:val="526A6543"/>
    <w:multiLevelType w:val="hybridMultilevel"/>
    <w:tmpl w:val="0A2ED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42376C"/>
    <w:multiLevelType w:val="multilevel"/>
    <w:tmpl w:val="041F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9" w15:restartNumberingAfterBreak="0">
    <w:nsid w:val="693A18C8"/>
    <w:multiLevelType w:val="multilevel"/>
    <w:tmpl w:val="B9AEEC82"/>
    <w:lvl w:ilvl="0">
      <w:start w:val="1"/>
      <w:numFmt w:val="decimal"/>
      <w:lvlText w:val="%1"/>
      <w:lvlJc w:val="left"/>
      <w:pPr>
        <w:ind w:left="444" w:hanging="444"/>
      </w:pPr>
      <w:rPr>
        <w:b/>
      </w:rPr>
    </w:lvl>
    <w:lvl w:ilvl="1">
      <w:start w:val="1"/>
      <w:numFmt w:val="decimal"/>
      <w:lvlText w:val="%1.%2"/>
      <w:lvlJc w:val="left"/>
      <w:pPr>
        <w:ind w:left="1404" w:hanging="444"/>
      </w:pPr>
      <w:rPr>
        <w:b/>
      </w:rPr>
    </w:lvl>
    <w:lvl w:ilvl="2">
      <w:start w:val="1"/>
      <w:numFmt w:val="decimal"/>
      <w:lvlText w:val="%1.%2.%3"/>
      <w:lvlJc w:val="left"/>
      <w:pPr>
        <w:ind w:left="264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b/>
      </w:rPr>
    </w:lvl>
    <w:lvl w:ilvl="4">
      <w:start w:val="1"/>
      <w:numFmt w:val="decimal"/>
      <w:lvlText w:val="%1.%2.%3.%4.%5"/>
      <w:lvlJc w:val="left"/>
      <w:pPr>
        <w:ind w:left="4920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5880" w:hanging="1080"/>
      </w:pPr>
      <w:rPr>
        <w:b/>
      </w:rPr>
    </w:lvl>
    <w:lvl w:ilvl="6">
      <w:start w:val="1"/>
      <w:numFmt w:val="decimal"/>
      <w:lvlText w:val="%1.%2.%3.%4.%5.%6.%7"/>
      <w:lvlJc w:val="left"/>
      <w:pPr>
        <w:ind w:left="720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8160" w:hanging="144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9480" w:hanging="1800"/>
      </w:pPr>
      <w:rPr>
        <w:b/>
      </w:rPr>
    </w:lvl>
  </w:abstractNum>
  <w:abstractNum w:abstractNumId="20" w15:restartNumberingAfterBreak="0">
    <w:nsid w:val="6B3223C9"/>
    <w:multiLevelType w:val="hybridMultilevel"/>
    <w:tmpl w:val="7D64DDD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364EB3"/>
    <w:multiLevelType w:val="multilevel"/>
    <w:tmpl w:val="C58ABD7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6F0B3F29"/>
    <w:multiLevelType w:val="multilevel"/>
    <w:tmpl w:val="B3707FA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3" w15:restartNumberingAfterBreak="0">
    <w:nsid w:val="709C7253"/>
    <w:multiLevelType w:val="hybridMultilevel"/>
    <w:tmpl w:val="D7BAA27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B35031"/>
    <w:multiLevelType w:val="multilevel"/>
    <w:tmpl w:val="655CED54"/>
    <w:lvl w:ilvl="0">
      <w:start w:val="1"/>
      <w:numFmt w:val="decimal"/>
      <w:lvlText w:val="%1.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5" w15:restartNumberingAfterBreak="0">
    <w:nsid w:val="71966A6E"/>
    <w:multiLevelType w:val="multilevel"/>
    <w:tmpl w:val="B9A46D8C"/>
    <w:lvl w:ilvl="0">
      <w:start w:val="6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7F466974"/>
    <w:multiLevelType w:val="multilevel"/>
    <w:tmpl w:val="8612C46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pStyle w:val="Balk2"/>
      <w:lvlText w:val="%1.%2."/>
      <w:lvlJc w:val="left"/>
      <w:pPr>
        <w:ind w:left="2771" w:hanging="360"/>
      </w:pPr>
      <w:rPr>
        <w:rFonts w:ascii="Arial" w:hAnsi="Arial" w:cs="Arial" w:hint="default"/>
        <w:b/>
        <w:bCs w:val="0"/>
        <w:i w:val="0"/>
        <w:iCs w:val="0"/>
        <w:color w:val="002060"/>
        <w:sz w:val="26"/>
        <w:szCs w:val="26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ascii="Times New Roman" w:eastAsia="Times New Roman" w:hAnsi="Times New Roman" w:cs="Times New Roman"/>
        <w:b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3240" w:hanging="720"/>
      </w:pPr>
      <w:rPr>
        <w:rFonts w:ascii="Times New Roman" w:eastAsia="Times New Roman" w:hAnsi="Times New Roman" w:cs="Times New Roman"/>
        <w:b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rFonts w:ascii="Times New Roman" w:eastAsia="Times New Roman" w:hAnsi="Times New Roman" w:cs="Times New Roman"/>
        <w:b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1.%2.%3.%4.%5.%6."/>
      <w:lvlJc w:val="left"/>
      <w:pPr>
        <w:ind w:left="5040" w:hanging="1080"/>
      </w:pPr>
      <w:rPr>
        <w:rFonts w:ascii="Times New Roman" w:eastAsia="Times New Roman" w:hAnsi="Times New Roman" w:cs="Times New Roman"/>
        <w:b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rFonts w:ascii="Times New Roman" w:eastAsia="Times New Roman" w:hAnsi="Times New Roman" w:cs="Times New Roman"/>
        <w:b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1.%2.%3.%4.%5.%6.%7.%8."/>
      <w:lvlJc w:val="left"/>
      <w:pPr>
        <w:ind w:left="6840" w:hanging="1440"/>
      </w:pPr>
      <w:rPr>
        <w:rFonts w:ascii="Times New Roman" w:eastAsia="Times New Roman" w:hAnsi="Times New Roman" w:cs="Times New Roman"/>
        <w:b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rFonts w:ascii="Times New Roman" w:eastAsia="Times New Roman" w:hAnsi="Times New Roman" w:cs="Times New Roman"/>
        <w:b/>
        <w:i w:val="0"/>
        <w:smallCaps w:val="0"/>
        <w:strike w:val="0"/>
        <w:shd w:val="clear" w:color="auto" w:fill="auto"/>
        <w:vertAlign w:val="baseline"/>
      </w:rPr>
    </w:lvl>
  </w:abstractNum>
  <w:num w:numId="1" w16cid:durableId="1417552770">
    <w:abstractNumId w:val="7"/>
  </w:num>
  <w:num w:numId="2" w16cid:durableId="307981137">
    <w:abstractNumId w:val="23"/>
  </w:num>
  <w:num w:numId="3" w16cid:durableId="312686850">
    <w:abstractNumId w:val="11"/>
  </w:num>
  <w:num w:numId="4" w16cid:durableId="512765078">
    <w:abstractNumId w:val="19"/>
  </w:num>
  <w:num w:numId="5" w16cid:durableId="1107651057">
    <w:abstractNumId w:val="26"/>
  </w:num>
  <w:num w:numId="6" w16cid:durableId="2438083">
    <w:abstractNumId w:val="18"/>
  </w:num>
  <w:num w:numId="7" w16cid:durableId="1562910041">
    <w:abstractNumId w:val="1"/>
  </w:num>
  <w:num w:numId="8" w16cid:durableId="1795905398">
    <w:abstractNumId w:val="22"/>
  </w:num>
  <w:num w:numId="9" w16cid:durableId="1372147865">
    <w:abstractNumId w:val="20"/>
  </w:num>
  <w:num w:numId="10" w16cid:durableId="2057508184">
    <w:abstractNumId w:val="0"/>
  </w:num>
  <w:num w:numId="11" w16cid:durableId="2095858373">
    <w:abstractNumId w:val="4"/>
  </w:num>
  <w:num w:numId="12" w16cid:durableId="1724449721">
    <w:abstractNumId w:val="5"/>
  </w:num>
  <w:num w:numId="13" w16cid:durableId="1696540463">
    <w:abstractNumId w:val="9"/>
  </w:num>
  <w:num w:numId="14" w16cid:durableId="741567185">
    <w:abstractNumId w:val="21"/>
  </w:num>
  <w:num w:numId="15" w16cid:durableId="1260528109">
    <w:abstractNumId w:val="24"/>
  </w:num>
  <w:num w:numId="16" w16cid:durableId="2098741835">
    <w:abstractNumId w:val="16"/>
  </w:num>
  <w:num w:numId="17" w16cid:durableId="1713798171">
    <w:abstractNumId w:val="8"/>
  </w:num>
  <w:num w:numId="18" w16cid:durableId="1431898543">
    <w:abstractNumId w:val="14"/>
  </w:num>
  <w:num w:numId="19" w16cid:durableId="151023929">
    <w:abstractNumId w:val="15"/>
  </w:num>
  <w:num w:numId="20" w16cid:durableId="2142066494">
    <w:abstractNumId w:val="13"/>
  </w:num>
  <w:num w:numId="21" w16cid:durableId="2103448731">
    <w:abstractNumId w:val="26"/>
  </w:num>
  <w:num w:numId="22" w16cid:durableId="2023506982">
    <w:abstractNumId w:val="25"/>
  </w:num>
  <w:num w:numId="23" w16cid:durableId="851726657">
    <w:abstractNumId w:val="6"/>
  </w:num>
  <w:num w:numId="24" w16cid:durableId="1966689638">
    <w:abstractNumId w:val="17"/>
  </w:num>
  <w:num w:numId="25" w16cid:durableId="674184196">
    <w:abstractNumId w:val="26"/>
  </w:num>
  <w:num w:numId="26" w16cid:durableId="297341489">
    <w:abstractNumId w:val="12"/>
  </w:num>
  <w:num w:numId="27" w16cid:durableId="1791389357">
    <w:abstractNumId w:val="3"/>
  </w:num>
  <w:num w:numId="28" w16cid:durableId="1187254512">
    <w:abstractNumId w:val="10"/>
  </w:num>
  <w:num w:numId="29" w16cid:durableId="1550189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FFD"/>
    <w:rsid w:val="00002082"/>
    <w:rsid w:val="0000255B"/>
    <w:rsid w:val="000073D7"/>
    <w:rsid w:val="00015CE6"/>
    <w:rsid w:val="000240B8"/>
    <w:rsid w:val="00031592"/>
    <w:rsid w:val="0004218C"/>
    <w:rsid w:val="00044F5A"/>
    <w:rsid w:val="00050716"/>
    <w:rsid w:val="000645C0"/>
    <w:rsid w:val="00073E53"/>
    <w:rsid w:val="00074BBC"/>
    <w:rsid w:val="00082E54"/>
    <w:rsid w:val="000866C3"/>
    <w:rsid w:val="000940BB"/>
    <w:rsid w:val="000A062B"/>
    <w:rsid w:val="000A3170"/>
    <w:rsid w:val="000B4AD4"/>
    <w:rsid w:val="000B6293"/>
    <w:rsid w:val="000B6432"/>
    <w:rsid w:val="000B7C25"/>
    <w:rsid w:val="000C6753"/>
    <w:rsid w:val="000D5262"/>
    <w:rsid w:val="000F64AB"/>
    <w:rsid w:val="00100202"/>
    <w:rsid w:val="00143029"/>
    <w:rsid w:val="00144576"/>
    <w:rsid w:val="00162019"/>
    <w:rsid w:val="00165678"/>
    <w:rsid w:val="0016626A"/>
    <w:rsid w:val="00167B11"/>
    <w:rsid w:val="00171B86"/>
    <w:rsid w:val="00172E35"/>
    <w:rsid w:val="0017517E"/>
    <w:rsid w:val="00175CD3"/>
    <w:rsid w:val="00185FBC"/>
    <w:rsid w:val="001878C3"/>
    <w:rsid w:val="001910C2"/>
    <w:rsid w:val="001A0857"/>
    <w:rsid w:val="001A76A7"/>
    <w:rsid w:val="001B1F23"/>
    <w:rsid w:val="001C38D9"/>
    <w:rsid w:val="001C71B2"/>
    <w:rsid w:val="001D5490"/>
    <w:rsid w:val="001E629A"/>
    <w:rsid w:val="001E78A1"/>
    <w:rsid w:val="001F463E"/>
    <w:rsid w:val="00222E54"/>
    <w:rsid w:val="00223A60"/>
    <w:rsid w:val="00224A70"/>
    <w:rsid w:val="00224C40"/>
    <w:rsid w:val="002335F2"/>
    <w:rsid w:val="002344BA"/>
    <w:rsid w:val="00237109"/>
    <w:rsid w:val="00240FEC"/>
    <w:rsid w:val="0024451F"/>
    <w:rsid w:val="002507F8"/>
    <w:rsid w:val="0025167B"/>
    <w:rsid w:val="00252941"/>
    <w:rsid w:val="00263A0C"/>
    <w:rsid w:val="00284A80"/>
    <w:rsid w:val="00286730"/>
    <w:rsid w:val="002903A6"/>
    <w:rsid w:val="00291C3E"/>
    <w:rsid w:val="002A2682"/>
    <w:rsid w:val="002A67E8"/>
    <w:rsid w:val="002B09D9"/>
    <w:rsid w:val="002C1E24"/>
    <w:rsid w:val="002D2D9C"/>
    <w:rsid w:val="002D3B86"/>
    <w:rsid w:val="002D78C5"/>
    <w:rsid w:val="002E6D07"/>
    <w:rsid w:val="002F6297"/>
    <w:rsid w:val="003009D4"/>
    <w:rsid w:val="00306854"/>
    <w:rsid w:val="003118F6"/>
    <w:rsid w:val="003137D6"/>
    <w:rsid w:val="003175B6"/>
    <w:rsid w:val="003330FE"/>
    <w:rsid w:val="00336F56"/>
    <w:rsid w:val="003467DC"/>
    <w:rsid w:val="00350528"/>
    <w:rsid w:val="00354055"/>
    <w:rsid w:val="003656C2"/>
    <w:rsid w:val="003666B3"/>
    <w:rsid w:val="00366A97"/>
    <w:rsid w:val="003773CB"/>
    <w:rsid w:val="00381507"/>
    <w:rsid w:val="00381E18"/>
    <w:rsid w:val="00382493"/>
    <w:rsid w:val="00397779"/>
    <w:rsid w:val="003A20DA"/>
    <w:rsid w:val="003C646D"/>
    <w:rsid w:val="003D27FD"/>
    <w:rsid w:val="003D71FE"/>
    <w:rsid w:val="003F3069"/>
    <w:rsid w:val="00407909"/>
    <w:rsid w:val="004137B2"/>
    <w:rsid w:val="004234E3"/>
    <w:rsid w:val="00426A84"/>
    <w:rsid w:val="004352AE"/>
    <w:rsid w:val="004835AB"/>
    <w:rsid w:val="004944AC"/>
    <w:rsid w:val="004A5EA2"/>
    <w:rsid w:val="004B6D4F"/>
    <w:rsid w:val="004C5AED"/>
    <w:rsid w:val="004C6BA6"/>
    <w:rsid w:val="004F1EF7"/>
    <w:rsid w:val="0051502A"/>
    <w:rsid w:val="00530804"/>
    <w:rsid w:val="00537350"/>
    <w:rsid w:val="00544558"/>
    <w:rsid w:val="00551B98"/>
    <w:rsid w:val="00555D8C"/>
    <w:rsid w:val="00556DD9"/>
    <w:rsid w:val="005640B3"/>
    <w:rsid w:val="0056708E"/>
    <w:rsid w:val="00567383"/>
    <w:rsid w:val="00577A4F"/>
    <w:rsid w:val="0058709F"/>
    <w:rsid w:val="00590423"/>
    <w:rsid w:val="00592DEC"/>
    <w:rsid w:val="00596F5E"/>
    <w:rsid w:val="005A1918"/>
    <w:rsid w:val="005D0E7C"/>
    <w:rsid w:val="005D490F"/>
    <w:rsid w:val="005D77E5"/>
    <w:rsid w:val="005F733E"/>
    <w:rsid w:val="005F7BB9"/>
    <w:rsid w:val="00612426"/>
    <w:rsid w:val="00612D02"/>
    <w:rsid w:val="006160AA"/>
    <w:rsid w:val="00626AB6"/>
    <w:rsid w:val="00637116"/>
    <w:rsid w:val="00646FDD"/>
    <w:rsid w:val="006516EE"/>
    <w:rsid w:val="006544CB"/>
    <w:rsid w:val="00674631"/>
    <w:rsid w:val="0068193F"/>
    <w:rsid w:val="006979D9"/>
    <w:rsid w:val="006D07AA"/>
    <w:rsid w:val="006E43D4"/>
    <w:rsid w:val="006E5F69"/>
    <w:rsid w:val="006F518C"/>
    <w:rsid w:val="006F6B7D"/>
    <w:rsid w:val="006F7194"/>
    <w:rsid w:val="006F7D1C"/>
    <w:rsid w:val="00710CFF"/>
    <w:rsid w:val="007215CE"/>
    <w:rsid w:val="007254D2"/>
    <w:rsid w:val="00726958"/>
    <w:rsid w:val="00736ED7"/>
    <w:rsid w:val="0073757F"/>
    <w:rsid w:val="00740788"/>
    <w:rsid w:val="00745B72"/>
    <w:rsid w:val="00750A35"/>
    <w:rsid w:val="0075324D"/>
    <w:rsid w:val="0076096C"/>
    <w:rsid w:val="00761A9B"/>
    <w:rsid w:val="00762A3D"/>
    <w:rsid w:val="00763130"/>
    <w:rsid w:val="007710CE"/>
    <w:rsid w:val="0077492C"/>
    <w:rsid w:val="00777BCC"/>
    <w:rsid w:val="00793A91"/>
    <w:rsid w:val="007A0D04"/>
    <w:rsid w:val="007A7CD9"/>
    <w:rsid w:val="007D191F"/>
    <w:rsid w:val="007D5309"/>
    <w:rsid w:val="007E0C76"/>
    <w:rsid w:val="007F2034"/>
    <w:rsid w:val="008030CE"/>
    <w:rsid w:val="00805D71"/>
    <w:rsid w:val="00806D96"/>
    <w:rsid w:val="00821D4E"/>
    <w:rsid w:val="00824F93"/>
    <w:rsid w:val="008429F6"/>
    <w:rsid w:val="0085135A"/>
    <w:rsid w:val="00856A3A"/>
    <w:rsid w:val="008608CD"/>
    <w:rsid w:val="0089227D"/>
    <w:rsid w:val="00897476"/>
    <w:rsid w:val="00897C48"/>
    <w:rsid w:val="008A0380"/>
    <w:rsid w:val="008A0C12"/>
    <w:rsid w:val="008A64AD"/>
    <w:rsid w:val="008B43D3"/>
    <w:rsid w:val="008B5ACD"/>
    <w:rsid w:val="008C55E4"/>
    <w:rsid w:val="008D0DC4"/>
    <w:rsid w:val="008E39CE"/>
    <w:rsid w:val="008E6CBD"/>
    <w:rsid w:val="008E77E7"/>
    <w:rsid w:val="008F1DAF"/>
    <w:rsid w:val="008F2300"/>
    <w:rsid w:val="009131E9"/>
    <w:rsid w:val="009137B5"/>
    <w:rsid w:val="009209CF"/>
    <w:rsid w:val="00930286"/>
    <w:rsid w:val="0093066B"/>
    <w:rsid w:val="00937AF3"/>
    <w:rsid w:val="0094500C"/>
    <w:rsid w:val="009464AC"/>
    <w:rsid w:val="009509D2"/>
    <w:rsid w:val="0095673F"/>
    <w:rsid w:val="00961DA1"/>
    <w:rsid w:val="00971FCC"/>
    <w:rsid w:val="009750A4"/>
    <w:rsid w:val="009774B9"/>
    <w:rsid w:val="00981AE1"/>
    <w:rsid w:val="00986E6C"/>
    <w:rsid w:val="00996F26"/>
    <w:rsid w:val="009A2EA4"/>
    <w:rsid w:val="009C7813"/>
    <w:rsid w:val="00A13038"/>
    <w:rsid w:val="00A16A27"/>
    <w:rsid w:val="00A30292"/>
    <w:rsid w:val="00A4340E"/>
    <w:rsid w:val="00A44488"/>
    <w:rsid w:val="00A53E96"/>
    <w:rsid w:val="00A575BF"/>
    <w:rsid w:val="00A71A9A"/>
    <w:rsid w:val="00A77E28"/>
    <w:rsid w:val="00A959BE"/>
    <w:rsid w:val="00AA3528"/>
    <w:rsid w:val="00AB7972"/>
    <w:rsid w:val="00AC19F5"/>
    <w:rsid w:val="00AD5E2F"/>
    <w:rsid w:val="00AF2F9B"/>
    <w:rsid w:val="00B06C79"/>
    <w:rsid w:val="00B135D6"/>
    <w:rsid w:val="00B13C78"/>
    <w:rsid w:val="00B15D41"/>
    <w:rsid w:val="00B16C35"/>
    <w:rsid w:val="00B3319D"/>
    <w:rsid w:val="00B353F9"/>
    <w:rsid w:val="00B370E3"/>
    <w:rsid w:val="00B518EE"/>
    <w:rsid w:val="00B8400E"/>
    <w:rsid w:val="00B855B8"/>
    <w:rsid w:val="00B93086"/>
    <w:rsid w:val="00B9799F"/>
    <w:rsid w:val="00BC7DE0"/>
    <w:rsid w:val="00BE0359"/>
    <w:rsid w:val="00BF5402"/>
    <w:rsid w:val="00C10735"/>
    <w:rsid w:val="00C1257D"/>
    <w:rsid w:val="00C14C7E"/>
    <w:rsid w:val="00C222EF"/>
    <w:rsid w:val="00C32AAA"/>
    <w:rsid w:val="00C32EB7"/>
    <w:rsid w:val="00C33C73"/>
    <w:rsid w:val="00C33CB1"/>
    <w:rsid w:val="00C35705"/>
    <w:rsid w:val="00C42A42"/>
    <w:rsid w:val="00C46FE2"/>
    <w:rsid w:val="00C47846"/>
    <w:rsid w:val="00C56133"/>
    <w:rsid w:val="00C630BF"/>
    <w:rsid w:val="00C76276"/>
    <w:rsid w:val="00C91C08"/>
    <w:rsid w:val="00C96F89"/>
    <w:rsid w:val="00CB0CEC"/>
    <w:rsid w:val="00CC3495"/>
    <w:rsid w:val="00CC5BEA"/>
    <w:rsid w:val="00CD7A69"/>
    <w:rsid w:val="00CE53B7"/>
    <w:rsid w:val="00CF72D6"/>
    <w:rsid w:val="00CF7AA0"/>
    <w:rsid w:val="00D06D67"/>
    <w:rsid w:val="00D1223D"/>
    <w:rsid w:val="00D22ADF"/>
    <w:rsid w:val="00D255F6"/>
    <w:rsid w:val="00D41F50"/>
    <w:rsid w:val="00D51752"/>
    <w:rsid w:val="00D51D6E"/>
    <w:rsid w:val="00D70A3C"/>
    <w:rsid w:val="00D7226C"/>
    <w:rsid w:val="00D7798F"/>
    <w:rsid w:val="00D81692"/>
    <w:rsid w:val="00D82C3E"/>
    <w:rsid w:val="00D9174E"/>
    <w:rsid w:val="00DA03E7"/>
    <w:rsid w:val="00DA1B3E"/>
    <w:rsid w:val="00DC297C"/>
    <w:rsid w:val="00DD22B6"/>
    <w:rsid w:val="00DD264A"/>
    <w:rsid w:val="00DD43B2"/>
    <w:rsid w:val="00DD56DB"/>
    <w:rsid w:val="00E00AAC"/>
    <w:rsid w:val="00E04803"/>
    <w:rsid w:val="00E04B43"/>
    <w:rsid w:val="00E22237"/>
    <w:rsid w:val="00E32B80"/>
    <w:rsid w:val="00E35B5A"/>
    <w:rsid w:val="00E42AC8"/>
    <w:rsid w:val="00E50671"/>
    <w:rsid w:val="00E522B8"/>
    <w:rsid w:val="00E5297E"/>
    <w:rsid w:val="00E57AD2"/>
    <w:rsid w:val="00E61F68"/>
    <w:rsid w:val="00E62EB4"/>
    <w:rsid w:val="00E72FFD"/>
    <w:rsid w:val="00E7512F"/>
    <w:rsid w:val="00E81419"/>
    <w:rsid w:val="00E87075"/>
    <w:rsid w:val="00E9199C"/>
    <w:rsid w:val="00E975AB"/>
    <w:rsid w:val="00E97D80"/>
    <w:rsid w:val="00EB33C7"/>
    <w:rsid w:val="00EE3B5D"/>
    <w:rsid w:val="00F015C3"/>
    <w:rsid w:val="00F01945"/>
    <w:rsid w:val="00F037E2"/>
    <w:rsid w:val="00F13D44"/>
    <w:rsid w:val="00F2713E"/>
    <w:rsid w:val="00F313D1"/>
    <w:rsid w:val="00F414AD"/>
    <w:rsid w:val="00F4512F"/>
    <w:rsid w:val="00F63D49"/>
    <w:rsid w:val="00F86C9C"/>
    <w:rsid w:val="00F932FE"/>
    <w:rsid w:val="00F964E3"/>
    <w:rsid w:val="00FA1F44"/>
    <w:rsid w:val="00FA309E"/>
    <w:rsid w:val="00FB25A4"/>
    <w:rsid w:val="00FC5065"/>
    <w:rsid w:val="00FC5902"/>
    <w:rsid w:val="00FD2082"/>
    <w:rsid w:val="00FD341B"/>
    <w:rsid w:val="00FD7E07"/>
    <w:rsid w:val="00FE3EF6"/>
    <w:rsid w:val="00FE482E"/>
    <w:rsid w:val="00FE5E6C"/>
    <w:rsid w:val="00FF5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28C5D3"/>
  <w15:chartTrackingRefBased/>
  <w15:docId w15:val="{58A7608C-6735-42E0-9E75-4258F3580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1B2"/>
    <w:pPr>
      <w:jc w:val="both"/>
    </w:pPr>
    <w:rPr>
      <w:rFonts w:ascii="Arial" w:hAnsi="Arial"/>
      <w:sz w:val="24"/>
    </w:rPr>
  </w:style>
  <w:style w:type="paragraph" w:styleId="Balk1">
    <w:name w:val="heading 1"/>
    <w:basedOn w:val="ListeParagraf"/>
    <w:next w:val="Normal"/>
    <w:link w:val="Balk1Char"/>
    <w:uiPriority w:val="9"/>
    <w:qFormat/>
    <w:rsid w:val="00336F56"/>
    <w:pPr>
      <w:numPr>
        <w:numId w:val="3"/>
      </w:numPr>
      <w:spacing w:after="240" w:line="360" w:lineRule="auto"/>
      <w:ind w:left="360"/>
      <w:outlineLvl w:val="0"/>
    </w:pPr>
    <w:rPr>
      <w:rFonts w:ascii="Arial Black" w:hAnsi="Arial Black" w:cs="Arial"/>
      <w:color w:val="2F5496" w:themeColor="accent1" w:themeShade="BF"/>
      <w:sz w:val="28"/>
      <w:szCs w:val="28"/>
      <w:lang w:eastAsia="tr-TR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36F56"/>
    <w:pPr>
      <w:numPr>
        <w:ilvl w:val="1"/>
        <w:numId w:val="5"/>
      </w:numPr>
      <w:pBdr>
        <w:top w:val="nil"/>
        <w:left w:val="nil"/>
        <w:bottom w:val="nil"/>
        <w:right w:val="nil"/>
        <w:between w:val="nil"/>
      </w:pBdr>
      <w:spacing w:line="360" w:lineRule="auto"/>
      <w:ind w:left="360"/>
      <w:outlineLvl w:val="1"/>
    </w:pPr>
    <w:rPr>
      <w:rFonts w:eastAsia="Times New Roman" w:cs="Arial"/>
      <w:b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7375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72F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72FFD"/>
  </w:style>
  <w:style w:type="paragraph" w:styleId="AltBilgi">
    <w:name w:val="footer"/>
    <w:basedOn w:val="Normal"/>
    <w:link w:val="AltBilgiChar"/>
    <w:uiPriority w:val="99"/>
    <w:unhideWhenUsed/>
    <w:rsid w:val="00E72F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72FFD"/>
  </w:style>
  <w:style w:type="character" w:customStyle="1" w:styleId="Balk2Char">
    <w:name w:val="Başlık 2 Char"/>
    <w:basedOn w:val="VarsaylanParagrafYazTipi"/>
    <w:link w:val="Balk2"/>
    <w:uiPriority w:val="9"/>
    <w:rsid w:val="00336F56"/>
    <w:rPr>
      <w:rFonts w:ascii="Arial" w:eastAsia="Times New Roman" w:hAnsi="Arial" w:cs="Arial"/>
      <w:b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8C5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8C55E4"/>
    <w:pPr>
      <w:ind w:left="720"/>
      <w:contextualSpacing/>
    </w:pPr>
  </w:style>
  <w:style w:type="character" w:customStyle="1" w:styleId="Balk1Char">
    <w:name w:val="Başlık 1 Char"/>
    <w:basedOn w:val="VarsaylanParagrafYazTipi"/>
    <w:link w:val="Balk1"/>
    <w:uiPriority w:val="9"/>
    <w:rsid w:val="00336F56"/>
    <w:rPr>
      <w:rFonts w:ascii="Arial Black" w:hAnsi="Arial Black" w:cs="Arial"/>
      <w:color w:val="2F5496" w:themeColor="accent1" w:themeShade="BF"/>
      <w:sz w:val="28"/>
      <w:szCs w:val="28"/>
      <w:lang w:eastAsia="tr-TR"/>
    </w:rPr>
  </w:style>
  <w:style w:type="paragraph" w:styleId="T1">
    <w:name w:val="toc 1"/>
    <w:basedOn w:val="Normal"/>
    <w:next w:val="Normal"/>
    <w:autoRedefine/>
    <w:uiPriority w:val="39"/>
    <w:unhideWhenUsed/>
    <w:rsid w:val="0095673F"/>
    <w:pPr>
      <w:tabs>
        <w:tab w:val="left" w:pos="720"/>
        <w:tab w:val="right" w:leader="dot" w:pos="9060"/>
      </w:tabs>
      <w:spacing w:after="100"/>
    </w:pPr>
    <w:rPr>
      <w:rFonts w:cs="Arial"/>
      <w:b/>
      <w:bCs/>
      <w:noProof/>
      <w:sz w:val="28"/>
      <w:szCs w:val="28"/>
    </w:rPr>
  </w:style>
  <w:style w:type="paragraph" w:styleId="TBal">
    <w:name w:val="TOC Heading"/>
    <w:basedOn w:val="Balk1"/>
    <w:next w:val="Normal"/>
    <w:uiPriority w:val="39"/>
    <w:unhideWhenUsed/>
    <w:qFormat/>
    <w:rsid w:val="0068193F"/>
    <w:pPr>
      <w:outlineLvl w:val="9"/>
    </w:pPr>
  </w:style>
  <w:style w:type="paragraph" w:styleId="T2">
    <w:name w:val="toc 2"/>
    <w:basedOn w:val="Normal"/>
    <w:next w:val="Normal"/>
    <w:autoRedefine/>
    <w:uiPriority w:val="39"/>
    <w:unhideWhenUsed/>
    <w:rsid w:val="00CF72D6"/>
    <w:pPr>
      <w:tabs>
        <w:tab w:val="left" w:pos="880"/>
        <w:tab w:val="right" w:leader="dot" w:pos="9062"/>
      </w:tabs>
      <w:spacing w:after="100"/>
    </w:pPr>
    <w:rPr>
      <w:rFonts w:eastAsiaTheme="minorEastAsia" w:cs="Times New Roman"/>
      <w:lang w:eastAsia="tr-TR"/>
    </w:rPr>
  </w:style>
  <w:style w:type="paragraph" w:styleId="T3">
    <w:name w:val="toc 3"/>
    <w:basedOn w:val="Normal"/>
    <w:next w:val="Normal"/>
    <w:autoRedefine/>
    <w:uiPriority w:val="39"/>
    <w:unhideWhenUsed/>
    <w:rsid w:val="00CF72D6"/>
    <w:pPr>
      <w:tabs>
        <w:tab w:val="right" w:leader="dot" w:pos="9060"/>
      </w:tabs>
      <w:spacing w:after="100"/>
    </w:pPr>
    <w:rPr>
      <w:rFonts w:eastAsiaTheme="minorEastAsia" w:cs="Times New Roman"/>
      <w:lang w:eastAsia="tr-TR"/>
    </w:rPr>
  </w:style>
  <w:style w:type="character" w:styleId="Kpr">
    <w:name w:val="Hyperlink"/>
    <w:basedOn w:val="VarsaylanParagrafYazTipi"/>
    <w:uiPriority w:val="99"/>
    <w:unhideWhenUsed/>
    <w:rsid w:val="0068193F"/>
    <w:rPr>
      <w:color w:val="0563C1" w:themeColor="hyperlink"/>
      <w:u w:val="single"/>
    </w:rPr>
  </w:style>
  <w:style w:type="character" w:customStyle="1" w:styleId="Balk3Char">
    <w:name w:val="Başlık 3 Char"/>
    <w:basedOn w:val="VarsaylanParagrafYazTipi"/>
    <w:link w:val="Balk3"/>
    <w:uiPriority w:val="9"/>
    <w:rsid w:val="0073757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Dzeltme">
    <w:name w:val="Revision"/>
    <w:hidden/>
    <w:uiPriority w:val="99"/>
    <w:semiHidden/>
    <w:rsid w:val="00637116"/>
    <w:pPr>
      <w:spacing w:after="0" w:line="240" w:lineRule="auto"/>
    </w:pPr>
    <w:rPr>
      <w:rFonts w:ascii="Arial" w:hAnsi="Arial"/>
      <w:sz w:val="24"/>
    </w:rPr>
  </w:style>
  <w:style w:type="table" w:styleId="TabloKlavuzu">
    <w:name w:val="Table Grid"/>
    <w:basedOn w:val="NormalTablo"/>
    <w:uiPriority w:val="39"/>
    <w:rsid w:val="008030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DD26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D264A"/>
    <w:rPr>
      <w:rFonts w:ascii="Segoe UI" w:hAnsi="Segoe UI" w:cs="Segoe UI"/>
      <w:sz w:val="18"/>
      <w:szCs w:val="18"/>
    </w:rPr>
  </w:style>
  <w:style w:type="table" w:customStyle="1" w:styleId="TableGrid5">
    <w:name w:val="Table Grid5"/>
    <w:basedOn w:val="NormalTablo"/>
    <w:next w:val="TabloKlavuzu"/>
    <w:uiPriority w:val="39"/>
    <w:rsid w:val="00015CE6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ResimYazs">
    <w:name w:val="caption"/>
    <w:basedOn w:val="Normal"/>
    <w:next w:val="Normal"/>
    <w:link w:val="ResimYazsChar"/>
    <w:uiPriority w:val="35"/>
    <w:unhideWhenUsed/>
    <w:qFormat/>
    <w:rsid w:val="00015CE6"/>
    <w:pPr>
      <w:spacing w:after="200" w:line="276" w:lineRule="auto"/>
      <w:jc w:val="left"/>
    </w:pPr>
    <w:rPr>
      <w:rFonts w:eastAsia="Calibri" w:cs="Times New Roman"/>
      <w:b/>
      <w:bCs/>
      <w:sz w:val="20"/>
      <w:szCs w:val="20"/>
    </w:rPr>
  </w:style>
  <w:style w:type="character" w:customStyle="1" w:styleId="ResimYazsChar">
    <w:name w:val="Resim Yazısı Char"/>
    <w:basedOn w:val="VarsaylanParagrafYazTipi"/>
    <w:link w:val="ResimYazs"/>
    <w:uiPriority w:val="35"/>
    <w:rsid w:val="00015CE6"/>
    <w:rPr>
      <w:rFonts w:ascii="Arial" w:eastAsia="Calibri" w:hAnsi="Arial" w:cs="Times New Roman"/>
      <w:b/>
      <w:bCs/>
      <w:sz w:val="20"/>
      <w:szCs w:val="20"/>
    </w:rPr>
  </w:style>
  <w:style w:type="character" w:customStyle="1" w:styleId="Yok">
    <w:name w:val="Yok"/>
    <w:rsid w:val="00015CE6"/>
    <w:rPr>
      <w:lang w:val="fr-FR"/>
    </w:rPr>
  </w:style>
  <w:style w:type="paragraph" w:customStyle="1" w:styleId="TabloStili2A">
    <w:name w:val="Tablo Stili 2 A"/>
    <w:rsid w:val="00015CE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color w:val="000000"/>
      <w:sz w:val="20"/>
      <w:szCs w:val="20"/>
      <w:u w:color="000000"/>
      <w:bdr w:val="nil"/>
      <w:lang w:eastAsia="tr-TR"/>
      <w14:textOutline w14:w="12700" w14:cap="flat" w14:cmpd="sng" w14:algn="ctr">
        <w14:noFill/>
        <w14:prstDash w14:val="solid"/>
        <w14:miter w14:lim="400000"/>
      </w14:textOutline>
    </w:rPr>
  </w:style>
  <w:style w:type="paragraph" w:styleId="GvdeMetni">
    <w:name w:val="Body Text"/>
    <w:basedOn w:val="Normal"/>
    <w:link w:val="GvdeMetniChar"/>
    <w:uiPriority w:val="1"/>
    <w:rsid w:val="00FA309E"/>
    <w:pPr>
      <w:widowControl w:val="0"/>
      <w:autoSpaceDE w:val="0"/>
      <w:autoSpaceDN w:val="0"/>
      <w:spacing w:before="100" w:after="0" w:line="240" w:lineRule="auto"/>
      <w:jc w:val="left"/>
    </w:pPr>
    <w:rPr>
      <w:rFonts w:ascii="Times New Roman" w:eastAsia="Times New Roman" w:hAnsi="Times New Roman" w:cs="Times New Roman"/>
      <w:szCs w:val="24"/>
      <w:lang w:eastAsia="tr-TR" w:bidi="tr-TR"/>
    </w:rPr>
  </w:style>
  <w:style w:type="character" w:customStyle="1" w:styleId="GvdeMetniChar">
    <w:name w:val="Gövde Metni Char"/>
    <w:basedOn w:val="VarsaylanParagrafYazTipi"/>
    <w:link w:val="GvdeMetni"/>
    <w:uiPriority w:val="1"/>
    <w:rsid w:val="00FA309E"/>
    <w:rPr>
      <w:rFonts w:ascii="Times New Roman" w:eastAsia="Times New Roman" w:hAnsi="Times New Roman" w:cs="Times New Roman"/>
      <w:sz w:val="24"/>
      <w:szCs w:val="24"/>
      <w:lang w:eastAsia="tr-TR" w:bidi="tr-TR"/>
    </w:rPr>
  </w:style>
  <w:style w:type="character" w:styleId="AklamaBavurusu">
    <w:name w:val="annotation reference"/>
    <w:basedOn w:val="VarsaylanParagrafYazTipi"/>
    <w:uiPriority w:val="99"/>
    <w:semiHidden/>
    <w:unhideWhenUsed/>
    <w:rsid w:val="00556DD9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556DD9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556DD9"/>
    <w:rPr>
      <w:rFonts w:ascii="Arial" w:hAnsi="Arial"/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556DD9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556DD9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9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733060">
          <w:marLeft w:val="61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1580">
          <w:marLeft w:val="61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583302-85B9-4948-AB71-932E3A28C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1644</Words>
  <Characters>9374</Characters>
  <Application>Microsoft Office Word</Application>
  <DocSecurity>0</DocSecurity>
  <Lines>78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TEKNOFEST</dc:creator>
  <cp:keywords>Gizlilik Derecesini Seçiniz</cp:keywords>
  <dc:description/>
  <cp:lastModifiedBy>Elifnur ŞAHİN</cp:lastModifiedBy>
  <cp:revision>3</cp:revision>
  <cp:lastPrinted>2025-01-07T10:35:00Z</cp:lastPrinted>
  <dcterms:created xsi:type="dcterms:W3CDTF">2026-04-30T08:44:00Z</dcterms:created>
  <dcterms:modified xsi:type="dcterms:W3CDTF">2026-04-30T08:45:00Z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e1b732f6-3871-478c-8bd2-a606e5fc675e</vt:lpwstr>
  </property>
  <property fmtid="{D5CDD505-2E9C-101B-9397-08002B2CF9AE}" pid="3" name="LANGUAGE">
    <vt:lpwstr>TR</vt:lpwstr>
  </property>
  <property fmtid="{D5CDD505-2E9C-101B-9397-08002B2CF9AE}" pid="4" name="CATEGORY">
    <vt:lpwstr>CT1</vt:lpwstr>
  </property>
  <property fmtid="{D5CDD505-2E9C-101B-9397-08002B2CF9AE}" pid="5" name="MILLICLASSIFICATION">
    <vt:lpwstr>AHc2n3B9s</vt:lpwstr>
  </property>
  <property fmtid="{D5CDD505-2E9C-101B-9397-08002B2CF9AE}" pid="6" name="KVKK">
    <vt:lpwstr>A65veE7AK</vt:lpwstr>
  </property>
  <property fmtid="{D5CDD505-2E9C-101B-9397-08002B2CF9AE}" pid="7" name="LABELING">
    <vt:lpwstr>Labeling2</vt:lpwstr>
  </property>
</Properties>
</file>