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sz w:val="28"/>
          <w:szCs w:val="28"/>
        </w:rPr>
        <w:id w:val="-147677206"/>
        <w:docPartObj>
          <w:docPartGallery w:val="Cover Pages"/>
          <w:docPartUnique/>
        </w:docPartObj>
      </w:sdtPr>
      <w:sdtEndPr/>
      <w:sdtContent>
        <w:p w14:paraId="3F0E1CE7" w14:textId="49E2E36E" w:rsidR="00937EF5" w:rsidRPr="00937EF5" w:rsidRDefault="00607187" w:rsidP="00937EF5">
          <w:pPr>
            <w:jc w:val="both"/>
            <w:rPr>
              <w:b/>
              <w:bCs/>
            </w:rPr>
          </w:pPr>
          <w:r w:rsidRPr="00607187">
            <w:rPr>
              <w:b/>
              <w:bCs/>
              <w:noProof/>
              <w:sz w:val="28"/>
              <w:szCs w:val="28"/>
            </w:rPr>
            <mc:AlternateContent>
              <mc:Choice Requires="wps">
                <w:drawing>
                  <wp:anchor distT="0" distB="0" distL="114300" distR="114300" simplePos="0" relativeHeight="251660288" behindDoc="0" locked="0" layoutInCell="1" allowOverlap="1" wp14:anchorId="0B90AFCB" wp14:editId="0ED6FF3A">
                    <wp:simplePos x="0" y="0"/>
                    <wp:positionH relativeFrom="margin">
                      <wp:posOffset>203200</wp:posOffset>
                    </wp:positionH>
                    <wp:positionV relativeFrom="paragraph">
                      <wp:posOffset>478972</wp:posOffset>
                    </wp:positionV>
                    <wp:extent cx="5718352" cy="6487614"/>
                    <wp:effectExtent l="0" t="0" r="0" b="0"/>
                    <wp:wrapNone/>
                    <wp:docPr id="1262130071" name="Metin Kutusu 3"/>
                    <wp:cNvGraphicFramePr/>
                    <a:graphic xmlns:a="http://schemas.openxmlformats.org/drawingml/2006/main">
                      <a:graphicData uri="http://schemas.microsoft.com/office/word/2010/wordprocessingShape">
                        <wps:wsp>
                          <wps:cNvSpPr txBox="1"/>
                          <wps:spPr>
                            <a:xfrm>
                              <a:off x="0" y="0"/>
                              <a:ext cx="5718352" cy="6487614"/>
                            </a:xfrm>
                            <a:prstGeom prst="rect">
                              <a:avLst/>
                            </a:prstGeom>
                            <a:noFill/>
                            <a:ln w="6350">
                              <a:noFill/>
                            </a:ln>
                          </wps:spPr>
                          <wps:txbx>
                            <w:txbxContent>
                              <w:p w14:paraId="428DE37C"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7C42441C"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11EB8F07"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7619F0B1" w14:textId="77777777" w:rsidR="00934180" w:rsidRDefault="00934180" w:rsidP="00934180">
                                <w:pPr>
                                  <w:jc w:val="center"/>
                                  <w:rPr>
                                    <w:b/>
                                    <w:bCs/>
                                    <w:color w:val="FFFFFF" w:themeColor="background1"/>
                                    <w:sz w:val="56"/>
                                    <w:szCs w:val="56"/>
                                    <w14:textOutline w14:w="9525" w14:cap="rnd" w14:cmpd="sng" w14:algn="ctr">
                                      <w14:noFill/>
                                      <w14:prstDash w14:val="solid"/>
                                      <w14:bevel/>
                                    </w14:textOutline>
                                  </w:rPr>
                                </w:pPr>
                                <w:r>
                                  <w:rPr>
                                    <w:b/>
                                    <w:bCs/>
                                    <w:color w:val="FFFFFF" w:themeColor="background1"/>
                                    <w:sz w:val="56"/>
                                    <w:szCs w:val="56"/>
                                    <w14:textOutline w14:w="9525" w14:cap="rnd" w14:cmpd="sng" w14:algn="ctr">
                                      <w14:noFill/>
                                      <w14:prstDash w14:val="solid"/>
                                      <w14:bevel/>
                                    </w14:textOutline>
                                  </w:rPr>
                                  <w:t>SAĞLIKTA YAPAY ZEKA YARIŞMASI PROJE DETAY RAPORU</w:t>
                                </w:r>
                                <w:r>
                                  <w:rPr>
                                    <w:b/>
                                    <w:bCs/>
                                    <w:color w:val="FFFFFF" w:themeColor="background1"/>
                                    <w:sz w:val="56"/>
                                    <w:szCs w:val="56"/>
                                    <w14:textOutline w14:w="9525" w14:cap="rnd" w14:cmpd="sng" w14:algn="ctr">
                                      <w14:noFill/>
                                      <w14:prstDash w14:val="solid"/>
                                      <w14:bevel/>
                                    </w14:textOutline>
                                  </w:rPr>
                                  <w:br/>
                                </w:r>
                                <w:r>
                                  <w:rPr>
                                    <w:b/>
                                    <w:bCs/>
                                    <w:color w:val="FFFFFF" w:themeColor="background1"/>
                                    <w:sz w:val="56"/>
                                    <w:szCs w:val="56"/>
                                    <w14:textOutline w14:w="9525" w14:cap="rnd" w14:cmpd="sng" w14:algn="ctr">
                                      <w14:noFill/>
                                      <w14:prstDash w14:val="solid"/>
                                      <w14:bevel/>
                                    </w14:textOutline>
                                  </w:rPr>
                                  <w:br/>
                                </w:r>
                              </w:p>
                              <w:p w14:paraId="5C339F80" w14:textId="2861A9A1"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 xml:space="preserve">GÖREV: </w:t>
                                </w:r>
                                <w:r w:rsidR="008F2112">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Klinik G</w:t>
                                </w:r>
                                <w:r w:rsidR="002202F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en</w:t>
                                </w:r>
                                <w:r w:rsidR="008F2112">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omik Verilerde Yapay Zeka Tabanlı Varyant Patojenite Tahmini</w:t>
                                </w:r>
                              </w:p>
                              <w:p w14:paraId="437ACC3D" w14:textId="086BC80A"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Yarışma Eğitim Seviyesi: Üniversite ve Üzeri Seviyesi</w:t>
                                </w:r>
                              </w:p>
                              <w:p w14:paraId="58FA18B9" w14:textId="77777777"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Proje Adı: </w:t>
                                </w:r>
                              </w:p>
                              <w:p w14:paraId="0D9365E0" w14:textId="77777777"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Adı:</w:t>
                                </w:r>
                              </w:p>
                              <w:p w14:paraId="6AB7EEBB" w14:textId="77777777"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ID:</w:t>
                                </w:r>
                              </w:p>
                              <w:p w14:paraId="2D4E6A28" w14:textId="77777777"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Başvuru ID:</w:t>
                                </w:r>
                              </w:p>
                              <w:p w14:paraId="49888753" w14:textId="344B3B6D" w:rsidR="00934180" w:rsidRDefault="00934180" w:rsidP="00934180">
                                <w:pPr>
                                  <w:jc w:val="center"/>
                                  <w:rPr>
                                    <w:b/>
                                    <w:bCs/>
                                    <w:color w:val="FFFFFF" w:themeColor="background1"/>
                                    <w:sz w:val="56"/>
                                    <w:szCs w:val="56"/>
                                    <w14:textOutline w14:w="9525" w14:cap="rnd" w14:cmpd="sng" w14:algn="ctr">
                                      <w14:noFill/>
                                      <w14:prstDash w14:val="solid"/>
                                      <w14:bevel/>
                                    </w14:textOutline>
                                  </w:rPr>
                                </w:pPr>
                              </w:p>
                              <w:p w14:paraId="01F8865D"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179A4773"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219569D8" w14:textId="36476112" w:rsidR="004F5B34" w:rsidRPr="00607187" w:rsidRDefault="004F5B34" w:rsidP="004F5B34">
                                <w:pPr>
                                  <w:jc w:val="center"/>
                                  <w:rPr>
                                    <w:b/>
                                    <w:bCs/>
                                    <w:color w:val="FFFFFF" w:themeColor="background1"/>
                                    <w:sz w:val="72"/>
                                    <w:szCs w:val="72"/>
                                    <w14:textOutline w14:w="9525" w14:cap="rnd" w14:cmpd="sng" w14:algn="ctr">
                                      <w14:noFill/>
                                      <w14:prstDash w14:val="solid"/>
                                      <w14:bevel/>
                                    </w14:textOutline>
                                  </w:rPr>
                                </w:pPr>
                                <w:r w:rsidRPr="00607187">
                                  <w:rPr>
                                    <w:b/>
                                    <w:bCs/>
                                    <w:color w:val="FFFFFF" w:themeColor="background1"/>
                                    <w:sz w:val="72"/>
                                    <w:szCs w:val="72"/>
                                    <w14:textOutline w14:w="9525" w14:cap="rnd" w14:cmpd="sng" w14:algn="ctr">
                                      <w14:noFill/>
                                      <w14:prstDash w14:val="solid"/>
                                      <w14:bevel/>
                                    </w14:textOutline>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90AFCB" id="_x0000_t202" coordsize="21600,21600" o:spt="202" path="m,l,21600r21600,l21600,xe">
                    <v:stroke joinstyle="miter"/>
                    <v:path gradientshapeok="t" o:connecttype="rect"/>
                  </v:shapetype>
                  <v:shape id="Metin Kutusu 3" o:spid="_x0000_s1026" type="#_x0000_t202" style="position:absolute;left:0;text-align:left;margin-left:16pt;margin-top:37.7pt;width:450.25pt;height:510.8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" filled="f" stroked="f" strokeweight=".5pt">
                    <v:textbox>
                      <w:txbxContent>
                        <w:p w14:paraId="428DE37C"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7C42441C"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11EB8F07"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7619F0B1" w14:textId="77777777" w:rsidR="00934180" w:rsidRDefault="00934180" w:rsidP="00934180">
                          <w:pPr>
                            <w:jc w:val="center"/>
                            <w:rPr>
                              <w:b/>
                              <w:bCs/>
                              <w:color w:val="FFFFFF" w:themeColor="background1"/>
                              <w:sz w:val="56"/>
                              <w:szCs w:val="56"/>
                              <w14:textOutline w14:w="9525" w14:cap="rnd" w14:cmpd="sng" w14:algn="ctr">
                                <w14:noFill/>
                                <w14:prstDash w14:val="solid"/>
                                <w14:bevel/>
                              </w14:textOutline>
                            </w:rPr>
                          </w:pPr>
                          <w:r>
                            <w:rPr>
                              <w:b/>
                              <w:bCs/>
                              <w:color w:val="FFFFFF" w:themeColor="background1"/>
                              <w:sz w:val="56"/>
                              <w:szCs w:val="56"/>
                              <w14:textOutline w14:w="9525" w14:cap="rnd" w14:cmpd="sng" w14:algn="ctr">
                                <w14:noFill/>
                                <w14:prstDash w14:val="solid"/>
                                <w14:bevel/>
                              </w14:textOutline>
                            </w:rPr>
                            <w:t>SAĞLIKTA YAPAY ZEKA YARIŞMASI PROJE DETAY RAPORU</w:t>
                          </w:r>
                          <w:r>
                            <w:rPr>
                              <w:b/>
                              <w:bCs/>
                              <w:color w:val="FFFFFF" w:themeColor="background1"/>
                              <w:sz w:val="56"/>
                              <w:szCs w:val="56"/>
                              <w14:textOutline w14:w="9525" w14:cap="rnd" w14:cmpd="sng" w14:algn="ctr">
                                <w14:noFill/>
                                <w14:prstDash w14:val="solid"/>
                                <w14:bevel/>
                              </w14:textOutline>
                            </w:rPr>
                            <w:br/>
                          </w:r>
                          <w:r>
                            <w:rPr>
                              <w:b/>
                              <w:bCs/>
                              <w:color w:val="FFFFFF" w:themeColor="background1"/>
                              <w:sz w:val="56"/>
                              <w:szCs w:val="56"/>
                              <w14:textOutline w14:w="9525" w14:cap="rnd" w14:cmpd="sng" w14:algn="ctr">
                                <w14:noFill/>
                                <w14:prstDash w14:val="solid"/>
                                <w14:bevel/>
                              </w14:textOutline>
                            </w:rPr>
                            <w:br/>
                          </w:r>
                        </w:p>
                        <w:p w14:paraId="5C339F80" w14:textId="2861A9A1"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 xml:space="preserve">GÖREV: </w:t>
                          </w:r>
                          <w:r w:rsidR="008F2112">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Klinik G</w:t>
                          </w:r>
                          <w:r w:rsidR="002202F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en</w:t>
                          </w:r>
                          <w:r w:rsidR="008F2112">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omik Verilerde Yapay Zeka Tabanlı Varyant Patojenite Tahmini</w:t>
                          </w:r>
                        </w:p>
                        <w:p w14:paraId="437ACC3D" w14:textId="086BC80A"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Yarışma Eğitim Seviyesi: Üniversite ve Üzeri Seviyesi</w:t>
                          </w:r>
                        </w:p>
                        <w:p w14:paraId="58FA18B9" w14:textId="77777777"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Proje Adı: </w:t>
                          </w:r>
                        </w:p>
                        <w:p w14:paraId="0D9365E0" w14:textId="77777777"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Adı:</w:t>
                          </w:r>
                        </w:p>
                        <w:p w14:paraId="6AB7EEBB" w14:textId="77777777"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ID:</w:t>
                          </w:r>
                        </w:p>
                        <w:p w14:paraId="2D4E6A28" w14:textId="77777777"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Başvuru ID:</w:t>
                          </w:r>
                        </w:p>
                        <w:p w14:paraId="49888753" w14:textId="344B3B6D" w:rsidR="00934180" w:rsidRDefault="00934180" w:rsidP="00934180">
                          <w:pPr>
                            <w:jc w:val="center"/>
                            <w:rPr>
                              <w:b/>
                              <w:bCs/>
                              <w:color w:val="FFFFFF" w:themeColor="background1"/>
                              <w:sz w:val="56"/>
                              <w:szCs w:val="56"/>
                              <w14:textOutline w14:w="9525" w14:cap="rnd" w14:cmpd="sng" w14:algn="ctr">
                                <w14:noFill/>
                                <w14:prstDash w14:val="solid"/>
                                <w14:bevel/>
                              </w14:textOutline>
                            </w:rPr>
                          </w:pPr>
                        </w:p>
                        <w:p w14:paraId="01F8865D"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179A4773"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219569D8" w14:textId="36476112" w:rsidR="004F5B34" w:rsidRPr="00607187" w:rsidRDefault="004F5B34" w:rsidP="004F5B34">
                          <w:pPr>
                            <w:jc w:val="center"/>
                            <w:rPr>
                              <w:b/>
                              <w:bCs/>
                              <w:color w:val="FFFFFF" w:themeColor="background1"/>
                              <w:sz w:val="72"/>
                              <w:szCs w:val="72"/>
                              <w14:textOutline w14:w="9525" w14:cap="rnd" w14:cmpd="sng" w14:algn="ctr">
                                <w14:noFill/>
                                <w14:prstDash w14:val="solid"/>
                                <w14:bevel/>
                              </w14:textOutline>
                            </w:rPr>
                          </w:pPr>
                          <w:r w:rsidRPr="00607187">
                            <w:rPr>
                              <w:b/>
                              <w:bCs/>
                              <w:color w:val="FFFFFF" w:themeColor="background1"/>
                              <w:sz w:val="72"/>
                              <w:szCs w:val="72"/>
                              <w14:textOutline w14:w="9525" w14:cap="rnd" w14:cmpd="sng" w14:algn="ctr">
                                <w14:noFill/>
                                <w14:prstDash w14:val="solid"/>
                                <w14:bevel/>
                              </w14:textOutline>
                            </w:rPr>
                            <w:t>2026</w:t>
                          </w:r>
                        </w:p>
                      </w:txbxContent>
                    </v:textbox>
                    <w10:wrap anchorx="margin"/>
                  </v:shape>
                </w:pict>
              </mc:Fallback>
            </mc:AlternateContent>
          </w:r>
          <w:r w:rsidRPr="00607187">
            <w:rPr>
              <w:b/>
              <w:bCs/>
              <w:noProof/>
              <w:sz w:val="28"/>
              <w:szCs w:val="28"/>
            </w:rPr>
            <w:drawing>
              <wp:anchor distT="0" distB="0" distL="114300" distR="114300" simplePos="0" relativeHeight="251659264" behindDoc="1" locked="0" layoutInCell="1" allowOverlap="0" wp14:anchorId="359B9AEA" wp14:editId="58ADED17">
                <wp:simplePos x="0" y="0"/>
                <wp:positionH relativeFrom="margin">
                  <wp:posOffset>-922020</wp:posOffset>
                </wp:positionH>
                <wp:positionV relativeFrom="page">
                  <wp:posOffset>22225</wp:posOffset>
                </wp:positionV>
                <wp:extent cx="7555865" cy="10680700"/>
                <wp:effectExtent l="0" t="0" r="63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p>
      </w:sdtContent>
    </w:sdt>
    <w:p w14:paraId="1B77AC74" w14:textId="77777777" w:rsidR="00937EF5" w:rsidRPr="00937EF5" w:rsidRDefault="00937EF5" w:rsidP="00937EF5">
      <w:pPr>
        <w:pStyle w:val="Balk3"/>
        <w:jc w:val="both"/>
        <w:rPr>
          <w:b/>
          <w:bCs/>
          <w:color w:val="auto"/>
        </w:rPr>
      </w:pPr>
    </w:p>
    <w:p w14:paraId="591F8C25" w14:textId="4E2D6985" w:rsidR="00937EF5" w:rsidRPr="00937EF5" w:rsidRDefault="00937EF5" w:rsidP="00937EF5">
      <w:pPr>
        <w:pStyle w:val="Balk3"/>
        <w:jc w:val="both"/>
        <w:rPr>
          <w:b/>
          <w:bCs/>
          <w:color w:val="auto"/>
        </w:rPr>
      </w:pPr>
      <w:r w:rsidRPr="00937EF5">
        <w:rPr>
          <w:b/>
          <w:bCs/>
          <w:color w:val="auto"/>
        </w:rPr>
        <w:t>1. GİRİŞ</w:t>
      </w:r>
      <w:r w:rsidR="00070BFF">
        <w:rPr>
          <w:b/>
          <w:bCs/>
          <w:color w:val="auto"/>
        </w:rPr>
        <w:t xml:space="preserve"> (10 puan)</w:t>
      </w:r>
    </w:p>
    <w:p w14:paraId="2A505583" w14:textId="77777777" w:rsidR="00937EF5" w:rsidRPr="00937EF5" w:rsidRDefault="00937EF5" w:rsidP="00937EF5">
      <w:pPr>
        <w:pStyle w:val="Balk3"/>
        <w:jc w:val="both"/>
        <w:rPr>
          <w:b/>
          <w:bCs/>
          <w:color w:val="auto"/>
        </w:rPr>
      </w:pPr>
    </w:p>
    <w:p w14:paraId="61251A94" w14:textId="68A1F6DF" w:rsidR="00937EF5" w:rsidRDefault="00937EF5" w:rsidP="00937EF5">
      <w:pPr>
        <w:jc w:val="both"/>
      </w:pPr>
      <w:r w:rsidRPr="00937EF5">
        <w:t>Bu bölümde, *missense varyant patojenite tahmini* problemi açık ve anlaşılır bir şekilde tanımlanmalıdır. Problemin özellikle klinik ve genomik bağlamdaki önemi vurgulanmalı ve tablo türü veri yapılarında sıkça karşılaşılan sınıf dengesizliği probleminin model başarımı üzerindeki etkileri açıklanmalıdır. Ayrıca, konuya ilişkin güncel 5–10 uluslararası çalışma incelenmeli; bu çalışmalarda kullanılan yöntemler, veri kaynakları (</w:t>
      </w:r>
      <w:r w:rsidR="007C1C55">
        <w:t>Ö</w:t>
      </w:r>
      <w:r w:rsidRPr="00937EF5">
        <w:t xml:space="preserve">rneğin ClinVar ve gnomAD) ve raporlanan başarım ölçütleri özetlenmelidir. </w:t>
      </w:r>
    </w:p>
    <w:p w14:paraId="3F6B053B" w14:textId="77777777" w:rsidR="00937EF5" w:rsidRDefault="00937EF5" w:rsidP="00937EF5"/>
    <w:p w14:paraId="7C63D566" w14:textId="0EC358E4" w:rsidR="00937EF5" w:rsidRPr="00937EF5" w:rsidRDefault="00937EF5" w:rsidP="00937EF5">
      <w:pPr>
        <w:pStyle w:val="Balk3"/>
        <w:jc w:val="both"/>
        <w:rPr>
          <w:b/>
          <w:bCs/>
          <w:color w:val="auto"/>
        </w:rPr>
      </w:pPr>
      <w:r w:rsidRPr="00937EF5">
        <w:rPr>
          <w:b/>
          <w:bCs/>
          <w:color w:val="auto"/>
        </w:rPr>
        <w:t>2. YÖNTEM</w:t>
      </w:r>
      <w:r w:rsidR="00070BFF">
        <w:rPr>
          <w:b/>
          <w:bCs/>
          <w:color w:val="auto"/>
        </w:rPr>
        <w:t xml:space="preserve"> (25 puan)</w:t>
      </w:r>
    </w:p>
    <w:p w14:paraId="17BE6F83" w14:textId="77777777" w:rsidR="00937EF5" w:rsidRDefault="00937EF5" w:rsidP="00937EF5">
      <w:pPr>
        <w:jc w:val="both"/>
      </w:pPr>
    </w:p>
    <w:p w14:paraId="0FB9CC6C" w14:textId="2F960B85" w:rsidR="00070BFF" w:rsidRDefault="00937EF5" w:rsidP="00937EF5">
      <w:pPr>
        <w:jc w:val="both"/>
      </w:pPr>
      <w:r w:rsidRPr="00937EF5">
        <w:t xml:space="preserve">Bu bölümde, veri mühendisliği ve model geliştirme süreci bütüncül bir şekilde ele alınmalıdır. </w:t>
      </w:r>
      <w:r w:rsidR="00070BFF">
        <w:t xml:space="preserve"> Yöntemsel kurguda ilgili literatüre atıf yapılmalı ve kaynakçada sunulmalıdır.</w:t>
      </w:r>
    </w:p>
    <w:p w14:paraId="7A33154F" w14:textId="77777777" w:rsidR="00070BFF" w:rsidRDefault="00070BFF" w:rsidP="00937EF5">
      <w:pPr>
        <w:jc w:val="both"/>
      </w:pPr>
    </w:p>
    <w:p w14:paraId="0783F4EB" w14:textId="65E41629" w:rsidR="00937EF5" w:rsidRDefault="00937EF5" w:rsidP="00937EF5">
      <w:pPr>
        <w:jc w:val="both"/>
      </w:pPr>
      <w:r>
        <w:t>Bu bölümde veri işlemeyle ilgili olarak:</w:t>
      </w:r>
    </w:p>
    <w:p w14:paraId="4C6357E9" w14:textId="77777777" w:rsidR="00937EF5" w:rsidRDefault="00937EF5" w:rsidP="00937EF5">
      <w:pPr>
        <w:pStyle w:val="ListeParagraf"/>
        <w:numPr>
          <w:ilvl w:val="0"/>
          <w:numId w:val="8"/>
        </w:numPr>
        <w:jc w:val="both"/>
      </w:pPr>
      <w:r w:rsidRPr="00937EF5">
        <w:t xml:space="preserve">kullanılan asimetrik ve şifreli genomik veri kümesinin yapısı </w:t>
      </w:r>
    </w:p>
    <w:p w14:paraId="5981ADC5" w14:textId="77777777" w:rsidR="00937EF5" w:rsidRDefault="00937EF5" w:rsidP="00937EF5">
      <w:pPr>
        <w:pStyle w:val="ListeParagraf"/>
        <w:numPr>
          <w:ilvl w:val="0"/>
          <w:numId w:val="8"/>
        </w:numPr>
        <w:jc w:val="both"/>
      </w:pPr>
      <w:r w:rsidRPr="00937EF5">
        <w:t xml:space="preserve">veri kümesindeki eksik değerlerin nasıl tamamlandığı ve aykırı değerlerin model üzerindeki olumsuz etkisinin nasıl azaltıldığı </w:t>
      </w:r>
    </w:p>
    <w:p w14:paraId="5A0AE09E" w14:textId="77777777" w:rsidR="00937EF5" w:rsidRDefault="00937EF5" w:rsidP="00937EF5">
      <w:pPr>
        <w:pStyle w:val="ListeParagraf"/>
        <w:numPr>
          <w:ilvl w:val="0"/>
          <w:numId w:val="8"/>
        </w:numPr>
        <w:jc w:val="both"/>
      </w:pPr>
      <w:r w:rsidRPr="00937EF5">
        <w:t xml:space="preserve">veri kümesine dış kaynaklardan yeni veri eklenip eklenmediği belirtilmeli </w:t>
      </w:r>
    </w:p>
    <w:p w14:paraId="3814E557" w14:textId="77777777" w:rsidR="00937EF5" w:rsidRDefault="00937EF5" w:rsidP="00363CB7">
      <w:pPr>
        <w:pStyle w:val="ListeParagraf"/>
        <w:numPr>
          <w:ilvl w:val="0"/>
          <w:numId w:val="8"/>
        </w:numPr>
        <w:jc w:val="both"/>
      </w:pPr>
      <w:r w:rsidRPr="00937EF5">
        <w:t>mevcut verilerden yeni özelliklerin</w:t>
      </w:r>
      <w:r>
        <w:t xml:space="preserve">, eğer üretildiyse, </w:t>
      </w:r>
      <w:r w:rsidRPr="00937EF5">
        <w:t xml:space="preserve"> nasıl üretildiği</w:t>
      </w:r>
    </w:p>
    <w:p w14:paraId="1E0D4515" w14:textId="77777777" w:rsidR="00937EF5" w:rsidRDefault="00937EF5" w:rsidP="00937EF5">
      <w:pPr>
        <w:jc w:val="both"/>
      </w:pPr>
      <w:r w:rsidRPr="00937EF5">
        <w:t xml:space="preserve">açıklanmalıdır. </w:t>
      </w:r>
    </w:p>
    <w:p w14:paraId="2C1F600E" w14:textId="77777777" w:rsidR="00937EF5" w:rsidRDefault="00937EF5" w:rsidP="00937EF5">
      <w:pPr>
        <w:jc w:val="both"/>
      </w:pPr>
    </w:p>
    <w:p w14:paraId="54D7A9F8" w14:textId="79159282" w:rsidR="00937EF5" w:rsidRDefault="00937EF5" w:rsidP="00937EF5">
      <w:pPr>
        <w:jc w:val="both"/>
      </w:pPr>
      <w:r>
        <w:t>Ayrıca bu bölümde m</w:t>
      </w:r>
      <w:r w:rsidRPr="00937EF5">
        <w:t xml:space="preserve">odel geliştirme aşamasında kullanılan </w:t>
      </w:r>
      <w:r>
        <w:t xml:space="preserve">basamaklar </w:t>
      </w:r>
      <w:r w:rsidRPr="00937EF5">
        <w:t>belirtilmeli</w:t>
      </w:r>
      <w:r>
        <w:t>, özellikle:</w:t>
      </w:r>
    </w:p>
    <w:p w14:paraId="556FB886" w14:textId="2271392D" w:rsidR="008E6EFC" w:rsidRDefault="00937EF5" w:rsidP="008E6EFC">
      <w:pPr>
        <w:pStyle w:val="ListeParagraf"/>
        <w:numPr>
          <w:ilvl w:val="0"/>
          <w:numId w:val="9"/>
        </w:numPr>
        <w:jc w:val="both"/>
      </w:pPr>
      <w:r>
        <w:t xml:space="preserve">denenen </w:t>
      </w:r>
      <w:r w:rsidRPr="00937EF5">
        <w:t>algoritmalar</w:t>
      </w:r>
      <w:r>
        <w:t xml:space="preserve"> ve </w:t>
      </w:r>
      <w:r w:rsidRPr="00937EF5">
        <w:t>seçilme gerekçeleri</w:t>
      </w:r>
      <w:r w:rsidR="00070BFF">
        <w:t xml:space="preserve">, </w:t>
      </w:r>
    </w:p>
    <w:p w14:paraId="29B25FC2" w14:textId="240D6278" w:rsidR="008E6EFC" w:rsidRDefault="00937EF5" w:rsidP="00937EF5">
      <w:pPr>
        <w:pStyle w:val="ListeParagraf"/>
        <w:numPr>
          <w:ilvl w:val="0"/>
          <w:numId w:val="9"/>
        </w:numPr>
        <w:jc w:val="both"/>
      </w:pPr>
      <w:r>
        <w:t>m</w:t>
      </w:r>
      <w:r w:rsidRPr="00937EF5">
        <w:t>odel</w:t>
      </w:r>
      <w:r w:rsidR="008E6EFC">
        <w:t>lerin</w:t>
      </w:r>
      <w:r w:rsidRPr="00937EF5">
        <w:t xml:space="preserve"> başarımını artırmak amacıyla kullanılan ayar parametrelerinin</w:t>
      </w:r>
      <w:r w:rsidR="008E6EFC">
        <w:t>(</w:t>
      </w:r>
      <w:r w:rsidR="00070BFF">
        <w:t xml:space="preserve"> İng. </w:t>
      </w:r>
      <w:r w:rsidR="008E6EFC">
        <w:t>hiperparamet</w:t>
      </w:r>
      <w:r w:rsidR="00070BFF">
        <w:t>er</w:t>
      </w:r>
      <w:r w:rsidR="008E6EFC">
        <w:t>)</w:t>
      </w:r>
      <w:r w:rsidRPr="00937EF5">
        <w:t xml:space="preserve"> nasıl belirlendiği, hangi arama yönteminin tercih edildiği ve bu seçimlerin modelin genelleme gücü üzerindeki etkileri</w:t>
      </w:r>
      <w:r w:rsidR="00070BFF">
        <w:t xml:space="preserve">, </w:t>
      </w:r>
    </w:p>
    <w:p w14:paraId="760A8E88" w14:textId="7B052B24" w:rsidR="008E6EFC" w:rsidRDefault="008E6EFC" w:rsidP="008E6EFC">
      <w:pPr>
        <w:pStyle w:val="ListeParagraf"/>
        <w:numPr>
          <w:ilvl w:val="0"/>
          <w:numId w:val="9"/>
        </w:numPr>
        <w:jc w:val="both"/>
      </w:pPr>
      <w:r w:rsidRPr="00937EF5">
        <w:t>model</w:t>
      </w:r>
      <w:r>
        <w:t>lerin</w:t>
      </w:r>
      <w:r w:rsidRPr="00937EF5">
        <w:t xml:space="preserve"> doğrulama sürecinde kullanılan çapraz doğrulama yaklaşım</w:t>
      </w:r>
      <w:r>
        <w:t>ları</w:t>
      </w:r>
      <w:r w:rsidR="00070BFF">
        <w:t>,</w:t>
      </w:r>
    </w:p>
    <w:p w14:paraId="01175D38" w14:textId="2862FC0E" w:rsidR="008E6EFC" w:rsidRDefault="008E6EFC" w:rsidP="008E6EFC">
      <w:pPr>
        <w:pStyle w:val="ListeParagraf"/>
        <w:numPr>
          <w:ilvl w:val="0"/>
          <w:numId w:val="9"/>
        </w:numPr>
        <w:jc w:val="both"/>
      </w:pPr>
      <w:r>
        <w:t xml:space="preserve">modellerin </w:t>
      </w:r>
      <w:r w:rsidRPr="00937EF5">
        <w:t>aşırı uyum</w:t>
      </w:r>
      <w:r>
        <w:t>(</w:t>
      </w:r>
      <w:r w:rsidR="00070BFF">
        <w:t xml:space="preserve">İng. </w:t>
      </w:r>
      <w:r>
        <w:t>overfitting)</w:t>
      </w:r>
      <w:r w:rsidRPr="00937EF5">
        <w:t xml:space="preserve"> riskini azaltmak için alınan önlemler</w:t>
      </w:r>
      <w:r w:rsidR="00070BFF">
        <w:t>,</w:t>
      </w:r>
    </w:p>
    <w:p w14:paraId="3649C327" w14:textId="3CBE1240" w:rsidR="008E6EFC" w:rsidRDefault="00937EF5" w:rsidP="00B31714">
      <w:pPr>
        <w:pStyle w:val="ListeParagraf"/>
        <w:numPr>
          <w:ilvl w:val="0"/>
          <w:numId w:val="9"/>
        </w:numPr>
        <w:jc w:val="both"/>
      </w:pPr>
      <w:r w:rsidRPr="00937EF5">
        <w:t>model</w:t>
      </w:r>
      <w:r w:rsidR="008E6EFC">
        <w:t>lerin</w:t>
      </w:r>
      <w:r w:rsidRPr="00937EF5">
        <w:t xml:space="preserve"> karar mekanizmasını anlamak amacıyla kullanılan açıklanabilirlik yöntemleri</w:t>
      </w:r>
      <w:r w:rsidR="00070BFF">
        <w:t xml:space="preserve">, </w:t>
      </w:r>
    </w:p>
    <w:p w14:paraId="79C5357A" w14:textId="36C61295" w:rsidR="00070BFF" w:rsidRDefault="00070BFF" w:rsidP="00B31714">
      <w:pPr>
        <w:pStyle w:val="ListeParagraf"/>
        <w:numPr>
          <w:ilvl w:val="0"/>
          <w:numId w:val="9"/>
        </w:numPr>
        <w:jc w:val="both"/>
      </w:pPr>
      <w:r>
        <w:t xml:space="preserve">modellerin karar </w:t>
      </w:r>
      <w:r w:rsidRPr="00937EF5">
        <w:t>eşiği belirleme süreci</w:t>
      </w:r>
      <w:r>
        <w:t xml:space="preserve"> </w:t>
      </w:r>
    </w:p>
    <w:p w14:paraId="7CEC2787" w14:textId="4B0BC8D9" w:rsidR="00070BFF" w:rsidRDefault="00937EF5" w:rsidP="008E6EFC">
      <w:pPr>
        <w:jc w:val="both"/>
      </w:pPr>
      <w:r w:rsidRPr="00937EF5">
        <w:t>açıklanmalıdır.</w:t>
      </w:r>
    </w:p>
    <w:p w14:paraId="1940D984" w14:textId="77777777" w:rsidR="00937EF5" w:rsidRDefault="00937EF5" w:rsidP="00937EF5">
      <w:pPr>
        <w:jc w:val="both"/>
      </w:pPr>
    </w:p>
    <w:p w14:paraId="6AE32736" w14:textId="1062893C" w:rsidR="00937EF5" w:rsidRPr="00937EF5" w:rsidRDefault="00937EF5" w:rsidP="00937EF5">
      <w:pPr>
        <w:pStyle w:val="Balk3"/>
        <w:jc w:val="both"/>
        <w:rPr>
          <w:b/>
          <w:bCs/>
          <w:color w:val="auto"/>
        </w:rPr>
      </w:pPr>
      <w:r w:rsidRPr="00937EF5">
        <w:rPr>
          <w:b/>
          <w:bCs/>
          <w:color w:val="auto"/>
        </w:rPr>
        <w:t>3. BULGULAR</w:t>
      </w:r>
      <w:r w:rsidR="00070BFF">
        <w:rPr>
          <w:b/>
          <w:bCs/>
          <w:color w:val="auto"/>
        </w:rPr>
        <w:t xml:space="preserve"> (30 puan)</w:t>
      </w:r>
    </w:p>
    <w:p w14:paraId="4C5304D0" w14:textId="77777777" w:rsidR="00937EF5" w:rsidRDefault="00937EF5" w:rsidP="00937EF5">
      <w:pPr>
        <w:jc w:val="both"/>
        <w:rPr>
          <w:b/>
          <w:bCs/>
        </w:rPr>
      </w:pPr>
    </w:p>
    <w:p w14:paraId="29119575" w14:textId="2C11DCD2" w:rsidR="00B744F4" w:rsidRDefault="007C1C55" w:rsidP="00B744F4">
      <w:r w:rsidRPr="007C1C55">
        <w:t>Bu bölümde sunulan yöntem sonucu elde edilen bulgular nesnel ve yorumsuz bir şekilde sunulmalıdır.</w:t>
      </w:r>
    </w:p>
    <w:p w14:paraId="77B2F8BB" w14:textId="77777777" w:rsidR="007C1C55" w:rsidRDefault="007C1C55" w:rsidP="00B744F4"/>
    <w:p w14:paraId="6B7EB8E8" w14:textId="77777777" w:rsidR="007C1C55" w:rsidRDefault="007C1C55" w:rsidP="00B744F4">
      <w:r w:rsidRPr="007C1C55">
        <w:t>Bulgulara ulaşmada kullanılan her bir algoritma ve o algoritmayla kullanılan hiperparametre optimizasyon çalışmaları gerekli istatistiksel veriler ile sunulmalıdır.</w:t>
      </w:r>
      <w:r>
        <w:t xml:space="preserve"> </w:t>
      </w:r>
    </w:p>
    <w:p w14:paraId="1163ACDB" w14:textId="1697F433" w:rsidR="00B744F4" w:rsidRPr="00937EF5" w:rsidRDefault="00B744F4" w:rsidP="00B744F4">
      <w:r>
        <w:t xml:space="preserve">Başarım ölçütü olarak en azından </w:t>
      </w:r>
      <w:r w:rsidRPr="00937EF5">
        <w:t xml:space="preserve">F1 skoru, Matthews korelasyon katsayısı ve kesinlik-duyarlılık eğrisi altında kalan alan </w:t>
      </w:r>
      <w:r>
        <w:t xml:space="preserve">ölçütleri </w:t>
      </w:r>
      <w:r w:rsidR="007C1C55">
        <w:t>raporlanmalıdır</w:t>
      </w:r>
      <w:r>
        <w:t xml:space="preserve">. </w:t>
      </w:r>
      <w:r w:rsidRPr="00937EF5">
        <w:t xml:space="preserve">Elde edilen </w:t>
      </w:r>
      <w:r>
        <w:t xml:space="preserve">bulgular </w:t>
      </w:r>
      <w:r w:rsidRPr="00937EF5">
        <w:t>karmaşıklık matrisi</w:t>
      </w:r>
      <w:r>
        <w:t xml:space="preserve"> ve</w:t>
      </w:r>
      <w:r w:rsidRPr="00937EF5">
        <w:t xml:space="preserve"> karşılaştırma grafikleri </w:t>
      </w:r>
      <w:r>
        <w:t>ile desteklenmelidir</w:t>
      </w:r>
      <w:r w:rsidRPr="00937EF5">
        <w:t>.</w:t>
      </w:r>
    </w:p>
    <w:p w14:paraId="03150A9D" w14:textId="77777777" w:rsidR="00B744F4" w:rsidRDefault="00B744F4" w:rsidP="00B744F4"/>
    <w:p w14:paraId="39B1F3F0" w14:textId="5944CCA0" w:rsidR="00B744F4" w:rsidRDefault="008E6EFC" w:rsidP="00B744F4">
      <w:r>
        <w:t>M</w:t>
      </w:r>
      <w:r w:rsidR="00937EF5" w:rsidRPr="00937EF5">
        <w:t>odel</w:t>
      </w:r>
      <w:r>
        <w:t xml:space="preserve">lerin </w:t>
      </w:r>
      <w:r w:rsidR="00937EF5" w:rsidRPr="00937EF5">
        <w:t xml:space="preserve"> başarım</w:t>
      </w:r>
      <w:r>
        <w:t>ları</w:t>
      </w:r>
      <w:r w:rsidR="00937EF5" w:rsidRPr="00937EF5">
        <w:t xml:space="preserve"> yalnızca genel veri kümesi </w:t>
      </w:r>
      <w:r w:rsidR="00B744F4" w:rsidRPr="00937EF5">
        <w:t>üzerinde</w:t>
      </w:r>
      <w:r>
        <w:t xml:space="preserve"> ve ayrıca </w:t>
      </w:r>
      <w:r w:rsidR="00937EF5" w:rsidRPr="00937EF5">
        <w:t xml:space="preserve">farklı alt gruplar (MASTER, KANSER, CFTR ve PAH) bazında ayrı ayrı raporlanmalıdır. </w:t>
      </w:r>
    </w:p>
    <w:p w14:paraId="300F9F2C" w14:textId="77777777" w:rsidR="00B744F4" w:rsidRPr="00937EF5" w:rsidRDefault="00B744F4" w:rsidP="00B744F4"/>
    <w:p w14:paraId="0F415B27" w14:textId="77777777" w:rsidR="00070BFF" w:rsidRDefault="00070BFF" w:rsidP="00B744F4">
      <w:r>
        <w:t>F</w:t>
      </w:r>
      <w:r w:rsidR="00937EF5" w:rsidRPr="00937EF5">
        <w:t xml:space="preserve">arklı </w:t>
      </w:r>
      <w:r>
        <w:t xml:space="preserve">karar eşiklerinin </w:t>
      </w:r>
      <w:r w:rsidR="00937EF5" w:rsidRPr="00937EF5">
        <w:t>test</w:t>
      </w:r>
      <w:r>
        <w:t xml:space="preserve"> sonuçları ve en doğru </w:t>
      </w:r>
      <w:r w:rsidR="00937EF5" w:rsidRPr="00937EF5">
        <w:t>eşik değer</w:t>
      </w:r>
      <w:r>
        <w:t xml:space="preserve">ler verisi sağlanmalıdır. </w:t>
      </w:r>
    </w:p>
    <w:p w14:paraId="5405DAF4" w14:textId="77777777" w:rsidR="00070BFF" w:rsidRDefault="00070BFF" w:rsidP="00B744F4"/>
    <w:p w14:paraId="3B5059B3" w14:textId="40149132" w:rsidR="00937EF5" w:rsidRPr="00937EF5" w:rsidRDefault="00937EF5" w:rsidP="00937EF5">
      <w:pPr>
        <w:pStyle w:val="Balk3"/>
        <w:jc w:val="both"/>
        <w:rPr>
          <w:b/>
          <w:bCs/>
          <w:color w:val="auto"/>
        </w:rPr>
      </w:pPr>
      <w:r w:rsidRPr="00937EF5">
        <w:rPr>
          <w:b/>
          <w:bCs/>
          <w:color w:val="auto"/>
        </w:rPr>
        <w:t>4. SONUÇ</w:t>
      </w:r>
      <w:r w:rsidR="00070BFF">
        <w:rPr>
          <w:b/>
          <w:bCs/>
          <w:color w:val="auto"/>
        </w:rPr>
        <w:t xml:space="preserve"> (25 puan)</w:t>
      </w:r>
    </w:p>
    <w:p w14:paraId="04FEB04B" w14:textId="77777777" w:rsidR="00070BFF" w:rsidRDefault="00070BFF" w:rsidP="00937EF5">
      <w:pPr>
        <w:jc w:val="both"/>
      </w:pPr>
    </w:p>
    <w:p w14:paraId="659C0AE3" w14:textId="1D1D381F" w:rsidR="00070BFF" w:rsidRDefault="00937EF5" w:rsidP="00937EF5">
      <w:pPr>
        <w:jc w:val="both"/>
      </w:pPr>
      <w:r w:rsidRPr="00937EF5">
        <w:t xml:space="preserve">Bu bölümde elde edilen bulgular yorumlanmalı ve çalışmanın genel katkısı ortaya konulmalıdır. </w:t>
      </w:r>
    </w:p>
    <w:p w14:paraId="63B94252" w14:textId="77777777" w:rsidR="00070BFF" w:rsidRDefault="00070BFF" w:rsidP="00937EF5">
      <w:pPr>
        <w:jc w:val="both"/>
      </w:pPr>
    </w:p>
    <w:p w14:paraId="02816ECE" w14:textId="02BD7570" w:rsidR="00070BFF" w:rsidRDefault="00B744F4" w:rsidP="00937EF5">
      <w:pPr>
        <w:jc w:val="both"/>
      </w:pPr>
      <w:r>
        <w:t>Aday m</w:t>
      </w:r>
      <w:r w:rsidR="00937EF5" w:rsidRPr="00937EF5">
        <w:t>odel</w:t>
      </w:r>
      <w:r>
        <w:t xml:space="preserve">lerin </w:t>
      </w:r>
      <w:r w:rsidR="00937EF5" w:rsidRPr="00937EF5">
        <w:t xml:space="preserve">hangi durumlarda başarılı olduğu ve hangi durumlarda yetersiz kaldığı analiz edilmeli, kullanılan yöntemlerin güçlü ve zayıf yönleri açık bir şekilde tartışılmalıdır. </w:t>
      </w:r>
    </w:p>
    <w:p w14:paraId="27632DE4" w14:textId="55323754" w:rsidR="00937EF5" w:rsidRPr="00937EF5" w:rsidRDefault="00937EF5" w:rsidP="00937EF5">
      <w:pPr>
        <w:jc w:val="both"/>
      </w:pPr>
      <w:r w:rsidRPr="00937EF5">
        <w:t>Özellikle yanlış pozitif ve yanlış negatif sonuçlar ayrıntılı olarak incelenmeli, modelin hangi özellik gruplarında zorlandığı belirlenmeli ve bu hataların klinik veya biyolojik anlamı yorumlanmalıdır.</w:t>
      </w:r>
    </w:p>
    <w:p w14:paraId="22E44997" w14:textId="77777777" w:rsidR="00937EF5" w:rsidRPr="00937EF5" w:rsidRDefault="00937EF5" w:rsidP="00937EF5">
      <w:pPr>
        <w:jc w:val="both"/>
      </w:pPr>
    </w:p>
    <w:p w14:paraId="0A400D4D" w14:textId="77777777" w:rsidR="00070BFF" w:rsidRDefault="00937EF5" w:rsidP="00937EF5">
      <w:pPr>
        <w:jc w:val="both"/>
      </w:pPr>
      <w:r w:rsidRPr="00937EF5">
        <w:t xml:space="preserve">Genel değerlendirme kapsamında, çalışmanın literatürdeki yeri yeniden ele alınmalı ve elde edilen sonuçların uygulama açısından ne ifade ettiği açıklanmalıdır. </w:t>
      </w:r>
    </w:p>
    <w:p w14:paraId="1367BC44" w14:textId="77777777" w:rsidR="00070BFF" w:rsidRDefault="00070BFF" w:rsidP="00937EF5">
      <w:pPr>
        <w:jc w:val="both"/>
      </w:pPr>
    </w:p>
    <w:p w14:paraId="2AE7DD74" w14:textId="7F2A842A" w:rsidR="00937EF5" w:rsidRPr="00937EF5" w:rsidRDefault="00937EF5" w:rsidP="00937EF5">
      <w:pPr>
        <w:jc w:val="both"/>
      </w:pPr>
      <w:r w:rsidRPr="00937EF5">
        <w:t>Son olarak,</w:t>
      </w:r>
      <w:r w:rsidR="00070BFF">
        <w:t xml:space="preserve"> yarışmanın son basamağında karşılaşılabilecek zorluklar tartışılmalıdır.</w:t>
      </w:r>
    </w:p>
    <w:p w14:paraId="1C277C71" w14:textId="77777777" w:rsidR="00937EF5" w:rsidRPr="00937EF5" w:rsidRDefault="00937EF5" w:rsidP="00937EF5">
      <w:pPr>
        <w:jc w:val="both"/>
      </w:pPr>
    </w:p>
    <w:p w14:paraId="3EBCD15C" w14:textId="29380215" w:rsidR="00934180" w:rsidRPr="008F2112" w:rsidRDefault="00934180" w:rsidP="00934180">
      <w:pPr>
        <w:pStyle w:val="Balk3"/>
        <w:jc w:val="both"/>
        <w:rPr>
          <w:b/>
          <w:bCs/>
          <w:color w:val="auto"/>
        </w:rPr>
      </w:pPr>
      <w:r w:rsidRPr="008F2112">
        <w:rPr>
          <w:b/>
          <w:bCs/>
          <w:color w:val="auto"/>
        </w:rPr>
        <w:t xml:space="preserve">5. </w:t>
      </w:r>
      <w:r w:rsidR="00070BFF">
        <w:rPr>
          <w:b/>
          <w:bCs/>
          <w:color w:val="auto"/>
        </w:rPr>
        <w:t>KAYNAKÇ</w:t>
      </w:r>
      <w:r w:rsidR="00B744F4">
        <w:rPr>
          <w:b/>
          <w:bCs/>
          <w:color w:val="auto"/>
        </w:rPr>
        <w:t>A</w:t>
      </w:r>
      <w:r w:rsidRPr="008F2112">
        <w:rPr>
          <w:b/>
          <w:bCs/>
          <w:color w:val="auto"/>
        </w:rPr>
        <w:t xml:space="preserve"> (</w:t>
      </w:r>
      <w:r w:rsidR="00B744F4">
        <w:rPr>
          <w:b/>
          <w:bCs/>
          <w:color w:val="auto"/>
        </w:rPr>
        <w:t xml:space="preserve">ve RAPOR DÜZENİ </w:t>
      </w:r>
      <w:r w:rsidRPr="008F2112">
        <w:rPr>
          <w:b/>
          <w:bCs/>
          <w:color w:val="auto"/>
        </w:rPr>
        <w:t>10 PUAN)</w:t>
      </w:r>
    </w:p>
    <w:p w14:paraId="755F3072" w14:textId="56D2B689" w:rsidR="00801B44" w:rsidRDefault="007C1C55" w:rsidP="00070BFF">
      <w:pPr>
        <w:pStyle w:val="NormalWeb"/>
        <w:jc w:val="both"/>
        <w:rPr>
          <w:rFonts w:asciiTheme="minorHAnsi" w:hAnsiTheme="minorHAnsi"/>
        </w:rPr>
      </w:pPr>
      <w:r w:rsidRPr="007C1C55">
        <w:rPr>
          <w:rFonts w:asciiTheme="minorHAnsi" w:hAnsiTheme="minorHAnsi"/>
        </w:rPr>
        <w:t>Raporun akademik yazım ve Türkçe dil kuralları ile belirtilen punto/sayfa sınırı kısıtlamalarına uyması; verilen bilgilerin grafik ve tablolar gibi görsel iletişim araçları ile yeterli, anlaşılabilir ve etkili sunulması ve referansların IEEE formatında doğru ve eksiksiz bir şekilde verilmesi.</w:t>
      </w:r>
    </w:p>
    <w:p w14:paraId="7020395A" w14:textId="77777777" w:rsidR="007C1C55" w:rsidRDefault="007C1C55" w:rsidP="00070BFF">
      <w:pPr>
        <w:pStyle w:val="NormalWeb"/>
        <w:jc w:val="both"/>
        <w:rPr>
          <w:rFonts w:asciiTheme="minorHAnsi" w:hAnsiTheme="minorHAnsi"/>
        </w:rPr>
      </w:pPr>
    </w:p>
    <w:p w14:paraId="38AFC34F" w14:textId="77777777" w:rsidR="007C1C55" w:rsidRDefault="007C1C55" w:rsidP="00070BFF">
      <w:pPr>
        <w:pStyle w:val="NormalWeb"/>
        <w:jc w:val="both"/>
        <w:rPr>
          <w:rFonts w:asciiTheme="minorHAnsi" w:hAnsiTheme="minorHAnsi"/>
        </w:rPr>
      </w:pPr>
    </w:p>
    <w:p w14:paraId="5C9E486B" w14:textId="77777777" w:rsidR="007C1C55" w:rsidRDefault="007C1C55" w:rsidP="00070BFF">
      <w:pPr>
        <w:pStyle w:val="NormalWeb"/>
        <w:jc w:val="both"/>
        <w:rPr>
          <w:rFonts w:asciiTheme="minorHAnsi" w:hAnsiTheme="minorHAnsi"/>
        </w:rPr>
      </w:pPr>
    </w:p>
    <w:p w14:paraId="0D01F2DE" w14:textId="77777777" w:rsidR="007C1C55" w:rsidRDefault="007C1C55" w:rsidP="00070BFF">
      <w:pPr>
        <w:pStyle w:val="NormalWeb"/>
        <w:jc w:val="both"/>
        <w:rPr>
          <w:rFonts w:asciiTheme="minorHAnsi" w:hAnsiTheme="minorHAnsi"/>
        </w:rPr>
      </w:pPr>
    </w:p>
    <w:p w14:paraId="7FC8EE2F" w14:textId="77777777" w:rsidR="007C1C55" w:rsidRPr="00070BFF" w:rsidRDefault="007C1C55" w:rsidP="00070BFF">
      <w:pPr>
        <w:pStyle w:val="NormalWeb"/>
        <w:jc w:val="both"/>
        <w:rPr>
          <w:rFonts w:asciiTheme="minorHAnsi" w:hAnsiTheme="minorHAnsi"/>
        </w:rPr>
      </w:pPr>
    </w:p>
    <w:tbl>
      <w:tblPr>
        <w:tblpPr w:leftFromText="141" w:rightFromText="141" w:vertAnchor="text" w:horzAnchor="margin" w:tblpY="642"/>
        <w:tblW w:w="905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9056"/>
      </w:tblGrid>
      <w:tr w:rsidR="008F2112" w:rsidRPr="00BE6FA1" w14:paraId="4931243F" w14:textId="77777777" w:rsidTr="006866E6">
        <w:trPr>
          <w:trHeight w:val="474"/>
        </w:trPr>
        <w:tc>
          <w:tcPr>
            <w:tcW w:w="90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6C0B01E" w14:textId="77777777" w:rsidR="008F2112" w:rsidRPr="00B71F1E" w:rsidRDefault="008F2112" w:rsidP="006866E6">
            <w:pPr>
              <w:jc w:val="both"/>
              <w:rPr>
                <w:b/>
                <w:bCs/>
              </w:rPr>
            </w:pPr>
            <w:r w:rsidRPr="00B71F1E">
              <w:rPr>
                <w:b/>
                <w:bCs/>
              </w:rPr>
              <w:t>RAPOR TASLAKLARI İLE İLGİLİ NOT</w:t>
            </w:r>
          </w:p>
        </w:tc>
      </w:tr>
      <w:tr w:rsidR="008F2112" w:rsidRPr="00BE6FA1" w14:paraId="78944F06" w14:textId="77777777" w:rsidTr="00B71F1E">
        <w:trPr>
          <w:trHeight w:val="3376"/>
        </w:trPr>
        <w:tc>
          <w:tcPr>
            <w:tcW w:w="90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486B4F" w14:textId="77777777" w:rsidR="008F2112" w:rsidRPr="00B71F1E" w:rsidRDefault="008F2112" w:rsidP="008F2112">
            <w:pPr>
              <w:numPr>
                <w:ilvl w:val="0"/>
                <w:numId w:val="5"/>
              </w:numPr>
              <w:jc w:val="both"/>
            </w:pPr>
            <w:r w:rsidRPr="00B71F1E">
              <w:t>Tüm raporlar akademik rapor standartlarına uygun olarak yazılmalıdır.</w:t>
            </w:r>
          </w:p>
          <w:p w14:paraId="5E49C184" w14:textId="77777777" w:rsidR="008F2112" w:rsidRPr="00B71F1E" w:rsidRDefault="008F2112" w:rsidP="008F2112">
            <w:pPr>
              <w:numPr>
                <w:ilvl w:val="0"/>
                <w:numId w:val="5"/>
              </w:numPr>
              <w:jc w:val="both"/>
            </w:pPr>
            <w:r w:rsidRPr="00B71F1E">
              <w:t>Raporların içerikleri ile ilgili bilgiler yukarıda belirtilmiştir.</w:t>
            </w:r>
          </w:p>
          <w:p w14:paraId="4E91BCB2" w14:textId="77777777" w:rsidR="008F2112" w:rsidRPr="00B71F1E" w:rsidRDefault="008F2112" w:rsidP="008F2112">
            <w:pPr>
              <w:numPr>
                <w:ilvl w:val="0"/>
                <w:numId w:val="5"/>
              </w:numPr>
              <w:jc w:val="both"/>
            </w:pPr>
            <w:r w:rsidRPr="00B71F1E">
              <w:t>Tüm raporlar “İçindekiler” ve “Kaynakça” içermelidir.</w:t>
            </w:r>
          </w:p>
          <w:p w14:paraId="4800C70A" w14:textId="77777777" w:rsidR="008F2112" w:rsidRPr="00B71F1E" w:rsidRDefault="008F2112" w:rsidP="008F2112">
            <w:pPr>
              <w:numPr>
                <w:ilvl w:val="0"/>
                <w:numId w:val="5"/>
              </w:numPr>
              <w:jc w:val="both"/>
            </w:pPr>
            <w:r w:rsidRPr="00B71F1E">
              <w:t>Her rapor bir kapak sayfası içermelidir.</w:t>
            </w:r>
          </w:p>
          <w:p w14:paraId="60E0A452" w14:textId="77777777" w:rsidR="008F2112" w:rsidRPr="00B71F1E" w:rsidRDefault="008F2112" w:rsidP="008F2112">
            <w:pPr>
              <w:numPr>
                <w:ilvl w:val="0"/>
                <w:numId w:val="5"/>
              </w:numPr>
              <w:jc w:val="both"/>
            </w:pPr>
            <w:r w:rsidRPr="00B71F1E">
              <w:t>Her rapor bir “İçindekiler” sayfası içermelidir.</w:t>
            </w:r>
          </w:p>
          <w:p w14:paraId="250CC7E4" w14:textId="77777777" w:rsidR="008F2112" w:rsidRPr="00B71F1E" w:rsidRDefault="008F2112" w:rsidP="008F2112">
            <w:pPr>
              <w:numPr>
                <w:ilvl w:val="0"/>
                <w:numId w:val="5"/>
              </w:numPr>
              <w:jc w:val="both"/>
            </w:pPr>
            <w:r w:rsidRPr="00B71F1E">
              <w:t>Raporlar sayfaları birbirini takip edecek şekilde numaralandırılmalıdır.</w:t>
            </w:r>
          </w:p>
          <w:p w14:paraId="765D3118" w14:textId="77777777" w:rsidR="008F2112" w:rsidRPr="00B71F1E" w:rsidRDefault="008F2112" w:rsidP="008F2112">
            <w:pPr>
              <w:numPr>
                <w:ilvl w:val="0"/>
                <w:numId w:val="5"/>
              </w:numPr>
              <w:jc w:val="both"/>
            </w:pPr>
            <w:r w:rsidRPr="00B71F1E">
              <w:t>Yazı tipi: Aptos, Punto: 12, Başlık Yazı Tipi: Aptos, Başlık Punto: 14, Satır Aralıkları: 1.15, İki tarafa yaslı, Sayfa kenar boşlukları: üst 2.8 alt-sağ-sol 2.5 olmalıdır.</w:t>
            </w:r>
          </w:p>
          <w:p w14:paraId="7031598E" w14:textId="77777777" w:rsidR="008F2112" w:rsidRPr="00B71F1E" w:rsidRDefault="008F2112" w:rsidP="008F2112">
            <w:pPr>
              <w:numPr>
                <w:ilvl w:val="0"/>
                <w:numId w:val="5"/>
              </w:numPr>
              <w:jc w:val="both"/>
            </w:pPr>
            <w:r w:rsidRPr="00B71F1E">
              <w:t xml:space="preserve">Rapor içindekiler- “Kapak” ve “İçindekiler” kısmı hariç rapor 10 sayfayı geçmemelidir. </w:t>
            </w:r>
          </w:p>
          <w:p w14:paraId="304595E5" w14:textId="77777777" w:rsidR="008F2112" w:rsidRPr="00B71F1E" w:rsidRDefault="008F2112" w:rsidP="008F2112">
            <w:pPr>
              <w:numPr>
                <w:ilvl w:val="0"/>
                <w:numId w:val="5"/>
              </w:numPr>
              <w:jc w:val="both"/>
              <w:rPr>
                <w:b/>
                <w:bCs/>
              </w:rPr>
            </w:pPr>
            <w:r w:rsidRPr="00B71F1E">
              <w:t>10 sayfayı geçen raporlar değerlendirmeye alınmayacaktır.</w:t>
            </w:r>
          </w:p>
        </w:tc>
      </w:tr>
    </w:tbl>
    <w:p w14:paraId="63E73893" w14:textId="154A5AF8" w:rsidR="00934180" w:rsidRPr="00934180" w:rsidRDefault="00934180" w:rsidP="00934180">
      <w:pPr>
        <w:jc w:val="both"/>
        <w:rPr>
          <w:b/>
          <w:bCs/>
          <w:sz w:val="28"/>
          <w:szCs w:val="28"/>
        </w:rPr>
      </w:pPr>
      <w:r w:rsidRPr="00934180">
        <w:rPr>
          <w:b/>
          <w:bCs/>
          <w:sz w:val="28"/>
          <w:szCs w:val="28"/>
        </w:rPr>
        <w:br w:type="page"/>
      </w:r>
    </w:p>
    <w:p w14:paraId="1AC68CB2" w14:textId="1DF1E4E7" w:rsidR="0088288A" w:rsidRPr="00607187" w:rsidRDefault="00934180" w:rsidP="00934180">
      <w:pPr>
        <w:jc w:val="both"/>
        <w:rPr>
          <w:b/>
          <w:bCs/>
          <w:sz w:val="28"/>
          <w:szCs w:val="28"/>
        </w:rPr>
      </w:pPr>
      <w:r w:rsidRPr="00607187">
        <w:rPr>
          <w:b/>
          <w:bCs/>
          <w:noProof/>
          <w:sz w:val="28"/>
          <w:szCs w:val="28"/>
        </w:rPr>
        <w:drawing>
          <wp:anchor distT="0" distB="0" distL="114300" distR="114300" simplePos="0" relativeHeight="251665408" behindDoc="0" locked="0" layoutInCell="1" allowOverlap="1" wp14:anchorId="78B17698" wp14:editId="6E5F7C7C">
            <wp:simplePos x="0" y="0"/>
            <wp:positionH relativeFrom="page">
              <wp:align>left</wp:align>
            </wp:positionH>
            <wp:positionV relativeFrom="paragraph">
              <wp:posOffset>-914082</wp:posOffset>
            </wp:positionV>
            <wp:extent cx="7603723" cy="10747651"/>
            <wp:effectExtent l="0" t="0" r="0" b="0"/>
            <wp:wrapNone/>
            <wp:docPr id="1476245041" name="Resim 5" descr="uzay, boşluk, mekan, grafik tasarım, grafik,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45041" name="Resim 5" descr="uzay, boşluk, mekan, grafik tasarım, grafik, ekran görüntüsü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03723" cy="10747651"/>
                    </a:xfrm>
                    <a:prstGeom prst="rect">
                      <a:avLst/>
                    </a:prstGeom>
                  </pic:spPr>
                </pic:pic>
              </a:graphicData>
            </a:graphic>
            <wp14:sizeRelH relativeFrom="page">
              <wp14:pctWidth>0</wp14:pctWidth>
            </wp14:sizeRelH>
            <wp14:sizeRelV relativeFrom="page">
              <wp14:pctHeight>0</wp14:pctHeight>
            </wp14:sizeRelV>
          </wp:anchor>
        </w:drawing>
      </w:r>
    </w:p>
    <w:sectPr w:rsidR="0088288A" w:rsidRPr="00607187" w:rsidSect="004F5B34">
      <w:head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143C1" w14:textId="77777777" w:rsidR="00084AF6" w:rsidRDefault="00084AF6" w:rsidP="004F5B34">
      <w:r>
        <w:separator/>
      </w:r>
    </w:p>
  </w:endnote>
  <w:endnote w:type="continuationSeparator" w:id="0">
    <w:p w14:paraId="3D78EBDC" w14:textId="77777777" w:rsidR="00084AF6" w:rsidRDefault="00084AF6" w:rsidP="004F5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0DEB0" w14:textId="77777777" w:rsidR="00084AF6" w:rsidRDefault="00084AF6" w:rsidP="004F5B34">
      <w:r>
        <w:separator/>
      </w:r>
    </w:p>
  </w:footnote>
  <w:footnote w:type="continuationSeparator" w:id="0">
    <w:p w14:paraId="72C017CA" w14:textId="77777777" w:rsidR="00084AF6" w:rsidRDefault="00084AF6" w:rsidP="004F5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0477" w14:textId="4D613FAE" w:rsidR="004F5B34" w:rsidRDefault="004F5B34">
    <w:pPr>
      <w:pStyle w:val="stBilgi"/>
    </w:pPr>
    <w:r>
      <w:rPr>
        <w:noProof/>
      </w:rPr>
      <w:drawing>
        <wp:anchor distT="0" distB="0" distL="114300" distR="114300" simplePos="0" relativeHeight="251658240" behindDoc="0" locked="0" layoutInCell="1" allowOverlap="1" wp14:anchorId="26D4E781" wp14:editId="4A4C0DD0">
          <wp:simplePos x="0" y="0"/>
          <wp:positionH relativeFrom="column">
            <wp:posOffset>-928469</wp:posOffset>
          </wp:positionH>
          <wp:positionV relativeFrom="paragraph">
            <wp:posOffset>-407378</wp:posOffset>
          </wp:positionV>
          <wp:extent cx="7554351" cy="10677865"/>
          <wp:effectExtent l="0" t="0" r="2540" b="3175"/>
          <wp:wrapNone/>
          <wp:docPr id="1202839971" name="Resim 4" descr="çizim, taslak,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39971" name="Resim 4" descr="çizim, taslak, grafik içeren bir resim&#10;&#10;Yapay zeka tarafından oluşturulmuş içerik yanlış olabilir."/>
                  <pic:cNvPicPr/>
                </pic:nvPicPr>
                <pic:blipFill>
                  <a:blip r:embed="rId1">
                    <a:extLst>
                      <a:ext uri="{28A0092B-C50C-407E-A947-70E740481C1C}">
                        <a14:useLocalDpi xmlns:a14="http://schemas.microsoft.com/office/drawing/2010/main" val="0"/>
                      </a:ext>
                    </a:extLst>
                  </a:blip>
                  <a:stretch>
                    <a:fillRect/>
                  </a:stretch>
                </pic:blipFill>
                <pic:spPr>
                  <a:xfrm>
                    <a:off x="0" y="0"/>
                    <a:ext cx="7598272" cy="1073994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908A3"/>
    <w:multiLevelType w:val="multilevel"/>
    <w:tmpl w:val="FC12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40B6D"/>
    <w:multiLevelType w:val="hybridMultilevel"/>
    <w:tmpl w:val="0728CEF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17702E1"/>
    <w:multiLevelType w:val="multilevel"/>
    <w:tmpl w:val="5CB4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7217C"/>
    <w:multiLevelType w:val="hybridMultilevel"/>
    <w:tmpl w:val="9392CC24"/>
    <w:lvl w:ilvl="0" w:tplc="041F0001">
      <w:start w:val="1"/>
      <w:numFmt w:val="bullet"/>
      <w:lvlText w:val=""/>
      <w:lvlJc w:val="left"/>
      <w:pPr>
        <w:ind w:left="765" w:hanging="360"/>
      </w:pPr>
      <w:rPr>
        <w:rFonts w:ascii="Symbol" w:hAnsi="Symbol" w:hint="default"/>
      </w:rPr>
    </w:lvl>
    <w:lvl w:ilvl="1" w:tplc="041F0003" w:tentative="1">
      <w:start w:val="1"/>
      <w:numFmt w:val="bullet"/>
      <w:lvlText w:val="o"/>
      <w:lvlJc w:val="left"/>
      <w:pPr>
        <w:ind w:left="1485" w:hanging="360"/>
      </w:pPr>
      <w:rPr>
        <w:rFonts w:ascii="Courier New" w:hAnsi="Courier New" w:cs="Courier New" w:hint="default"/>
      </w:rPr>
    </w:lvl>
    <w:lvl w:ilvl="2" w:tplc="041F0005" w:tentative="1">
      <w:start w:val="1"/>
      <w:numFmt w:val="bullet"/>
      <w:lvlText w:val=""/>
      <w:lvlJc w:val="left"/>
      <w:pPr>
        <w:ind w:left="2205" w:hanging="360"/>
      </w:pPr>
      <w:rPr>
        <w:rFonts w:ascii="Wingdings" w:hAnsi="Wingdings" w:hint="default"/>
      </w:rPr>
    </w:lvl>
    <w:lvl w:ilvl="3" w:tplc="041F0001" w:tentative="1">
      <w:start w:val="1"/>
      <w:numFmt w:val="bullet"/>
      <w:lvlText w:val=""/>
      <w:lvlJc w:val="left"/>
      <w:pPr>
        <w:ind w:left="2925" w:hanging="360"/>
      </w:pPr>
      <w:rPr>
        <w:rFonts w:ascii="Symbol" w:hAnsi="Symbol" w:hint="default"/>
      </w:rPr>
    </w:lvl>
    <w:lvl w:ilvl="4" w:tplc="041F0003" w:tentative="1">
      <w:start w:val="1"/>
      <w:numFmt w:val="bullet"/>
      <w:lvlText w:val="o"/>
      <w:lvlJc w:val="left"/>
      <w:pPr>
        <w:ind w:left="3645" w:hanging="360"/>
      </w:pPr>
      <w:rPr>
        <w:rFonts w:ascii="Courier New" w:hAnsi="Courier New" w:cs="Courier New" w:hint="default"/>
      </w:rPr>
    </w:lvl>
    <w:lvl w:ilvl="5" w:tplc="041F0005" w:tentative="1">
      <w:start w:val="1"/>
      <w:numFmt w:val="bullet"/>
      <w:lvlText w:val=""/>
      <w:lvlJc w:val="left"/>
      <w:pPr>
        <w:ind w:left="4365" w:hanging="360"/>
      </w:pPr>
      <w:rPr>
        <w:rFonts w:ascii="Wingdings" w:hAnsi="Wingdings" w:hint="default"/>
      </w:rPr>
    </w:lvl>
    <w:lvl w:ilvl="6" w:tplc="041F0001" w:tentative="1">
      <w:start w:val="1"/>
      <w:numFmt w:val="bullet"/>
      <w:lvlText w:val=""/>
      <w:lvlJc w:val="left"/>
      <w:pPr>
        <w:ind w:left="5085" w:hanging="360"/>
      </w:pPr>
      <w:rPr>
        <w:rFonts w:ascii="Symbol" w:hAnsi="Symbol" w:hint="default"/>
      </w:rPr>
    </w:lvl>
    <w:lvl w:ilvl="7" w:tplc="041F0003" w:tentative="1">
      <w:start w:val="1"/>
      <w:numFmt w:val="bullet"/>
      <w:lvlText w:val="o"/>
      <w:lvlJc w:val="left"/>
      <w:pPr>
        <w:ind w:left="5805" w:hanging="360"/>
      </w:pPr>
      <w:rPr>
        <w:rFonts w:ascii="Courier New" w:hAnsi="Courier New" w:cs="Courier New" w:hint="default"/>
      </w:rPr>
    </w:lvl>
    <w:lvl w:ilvl="8" w:tplc="041F0005" w:tentative="1">
      <w:start w:val="1"/>
      <w:numFmt w:val="bullet"/>
      <w:lvlText w:val=""/>
      <w:lvlJc w:val="left"/>
      <w:pPr>
        <w:ind w:left="6525" w:hanging="360"/>
      </w:pPr>
      <w:rPr>
        <w:rFonts w:ascii="Wingdings" w:hAnsi="Wingdings" w:hint="default"/>
      </w:rPr>
    </w:lvl>
  </w:abstractNum>
  <w:abstractNum w:abstractNumId="4" w15:restartNumberingAfterBreak="0">
    <w:nsid w:val="3CC17781"/>
    <w:multiLevelType w:val="hybridMultilevel"/>
    <w:tmpl w:val="6EFA005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EEF0C60"/>
    <w:multiLevelType w:val="multilevel"/>
    <w:tmpl w:val="DC66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760D16"/>
    <w:multiLevelType w:val="multilevel"/>
    <w:tmpl w:val="5210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6570B9"/>
    <w:multiLevelType w:val="hybridMultilevel"/>
    <w:tmpl w:val="966E6C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78FA6EDA"/>
    <w:multiLevelType w:val="hybridMultilevel"/>
    <w:tmpl w:val="D93A3F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7CBB55E0"/>
    <w:multiLevelType w:val="multilevel"/>
    <w:tmpl w:val="9532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960352">
    <w:abstractNumId w:val="4"/>
  </w:num>
  <w:num w:numId="2" w16cid:durableId="1990547737">
    <w:abstractNumId w:val="5"/>
  </w:num>
  <w:num w:numId="3" w16cid:durableId="1391925819">
    <w:abstractNumId w:val="6"/>
  </w:num>
  <w:num w:numId="4" w16cid:durableId="2008049797">
    <w:abstractNumId w:val="0"/>
  </w:num>
  <w:num w:numId="5" w16cid:durableId="262419848">
    <w:abstractNumId w:val="7"/>
  </w:num>
  <w:num w:numId="6" w16cid:durableId="83377266">
    <w:abstractNumId w:val="9"/>
  </w:num>
  <w:num w:numId="7" w16cid:durableId="1551310107">
    <w:abstractNumId w:val="2"/>
  </w:num>
  <w:num w:numId="8" w16cid:durableId="1529568542">
    <w:abstractNumId w:val="1"/>
  </w:num>
  <w:num w:numId="9" w16cid:durableId="242684465">
    <w:abstractNumId w:val="3"/>
  </w:num>
  <w:num w:numId="10" w16cid:durableId="6881455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5"/>
  <w:revisionView w:inkAnnotation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B34"/>
    <w:rsid w:val="00070BFF"/>
    <w:rsid w:val="00084AF6"/>
    <w:rsid w:val="000C664C"/>
    <w:rsid w:val="00133AD8"/>
    <w:rsid w:val="0014124D"/>
    <w:rsid w:val="0015739E"/>
    <w:rsid w:val="001B5863"/>
    <w:rsid w:val="002202F7"/>
    <w:rsid w:val="00241FAF"/>
    <w:rsid w:val="002B2D61"/>
    <w:rsid w:val="00323D21"/>
    <w:rsid w:val="00360B10"/>
    <w:rsid w:val="003B46BA"/>
    <w:rsid w:val="003F6CE8"/>
    <w:rsid w:val="004E65D0"/>
    <w:rsid w:val="004F5B34"/>
    <w:rsid w:val="00517CF2"/>
    <w:rsid w:val="00522139"/>
    <w:rsid w:val="005553CF"/>
    <w:rsid w:val="0059601F"/>
    <w:rsid w:val="005E5B62"/>
    <w:rsid w:val="00607187"/>
    <w:rsid w:val="006A57DA"/>
    <w:rsid w:val="006C4BA2"/>
    <w:rsid w:val="0071419A"/>
    <w:rsid w:val="00752AE5"/>
    <w:rsid w:val="007C1C55"/>
    <w:rsid w:val="007D2D74"/>
    <w:rsid w:val="00801B44"/>
    <w:rsid w:val="0088288A"/>
    <w:rsid w:val="008A5765"/>
    <w:rsid w:val="008E6EFC"/>
    <w:rsid w:val="008F2112"/>
    <w:rsid w:val="00905DD6"/>
    <w:rsid w:val="00934180"/>
    <w:rsid w:val="00937EF5"/>
    <w:rsid w:val="00B11832"/>
    <w:rsid w:val="00B71F1E"/>
    <w:rsid w:val="00B744F4"/>
    <w:rsid w:val="00BD2978"/>
    <w:rsid w:val="00C414B9"/>
    <w:rsid w:val="00C44CD2"/>
    <w:rsid w:val="00C52BE3"/>
    <w:rsid w:val="00C87D9F"/>
    <w:rsid w:val="00CA45D4"/>
    <w:rsid w:val="00D1534F"/>
    <w:rsid w:val="00D5270C"/>
    <w:rsid w:val="00DF7C04"/>
    <w:rsid w:val="00F7495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4B7D7"/>
  <w15:chartTrackingRefBased/>
  <w15:docId w15:val="{9A4BA63C-2293-3141-A5B4-7110E129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F5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F5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F5B3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F5B3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F5B3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F5B34"/>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F5B34"/>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F5B34"/>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F5B34"/>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5B34"/>
    <w:rPr>
      <w:rFonts w:asciiTheme="majorHAnsi" w:eastAsiaTheme="majorEastAsia" w:hAnsiTheme="majorHAnsi" w:cstheme="majorBidi"/>
      <w:color w:val="0F4761" w:themeColor="accent1" w:themeShade="BF"/>
      <w:sz w:val="40"/>
      <w:szCs w:val="40"/>
      <w:lang w:val="tr-TR"/>
    </w:rPr>
  </w:style>
  <w:style w:type="character" w:customStyle="1" w:styleId="Balk2Char">
    <w:name w:val="Başlık 2 Char"/>
    <w:basedOn w:val="VarsaylanParagrafYazTipi"/>
    <w:link w:val="Balk2"/>
    <w:uiPriority w:val="9"/>
    <w:semiHidden/>
    <w:rsid w:val="004F5B34"/>
    <w:rPr>
      <w:rFonts w:asciiTheme="majorHAnsi" w:eastAsiaTheme="majorEastAsia" w:hAnsiTheme="majorHAnsi" w:cstheme="majorBidi"/>
      <w:color w:val="0F4761" w:themeColor="accent1" w:themeShade="BF"/>
      <w:sz w:val="32"/>
      <w:szCs w:val="32"/>
      <w:lang w:val="tr-TR"/>
    </w:rPr>
  </w:style>
  <w:style w:type="character" w:customStyle="1" w:styleId="Balk3Char">
    <w:name w:val="Başlık 3 Char"/>
    <w:basedOn w:val="VarsaylanParagrafYazTipi"/>
    <w:link w:val="Balk3"/>
    <w:uiPriority w:val="9"/>
    <w:semiHidden/>
    <w:rsid w:val="004F5B34"/>
    <w:rPr>
      <w:rFonts w:eastAsiaTheme="majorEastAsia" w:cstheme="majorBidi"/>
      <w:color w:val="0F4761" w:themeColor="accent1" w:themeShade="BF"/>
      <w:sz w:val="28"/>
      <w:szCs w:val="28"/>
      <w:lang w:val="tr-TR"/>
    </w:rPr>
  </w:style>
  <w:style w:type="character" w:customStyle="1" w:styleId="Balk4Char">
    <w:name w:val="Başlık 4 Char"/>
    <w:basedOn w:val="VarsaylanParagrafYazTipi"/>
    <w:link w:val="Balk4"/>
    <w:uiPriority w:val="9"/>
    <w:semiHidden/>
    <w:rsid w:val="004F5B34"/>
    <w:rPr>
      <w:rFonts w:eastAsiaTheme="majorEastAsia" w:cstheme="majorBidi"/>
      <w:i/>
      <w:iCs/>
      <w:color w:val="0F4761" w:themeColor="accent1" w:themeShade="BF"/>
      <w:lang w:val="tr-TR"/>
    </w:rPr>
  </w:style>
  <w:style w:type="character" w:customStyle="1" w:styleId="Balk5Char">
    <w:name w:val="Başlık 5 Char"/>
    <w:basedOn w:val="VarsaylanParagrafYazTipi"/>
    <w:link w:val="Balk5"/>
    <w:uiPriority w:val="9"/>
    <w:semiHidden/>
    <w:rsid w:val="004F5B34"/>
    <w:rPr>
      <w:rFonts w:eastAsiaTheme="majorEastAsia" w:cstheme="majorBidi"/>
      <w:color w:val="0F4761" w:themeColor="accent1" w:themeShade="BF"/>
      <w:lang w:val="tr-TR"/>
    </w:rPr>
  </w:style>
  <w:style w:type="character" w:customStyle="1" w:styleId="Balk6Char">
    <w:name w:val="Başlık 6 Char"/>
    <w:basedOn w:val="VarsaylanParagrafYazTipi"/>
    <w:link w:val="Balk6"/>
    <w:uiPriority w:val="9"/>
    <w:semiHidden/>
    <w:rsid w:val="004F5B34"/>
    <w:rPr>
      <w:rFonts w:eastAsiaTheme="majorEastAsia" w:cstheme="majorBidi"/>
      <w:i/>
      <w:iCs/>
      <w:color w:val="595959" w:themeColor="text1" w:themeTint="A6"/>
      <w:lang w:val="tr-TR"/>
    </w:rPr>
  </w:style>
  <w:style w:type="character" w:customStyle="1" w:styleId="Balk7Char">
    <w:name w:val="Başlık 7 Char"/>
    <w:basedOn w:val="VarsaylanParagrafYazTipi"/>
    <w:link w:val="Balk7"/>
    <w:uiPriority w:val="9"/>
    <w:semiHidden/>
    <w:rsid w:val="004F5B34"/>
    <w:rPr>
      <w:rFonts w:eastAsiaTheme="majorEastAsia" w:cstheme="majorBidi"/>
      <w:color w:val="595959" w:themeColor="text1" w:themeTint="A6"/>
      <w:lang w:val="tr-TR"/>
    </w:rPr>
  </w:style>
  <w:style w:type="character" w:customStyle="1" w:styleId="Balk8Char">
    <w:name w:val="Başlık 8 Char"/>
    <w:basedOn w:val="VarsaylanParagrafYazTipi"/>
    <w:link w:val="Balk8"/>
    <w:uiPriority w:val="9"/>
    <w:semiHidden/>
    <w:rsid w:val="004F5B34"/>
    <w:rPr>
      <w:rFonts w:eastAsiaTheme="majorEastAsia" w:cstheme="majorBidi"/>
      <w:i/>
      <w:iCs/>
      <w:color w:val="272727" w:themeColor="text1" w:themeTint="D8"/>
      <w:lang w:val="tr-TR"/>
    </w:rPr>
  </w:style>
  <w:style w:type="character" w:customStyle="1" w:styleId="Balk9Char">
    <w:name w:val="Başlık 9 Char"/>
    <w:basedOn w:val="VarsaylanParagrafYazTipi"/>
    <w:link w:val="Balk9"/>
    <w:uiPriority w:val="9"/>
    <w:semiHidden/>
    <w:rsid w:val="004F5B34"/>
    <w:rPr>
      <w:rFonts w:eastAsiaTheme="majorEastAsia" w:cstheme="majorBidi"/>
      <w:color w:val="272727" w:themeColor="text1" w:themeTint="D8"/>
      <w:lang w:val="tr-TR"/>
    </w:rPr>
  </w:style>
  <w:style w:type="paragraph" w:styleId="KonuBal">
    <w:name w:val="Title"/>
    <w:basedOn w:val="Normal"/>
    <w:next w:val="Normal"/>
    <w:link w:val="KonuBalChar"/>
    <w:uiPriority w:val="10"/>
    <w:qFormat/>
    <w:rsid w:val="004F5B34"/>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F5B34"/>
    <w:rPr>
      <w:rFonts w:asciiTheme="majorHAnsi" w:eastAsiaTheme="majorEastAsia" w:hAnsiTheme="majorHAnsi" w:cstheme="majorBidi"/>
      <w:spacing w:val="-10"/>
      <w:kern w:val="28"/>
      <w:sz w:val="56"/>
      <w:szCs w:val="56"/>
      <w:lang w:val="tr-TR"/>
    </w:rPr>
  </w:style>
  <w:style w:type="paragraph" w:styleId="Altyaz">
    <w:name w:val="Subtitle"/>
    <w:basedOn w:val="Normal"/>
    <w:next w:val="Normal"/>
    <w:link w:val="AltyazChar"/>
    <w:uiPriority w:val="11"/>
    <w:qFormat/>
    <w:rsid w:val="004F5B34"/>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F5B34"/>
    <w:rPr>
      <w:rFonts w:eastAsiaTheme="majorEastAsia" w:cstheme="majorBidi"/>
      <w:color w:val="595959" w:themeColor="text1" w:themeTint="A6"/>
      <w:spacing w:val="15"/>
      <w:sz w:val="28"/>
      <w:szCs w:val="28"/>
      <w:lang w:val="tr-TR"/>
    </w:rPr>
  </w:style>
  <w:style w:type="paragraph" w:styleId="Alnt">
    <w:name w:val="Quote"/>
    <w:basedOn w:val="Normal"/>
    <w:next w:val="Normal"/>
    <w:link w:val="AlntChar"/>
    <w:uiPriority w:val="29"/>
    <w:qFormat/>
    <w:rsid w:val="004F5B34"/>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4F5B34"/>
    <w:rPr>
      <w:i/>
      <w:iCs/>
      <w:color w:val="404040" w:themeColor="text1" w:themeTint="BF"/>
      <w:lang w:val="tr-TR"/>
    </w:rPr>
  </w:style>
  <w:style w:type="paragraph" w:styleId="ListeParagraf">
    <w:name w:val="List Paragraph"/>
    <w:basedOn w:val="Normal"/>
    <w:uiPriority w:val="34"/>
    <w:qFormat/>
    <w:rsid w:val="004F5B34"/>
    <w:pPr>
      <w:ind w:left="720"/>
      <w:contextualSpacing/>
    </w:pPr>
  </w:style>
  <w:style w:type="character" w:styleId="GlVurgulama">
    <w:name w:val="Intense Emphasis"/>
    <w:basedOn w:val="VarsaylanParagrafYazTipi"/>
    <w:uiPriority w:val="21"/>
    <w:qFormat/>
    <w:rsid w:val="004F5B34"/>
    <w:rPr>
      <w:i/>
      <w:iCs/>
      <w:color w:val="0F4761" w:themeColor="accent1" w:themeShade="BF"/>
    </w:rPr>
  </w:style>
  <w:style w:type="paragraph" w:styleId="GlAlnt">
    <w:name w:val="Intense Quote"/>
    <w:basedOn w:val="Normal"/>
    <w:next w:val="Normal"/>
    <w:link w:val="GlAlntChar"/>
    <w:uiPriority w:val="30"/>
    <w:qFormat/>
    <w:rsid w:val="004F5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F5B34"/>
    <w:rPr>
      <w:i/>
      <w:iCs/>
      <w:color w:val="0F4761" w:themeColor="accent1" w:themeShade="BF"/>
      <w:lang w:val="tr-TR"/>
    </w:rPr>
  </w:style>
  <w:style w:type="character" w:styleId="GlBavuru">
    <w:name w:val="Intense Reference"/>
    <w:basedOn w:val="VarsaylanParagrafYazTipi"/>
    <w:uiPriority w:val="32"/>
    <w:qFormat/>
    <w:rsid w:val="004F5B34"/>
    <w:rPr>
      <w:b/>
      <w:bCs/>
      <w:smallCaps/>
      <w:color w:val="0F4761" w:themeColor="accent1" w:themeShade="BF"/>
      <w:spacing w:val="5"/>
    </w:rPr>
  </w:style>
  <w:style w:type="paragraph" w:styleId="stBilgi">
    <w:name w:val="header"/>
    <w:basedOn w:val="Normal"/>
    <w:link w:val="stBilgiChar"/>
    <w:uiPriority w:val="99"/>
    <w:unhideWhenUsed/>
    <w:rsid w:val="004F5B34"/>
    <w:pPr>
      <w:tabs>
        <w:tab w:val="center" w:pos="4513"/>
        <w:tab w:val="right" w:pos="9026"/>
      </w:tabs>
    </w:pPr>
  </w:style>
  <w:style w:type="character" w:customStyle="1" w:styleId="stBilgiChar">
    <w:name w:val="Üst Bilgi Char"/>
    <w:basedOn w:val="VarsaylanParagrafYazTipi"/>
    <w:link w:val="stBilgi"/>
    <w:uiPriority w:val="99"/>
    <w:rsid w:val="004F5B34"/>
    <w:rPr>
      <w:lang w:val="tr-TR"/>
    </w:rPr>
  </w:style>
  <w:style w:type="paragraph" w:styleId="AltBilgi">
    <w:name w:val="footer"/>
    <w:basedOn w:val="Normal"/>
    <w:link w:val="AltBilgiChar"/>
    <w:uiPriority w:val="99"/>
    <w:unhideWhenUsed/>
    <w:rsid w:val="004F5B34"/>
    <w:pPr>
      <w:tabs>
        <w:tab w:val="center" w:pos="4513"/>
        <w:tab w:val="right" w:pos="9026"/>
      </w:tabs>
    </w:pPr>
  </w:style>
  <w:style w:type="character" w:customStyle="1" w:styleId="AltBilgiChar">
    <w:name w:val="Alt Bilgi Char"/>
    <w:basedOn w:val="VarsaylanParagrafYazTipi"/>
    <w:link w:val="AltBilgi"/>
    <w:uiPriority w:val="99"/>
    <w:rsid w:val="004F5B34"/>
    <w:rPr>
      <w:lang w:val="tr-TR"/>
    </w:rPr>
  </w:style>
  <w:style w:type="paragraph" w:styleId="AralkYok">
    <w:name w:val="No Spacing"/>
    <w:link w:val="AralkYokChar"/>
    <w:uiPriority w:val="1"/>
    <w:qFormat/>
    <w:rsid w:val="004F5B34"/>
    <w:rPr>
      <w:rFonts w:eastAsiaTheme="minorEastAsia"/>
      <w:kern w:val="0"/>
      <w:sz w:val="22"/>
      <w:szCs w:val="22"/>
      <w:lang w:val="en-US" w:eastAsia="zh-CN"/>
      <w14:ligatures w14:val="none"/>
    </w:rPr>
  </w:style>
  <w:style w:type="character" w:customStyle="1" w:styleId="AralkYokChar">
    <w:name w:val="Aralık Yok Char"/>
    <w:basedOn w:val="VarsaylanParagrafYazTipi"/>
    <w:link w:val="AralkYok"/>
    <w:uiPriority w:val="1"/>
    <w:rsid w:val="004F5B34"/>
    <w:rPr>
      <w:rFonts w:eastAsiaTheme="minorEastAsia"/>
      <w:kern w:val="0"/>
      <w:sz w:val="22"/>
      <w:szCs w:val="22"/>
      <w:lang w:val="en-US" w:eastAsia="zh-CN"/>
      <w14:ligatures w14:val="none"/>
    </w:rPr>
  </w:style>
  <w:style w:type="paragraph" w:styleId="NormalWeb">
    <w:name w:val="Normal (Web)"/>
    <w:basedOn w:val="Normal"/>
    <w:uiPriority w:val="99"/>
    <w:unhideWhenUsed/>
    <w:rsid w:val="00934180"/>
    <w:pPr>
      <w:spacing w:before="100" w:beforeAutospacing="1" w:after="100" w:afterAutospacing="1"/>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24341">
      <w:bodyDiv w:val="1"/>
      <w:marLeft w:val="0"/>
      <w:marRight w:val="0"/>
      <w:marTop w:val="0"/>
      <w:marBottom w:val="0"/>
      <w:divBdr>
        <w:top w:val="none" w:sz="0" w:space="0" w:color="auto"/>
        <w:left w:val="none" w:sz="0" w:space="0" w:color="auto"/>
        <w:bottom w:val="none" w:sz="0" w:space="0" w:color="auto"/>
        <w:right w:val="none" w:sz="0" w:space="0" w:color="auto"/>
      </w:divBdr>
    </w:div>
    <w:div w:id="59985099">
      <w:bodyDiv w:val="1"/>
      <w:marLeft w:val="0"/>
      <w:marRight w:val="0"/>
      <w:marTop w:val="0"/>
      <w:marBottom w:val="0"/>
      <w:divBdr>
        <w:top w:val="none" w:sz="0" w:space="0" w:color="auto"/>
        <w:left w:val="none" w:sz="0" w:space="0" w:color="auto"/>
        <w:bottom w:val="none" w:sz="0" w:space="0" w:color="auto"/>
        <w:right w:val="none" w:sz="0" w:space="0" w:color="auto"/>
      </w:divBdr>
    </w:div>
    <w:div w:id="333609094">
      <w:bodyDiv w:val="1"/>
      <w:marLeft w:val="0"/>
      <w:marRight w:val="0"/>
      <w:marTop w:val="0"/>
      <w:marBottom w:val="0"/>
      <w:divBdr>
        <w:top w:val="none" w:sz="0" w:space="0" w:color="auto"/>
        <w:left w:val="none" w:sz="0" w:space="0" w:color="auto"/>
        <w:bottom w:val="none" w:sz="0" w:space="0" w:color="auto"/>
        <w:right w:val="none" w:sz="0" w:space="0" w:color="auto"/>
      </w:divBdr>
    </w:div>
    <w:div w:id="455024223">
      <w:bodyDiv w:val="1"/>
      <w:marLeft w:val="0"/>
      <w:marRight w:val="0"/>
      <w:marTop w:val="0"/>
      <w:marBottom w:val="0"/>
      <w:divBdr>
        <w:top w:val="none" w:sz="0" w:space="0" w:color="auto"/>
        <w:left w:val="none" w:sz="0" w:space="0" w:color="auto"/>
        <w:bottom w:val="none" w:sz="0" w:space="0" w:color="auto"/>
        <w:right w:val="none" w:sz="0" w:space="0" w:color="auto"/>
      </w:divBdr>
    </w:div>
    <w:div w:id="463890364">
      <w:bodyDiv w:val="1"/>
      <w:marLeft w:val="0"/>
      <w:marRight w:val="0"/>
      <w:marTop w:val="0"/>
      <w:marBottom w:val="0"/>
      <w:divBdr>
        <w:top w:val="none" w:sz="0" w:space="0" w:color="auto"/>
        <w:left w:val="none" w:sz="0" w:space="0" w:color="auto"/>
        <w:bottom w:val="none" w:sz="0" w:space="0" w:color="auto"/>
        <w:right w:val="none" w:sz="0" w:space="0" w:color="auto"/>
      </w:divBdr>
    </w:div>
    <w:div w:id="480540716">
      <w:bodyDiv w:val="1"/>
      <w:marLeft w:val="0"/>
      <w:marRight w:val="0"/>
      <w:marTop w:val="0"/>
      <w:marBottom w:val="0"/>
      <w:divBdr>
        <w:top w:val="none" w:sz="0" w:space="0" w:color="auto"/>
        <w:left w:val="none" w:sz="0" w:space="0" w:color="auto"/>
        <w:bottom w:val="none" w:sz="0" w:space="0" w:color="auto"/>
        <w:right w:val="none" w:sz="0" w:space="0" w:color="auto"/>
      </w:divBdr>
    </w:div>
    <w:div w:id="981881999">
      <w:bodyDiv w:val="1"/>
      <w:marLeft w:val="0"/>
      <w:marRight w:val="0"/>
      <w:marTop w:val="0"/>
      <w:marBottom w:val="0"/>
      <w:divBdr>
        <w:top w:val="none" w:sz="0" w:space="0" w:color="auto"/>
        <w:left w:val="none" w:sz="0" w:space="0" w:color="auto"/>
        <w:bottom w:val="none" w:sz="0" w:space="0" w:color="auto"/>
        <w:right w:val="none" w:sz="0" w:space="0" w:color="auto"/>
      </w:divBdr>
    </w:div>
    <w:div w:id="1423181866">
      <w:bodyDiv w:val="1"/>
      <w:marLeft w:val="0"/>
      <w:marRight w:val="0"/>
      <w:marTop w:val="0"/>
      <w:marBottom w:val="0"/>
      <w:divBdr>
        <w:top w:val="none" w:sz="0" w:space="0" w:color="auto"/>
        <w:left w:val="none" w:sz="0" w:space="0" w:color="auto"/>
        <w:bottom w:val="none" w:sz="0" w:space="0" w:color="auto"/>
        <w:right w:val="none" w:sz="0" w:space="0" w:color="auto"/>
      </w:divBdr>
    </w:div>
    <w:div w:id="1640459127">
      <w:bodyDiv w:val="1"/>
      <w:marLeft w:val="0"/>
      <w:marRight w:val="0"/>
      <w:marTop w:val="0"/>
      <w:marBottom w:val="0"/>
      <w:divBdr>
        <w:top w:val="none" w:sz="0" w:space="0" w:color="auto"/>
        <w:left w:val="none" w:sz="0" w:space="0" w:color="auto"/>
        <w:bottom w:val="none" w:sz="0" w:space="0" w:color="auto"/>
        <w:right w:val="none" w:sz="0" w:space="0" w:color="auto"/>
      </w:divBdr>
    </w:div>
    <w:div w:id="1762674277">
      <w:bodyDiv w:val="1"/>
      <w:marLeft w:val="0"/>
      <w:marRight w:val="0"/>
      <w:marTop w:val="0"/>
      <w:marBottom w:val="0"/>
      <w:divBdr>
        <w:top w:val="none" w:sz="0" w:space="0" w:color="auto"/>
        <w:left w:val="none" w:sz="0" w:space="0" w:color="auto"/>
        <w:bottom w:val="none" w:sz="0" w:space="0" w:color="auto"/>
        <w:right w:val="none" w:sz="0" w:space="0" w:color="auto"/>
      </w:divBdr>
    </w:div>
    <w:div w:id="1817409424">
      <w:bodyDiv w:val="1"/>
      <w:marLeft w:val="0"/>
      <w:marRight w:val="0"/>
      <w:marTop w:val="0"/>
      <w:marBottom w:val="0"/>
      <w:divBdr>
        <w:top w:val="none" w:sz="0" w:space="0" w:color="auto"/>
        <w:left w:val="none" w:sz="0" w:space="0" w:color="auto"/>
        <w:bottom w:val="none" w:sz="0" w:space="0" w:color="auto"/>
        <w:right w:val="none" w:sz="0" w:space="0" w:color="auto"/>
      </w:divBdr>
    </w:div>
    <w:div w:id="2028947841">
      <w:bodyDiv w:val="1"/>
      <w:marLeft w:val="0"/>
      <w:marRight w:val="0"/>
      <w:marTop w:val="0"/>
      <w:marBottom w:val="0"/>
      <w:divBdr>
        <w:top w:val="none" w:sz="0" w:space="0" w:color="auto"/>
        <w:left w:val="none" w:sz="0" w:space="0" w:color="auto"/>
        <w:bottom w:val="none" w:sz="0" w:space="0" w:color="auto"/>
        <w:right w:val="none" w:sz="0" w:space="0" w:color="auto"/>
      </w:divBdr>
    </w:div>
    <w:div w:id="2112047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3" Type="http://schemas.openxmlformats.org/officeDocument/2006/relationships/settings" Target="settings.xml" /><Relationship Id="rId7" Type="http://schemas.openxmlformats.org/officeDocument/2006/relationships/image" Target="media/image1.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eader" Target="header1.xml" /></Relationships>
</file>

<file path=word/_rels/header1.xml.rels><?xml version="1.0" encoding="UTF-8" standalone="yes"?>
<Relationships xmlns="http://schemas.openxmlformats.org/package/2006/relationships"><Relationship Id="rId1" Type="http://schemas.openxmlformats.org/officeDocument/2006/relationships/image" Target="media/image3.jpg"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650</Words>
  <Characters>3707</Characters>
  <Application>Microsoft Office Word</Application>
  <DocSecurity>0</DocSecurity>
  <Lines>30</Lines>
  <Paragraphs>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T3 Vakfı</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Ali KAPAN</dc:creator>
  <cp:keywords/>
  <dc:description/>
  <cp:lastModifiedBy>Soner Kotan</cp:lastModifiedBy>
  <cp:revision>2</cp:revision>
  <dcterms:created xsi:type="dcterms:W3CDTF">2026-05-06T13:25:00Z</dcterms:created>
  <dcterms:modified xsi:type="dcterms:W3CDTF">2026-05-06T13:25:00Z</dcterms:modified>
</cp:coreProperties>
</file>