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b/>
          <w:bCs/>
          <w:sz w:val="28"/>
          <w:szCs w:val="28"/>
        </w:rPr>
        <w:id w:val="-147677206"/>
        <w:docPartObj>
          <w:docPartGallery w:val="Cover Pages"/>
          <w:docPartUnique/>
        </w:docPartObj>
      </w:sdtPr>
      <w:sdtContent>
        <w:p w14:paraId="57F9A7B9" w14:textId="0C5E8F4A" w:rsidR="00607187" w:rsidRPr="00607187" w:rsidRDefault="00607187" w:rsidP="00607187">
          <w:pPr>
            <w:jc w:val="both"/>
            <w:rPr>
              <w:b/>
              <w:bCs/>
              <w:sz w:val="28"/>
              <w:szCs w:val="28"/>
            </w:rPr>
          </w:pPr>
          <w:r w:rsidRPr="00607187">
            <w:rPr>
              <w:b/>
              <w:bCs/>
              <w:noProof/>
              <w:sz w:val="28"/>
              <w:szCs w:val="28"/>
              <w:lang w:val="en-GB" w:eastAsia="en-GB"/>
            </w:rPr>
            <mc:AlternateContent>
              <mc:Choice Requires="wps">
                <w:drawing>
                  <wp:anchor distT="0" distB="0" distL="114300" distR="114300" simplePos="0" relativeHeight="251660288" behindDoc="0" locked="0" layoutInCell="1" allowOverlap="1" wp14:anchorId="0B90AFCB" wp14:editId="5FBB0CC1">
                    <wp:simplePos x="0" y="0"/>
                    <wp:positionH relativeFrom="margin">
                      <wp:posOffset>68580</wp:posOffset>
                    </wp:positionH>
                    <wp:positionV relativeFrom="paragraph">
                      <wp:posOffset>320040</wp:posOffset>
                    </wp:positionV>
                    <wp:extent cx="5718352" cy="6728460"/>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5718352" cy="6728460"/>
                            </a:xfrm>
                            <a:prstGeom prst="rect">
                              <a:avLst/>
                            </a:prstGeom>
                            <a:noFill/>
                            <a:ln w="6350">
                              <a:noFill/>
                            </a:ln>
                          </wps:spPr>
                          <wps:txbx>
                            <w:txbxContent>
                              <w:p w14:paraId="11EB8F07" w14:textId="2E69421C" w:rsidR="00607187" w:rsidRDefault="00607187" w:rsidP="00607187">
                                <w:pPr>
                                  <w:rPr>
                                    <w:b/>
                                    <w:bCs/>
                                    <w:color w:val="FFFFFF" w:themeColor="background1"/>
                                    <w:sz w:val="88"/>
                                    <w:szCs w:val="88"/>
                                    <w14:textOutline w14:w="9525" w14:cap="rnd" w14:cmpd="sng" w14:algn="ctr">
                                      <w14:noFill/>
                                      <w14:prstDash w14:val="solid"/>
                                      <w14:bevel/>
                                    </w14:textOutline>
                                  </w:rPr>
                                </w:pPr>
                              </w:p>
                              <w:p w14:paraId="105678EE" w14:textId="5A635D00" w:rsidR="00F432A4" w:rsidRPr="000E483E" w:rsidRDefault="00F432A4" w:rsidP="00F432A4">
                                <w:pPr>
                                  <w:pStyle w:val="GvdeA"/>
                                  <w:spacing w:after="240" w:line="240" w:lineRule="auto"/>
                                  <w:jc w:val="center"/>
                                  <w:rPr>
                                    <w:rFonts w:ascii="Aptos" w:hAnsi="Aptos"/>
                                    <w:b/>
                                    <w:bCs/>
                                    <w:color w:val="70AD47"/>
                                    <w:spacing w:val="10"/>
                                    <w:sz w:val="72"/>
                                    <w:szCs w:val="7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0E483E">
                                  <w:rPr>
                                    <w:rFonts w:ascii="Aptos" w:hAnsi="Aptos"/>
                                    <w:b/>
                                    <w:bCs/>
                                    <w:color w:val="70AD47"/>
                                    <w:spacing w:val="10"/>
                                    <w:sz w:val="72"/>
                                    <w:szCs w:val="7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BİYOTEKNOLOJİ İNOVASYON YARIŞMASI</w:t>
                                </w:r>
                              </w:p>
                              <w:p w14:paraId="71F52EC9" w14:textId="77777777" w:rsidR="00F432A4" w:rsidRDefault="00F432A4" w:rsidP="00F432A4">
                                <w:pPr>
                                  <w:pStyle w:val="GvdeA"/>
                                  <w:spacing w:after="240" w:line="240" w:lineRule="auto"/>
                                  <w:jc w:val="center"/>
                                  <w:rPr>
                                    <w:rFonts w:ascii="Aptos" w:hAnsi="Aptos"/>
                                    <w:b/>
                                    <w:bCs/>
                                    <w:color w:val="70AD47"/>
                                    <w:spacing w:val="10"/>
                                    <w:sz w:val="72"/>
                                    <w:szCs w:val="72"/>
                                    <w:lang w:val="de-DE"/>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0E483E">
                                  <w:rPr>
                                    <w:rFonts w:ascii="Aptos" w:hAnsi="Aptos"/>
                                    <w:b/>
                                    <w:bCs/>
                                    <w:color w:val="70AD47"/>
                                    <w:spacing w:val="10"/>
                                    <w:sz w:val="72"/>
                                    <w:szCs w:val="7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PROJE ÖN DEĞERLENDİRME</w:t>
                                </w:r>
                                <w:r w:rsidRPr="000E483E">
                                  <w:rPr>
                                    <w:rFonts w:ascii="Aptos" w:hAnsi="Aptos"/>
                                    <w:b/>
                                    <w:bCs/>
                                    <w:color w:val="70AD47"/>
                                    <w:spacing w:val="10"/>
                                    <w:sz w:val="72"/>
                                    <w:szCs w:val="72"/>
                                    <w:lang w:val="de-DE"/>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 xml:space="preserve"> RAPORU</w:t>
                                </w:r>
                              </w:p>
                              <w:p w14:paraId="7111DD8D" w14:textId="77777777" w:rsidR="00C0295F" w:rsidRDefault="00C0295F" w:rsidP="00370C28">
                                <w:pPr>
                                  <w:pStyle w:val="GvdeA"/>
                                  <w:spacing w:after="120" w:line="240" w:lineRule="auto"/>
                                  <w:rPr>
                                    <w:rFonts w:ascii="Aptos" w:hAnsi="Aptos"/>
                                    <w:b/>
                                    <w:bCs/>
                                    <w:color w:val="70AD47"/>
                                    <w:spacing w:val="10"/>
                                    <w:sz w:val="72"/>
                                    <w:szCs w:val="72"/>
                                    <w:lang w:val="de-DE"/>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14:paraId="4BD8CBE3" w14:textId="53760104" w:rsidR="00370C28" w:rsidRDefault="00370C28" w:rsidP="00370C28">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TAKIM EĞİTİM SEVİYESİ: Lise Seviyesi</w:t>
                                </w:r>
                              </w:p>
                              <w:p w14:paraId="5712AB9D" w14:textId="77777777" w:rsidR="00370C28" w:rsidRDefault="00370C28" w:rsidP="00370C28">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PROJE ADI:</w:t>
                                </w:r>
                              </w:p>
                              <w:p w14:paraId="024E9250" w14:textId="77777777" w:rsidR="00370C28" w:rsidRDefault="00370C28" w:rsidP="00370C28">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TAKIM ADI:</w:t>
                                </w:r>
                              </w:p>
                              <w:p w14:paraId="1B4FA63C" w14:textId="77777777" w:rsidR="00370C28" w:rsidRDefault="00370C28" w:rsidP="00370C28">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TAKIM ID:</w:t>
                                </w:r>
                              </w:p>
                              <w:p w14:paraId="5B816AB9" w14:textId="11DC820E" w:rsidR="00C0295F" w:rsidRDefault="00C0295F" w:rsidP="00370C28">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 xml:space="preserve">BAŞVURU ID: </w:t>
                                </w:r>
                              </w:p>
                              <w:p w14:paraId="18D5598A" w14:textId="77777777" w:rsidR="00370C28" w:rsidRPr="000E483E" w:rsidRDefault="00370C28" w:rsidP="00F432A4">
                                <w:pPr>
                                  <w:pStyle w:val="GvdeA"/>
                                  <w:spacing w:after="240" w:line="240" w:lineRule="auto"/>
                                  <w:jc w:val="center"/>
                                  <w:rPr>
                                    <w:rFonts w:ascii="Aptos" w:hAnsi="Aptos"/>
                                    <w:b/>
                                    <w:bCs/>
                                    <w:color w:val="70AD47"/>
                                    <w:spacing w:val="10"/>
                                    <w:sz w:val="72"/>
                                    <w:szCs w:val="72"/>
                                    <w:lang w:val="de-DE"/>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7541BAC5" w:rsidR="004F5B34" w:rsidRPr="00607187" w:rsidRDefault="004F5B34" w:rsidP="00370C28">
                                <w:pPr>
                                  <w:rPr>
                                    <w:b/>
                                    <w:bCs/>
                                    <w:color w:val="FFFFFF" w:themeColor="background1"/>
                                    <w:sz w:val="72"/>
                                    <w:szCs w:val="72"/>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5.4pt;margin-top:25.2pt;width:450.25pt;height:529.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SjxGAIAAC0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yez4fxuMqKEo286G83H0whscn1urPPfBNQkGDm1yEuE&#10;ix03zmNJDD2HhGoa1pVSkRulSYNZ7yZpfHDx4Aul8eG12WD5dtf2E+ygOOFgFjrOneHrCotvmPOv&#10;zCLJOAsK17/gIhVgEegtSkqwv/52H+IRe/RS0qBocup+HpgVlKjvGlm5H47HQWXxMJ7MRniwt57d&#10;rUcf6kdAXQ7xixgezRDv1dmUFup31PcqVEUX0xxr59SfzUffSRn/BxerVQxCXRnmN3preEgd4AzQ&#10;vrXvzJoef4/UPcNZXiz7QEMX2xGxOniQVeQoANyh2uOOmozU9f8niP72HKOuv3z5GwAA//8DAFBL&#10;AwQUAAYACAAAACEAkiGxQ+AAAAAKAQAADwAAAGRycy9kb3ducmV2LnhtbEyPwU7DMBBE70j8g7VI&#10;3KjtQlEJcaoqUoWE4NDSCzcn3iYR8TrEbhv4epYTHEdvNfM2X02+FyccYxfIgJ4pEEh1cB01BvZv&#10;m5sliJgsOdsHQgNfGGFVXF7kNnPhTFs87VIjuIRiZg20KQ2ZlLFu0ds4CwMSs0MYvU0cx0a60Z65&#10;3PdyrtS99LYjXmjtgGWL9cfu6A08l5tXu63mfvndl08vh/XwuX9fGHN9Na0fQSSc0t8x/OqzOhTs&#10;VIUjuSh6zorNk4GFugPB/EHrWxAVA62VAlnk8v8LxQ8AAAD//wMAUEsBAi0AFAAGAAgAAAAhALaD&#10;OJL+AAAA4QEAABMAAAAAAAAAAAAAAAAAAAAAAFtDb250ZW50X1R5cGVzXS54bWxQSwECLQAUAAYA&#10;CAAAACEAOP0h/9YAAACUAQAACwAAAAAAAAAAAAAAAAAvAQAAX3JlbHMvLnJlbHNQSwECLQAUAAYA&#10;CAAAACEA1m0o8RgCAAAtBAAADgAAAAAAAAAAAAAAAAAuAgAAZHJzL2Uyb0RvYy54bWxQSwECLQAU&#10;AAYACAAAACEAkiGxQ+AAAAAKAQAADwAAAAAAAAAAAAAAAAByBAAAZHJzL2Rvd25yZXYueG1sUEsF&#10;BgAAAAAEAAQA8wAAAH8FAAAAAA==&#10;" filled="f" stroked="f" strokeweight=".5pt">
                    <v:textbox>
                      <w:txbxContent>
                        <w:p w14:paraId="11EB8F07" w14:textId="2E69421C" w:rsidR="00607187" w:rsidRDefault="00607187" w:rsidP="00607187">
                          <w:pPr>
                            <w:rPr>
                              <w:b/>
                              <w:bCs/>
                              <w:color w:val="FFFFFF" w:themeColor="background1"/>
                              <w:sz w:val="88"/>
                              <w:szCs w:val="88"/>
                              <w14:textOutline w14:w="9525" w14:cap="rnd" w14:cmpd="sng" w14:algn="ctr">
                                <w14:noFill/>
                                <w14:prstDash w14:val="solid"/>
                                <w14:bevel/>
                              </w14:textOutline>
                            </w:rPr>
                          </w:pPr>
                        </w:p>
                        <w:p w14:paraId="105678EE" w14:textId="5A635D00" w:rsidR="00F432A4" w:rsidRPr="000E483E" w:rsidRDefault="00F432A4" w:rsidP="00F432A4">
                          <w:pPr>
                            <w:pStyle w:val="GvdeA"/>
                            <w:spacing w:after="240" w:line="240" w:lineRule="auto"/>
                            <w:jc w:val="center"/>
                            <w:rPr>
                              <w:rFonts w:ascii="Aptos" w:hAnsi="Aptos"/>
                              <w:b/>
                              <w:bCs/>
                              <w:color w:val="70AD47"/>
                              <w:spacing w:val="10"/>
                              <w:sz w:val="72"/>
                              <w:szCs w:val="7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0E483E">
                            <w:rPr>
                              <w:rFonts w:ascii="Aptos" w:hAnsi="Aptos"/>
                              <w:b/>
                              <w:bCs/>
                              <w:color w:val="70AD47"/>
                              <w:spacing w:val="10"/>
                              <w:sz w:val="72"/>
                              <w:szCs w:val="7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BİYOTEKNOLOJİ İNOVASYON YARIŞMASI</w:t>
                          </w:r>
                        </w:p>
                        <w:p w14:paraId="71F52EC9" w14:textId="77777777" w:rsidR="00F432A4" w:rsidRDefault="00F432A4" w:rsidP="00F432A4">
                          <w:pPr>
                            <w:pStyle w:val="GvdeA"/>
                            <w:spacing w:after="240" w:line="240" w:lineRule="auto"/>
                            <w:jc w:val="center"/>
                            <w:rPr>
                              <w:rFonts w:ascii="Aptos" w:hAnsi="Aptos"/>
                              <w:b/>
                              <w:bCs/>
                              <w:color w:val="70AD47"/>
                              <w:spacing w:val="10"/>
                              <w:sz w:val="72"/>
                              <w:szCs w:val="72"/>
                              <w:lang w:val="de-DE"/>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0E483E">
                            <w:rPr>
                              <w:rFonts w:ascii="Aptos" w:hAnsi="Aptos"/>
                              <w:b/>
                              <w:bCs/>
                              <w:color w:val="70AD47"/>
                              <w:spacing w:val="10"/>
                              <w:sz w:val="72"/>
                              <w:szCs w:val="7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PROJE ÖN DEĞERLENDİRME</w:t>
                          </w:r>
                          <w:r w:rsidRPr="000E483E">
                            <w:rPr>
                              <w:rFonts w:ascii="Aptos" w:hAnsi="Aptos"/>
                              <w:b/>
                              <w:bCs/>
                              <w:color w:val="70AD47"/>
                              <w:spacing w:val="10"/>
                              <w:sz w:val="72"/>
                              <w:szCs w:val="72"/>
                              <w:lang w:val="de-DE"/>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 xml:space="preserve"> RAPORU</w:t>
                          </w:r>
                        </w:p>
                        <w:p w14:paraId="7111DD8D" w14:textId="77777777" w:rsidR="00C0295F" w:rsidRDefault="00C0295F" w:rsidP="00370C28">
                          <w:pPr>
                            <w:pStyle w:val="GvdeA"/>
                            <w:spacing w:after="120" w:line="240" w:lineRule="auto"/>
                            <w:rPr>
                              <w:rFonts w:ascii="Aptos" w:hAnsi="Aptos"/>
                              <w:b/>
                              <w:bCs/>
                              <w:color w:val="70AD47"/>
                              <w:spacing w:val="10"/>
                              <w:sz w:val="72"/>
                              <w:szCs w:val="72"/>
                              <w:lang w:val="de-DE"/>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14:paraId="4BD8CBE3" w14:textId="53760104" w:rsidR="00370C28" w:rsidRDefault="00370C28" w:rsidP="00370C28">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TAKIM EĞİTİM SEVİYESİ: Lise Seviyesi</w:t>
                          </w:r>
                        </w:p>
                        <w:p w14:paraId="5712AB9D" w14:textId="77777777" w:rsidR="00370C28" w:rsidRDefault="00370C28" w:rsidP="00370C28">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PROJE ADI:</w:t>
                          </w:r>
                        </w:p>
                        <w:p w14:paraId="024E9250" w14:textId="77777777" w:rsidR="00370C28" w:rsidRDefault="00370C28" w:rsidP="00370C28">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TAKIM ADI:</w:t>
                          </w:r>
                        </w:p>
                        <w:p w14:paraId="1B4FA63C" w14:textId="77777777" w:rsidR="00370C28" w:rsidRDefault="00370C28" w:rsidP="00370C28">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TAKIM ID:</w:t>
                          </w:r>
                        </w:p>
                        <w:p w14:paraId="5B816AB9" w14:textId="11DC820E" w:rsidR="00C0295F" w:rsidRDefault="00C0295F" w:rsidP="00370C28">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 xml:space="preserve">BAŞVURU ID: </w:t>
                          </w:r>
                        </w:p>
                        <w:p w14:paraId="18D5598A" w14:textId="77777777" w:rsidR="00370C28" w:rsidRPr="000E483E" w:rsidRDefault="00370C28" w:rsidP="00F432A4">
                          <w:pPr>
                            <w:pStyle w:val="GvdeA"/>
                            <w:spacing w:after="240" w:line="240" w:lineRule="auto"/>
                            <w:jc w:val="center"/>
                            <w:rPr>
                              <w:rFonts w:ascii="Aptos" w:hAnsi="Aptos"/>
                              <w:b/>
                              <w:bCs/>
                              <w:color w:val="70AD47"/>
                              <w:spacing w:val="10"/>
                              <w:sz w:val="72"/>
                              <w:szCs w:val="72"/>
                              <w:lang w:val="de-DE"/>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7541BAC5" w:rsidR="004F5B34" w:rsidRPr="00607187" w:rsidRDefault="004F5B34" w:rsidP="00370C28">
                          <w:pPr>
                            <w:rPr>
                              <w:b/>
                              <w:bCs/>
                              <w:color w:val="FFFFFF" w:themeColor="background1"/>
                              <w:sz w:val="72"/>
                              <w:szCs w:val="72"/>
                              <w14:textOutline w14:w="9525" w14:cap="rnd" w14:cmpd="sng" w14:algn="ctr">
                                <w14:noFill/>
                                <w14:prstDash w14:val="solid"/>
                                <w14:bevel/>
                              </w14:textOutline>
                            </w:rPr>
                          </w:pPr>
                        </w:p>
                      </w:txbxContent>
                    </v:textbox>
                    <w10:wrap anchorx="margin"/>
                  </v:shape>
                </w:pict>
              </mc:Fallback>
            </mc:AlternateContent>
          </w:r>
          <w:r w:rsidRPr="00607187">
            <w:rPr>
              <w:b/>
              <w:bCs/>
              <w:noProof/>
              <w:sz w:val="28"/>
              <w:szCs w:val="28"/>
              <w:lang w:val="en-GB" w:eastAsia="en-GB"/>
            </w:rPr>
            <w:drawing>
              <wp:anchor distT="0" distB="0" distL="114300" distR="114300" simplePos="0" relativeHeight="251659264" behindDoc="1" locked="0" layoutInCell="1" allowOverlap="0" wp14:anchorId="359B9AEA" wp14:editId="58ADED17">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p w14:paraId="1F9D72CD" w14:textId="77777777" w:rsidR="00D51D52" w:rsidRPr="00D51D52" w:rsidRDefault="00D51D52" w:rsidP="00D51D52">
      <w:pPr>
        <w:pStyle w:val="Balk1"/>
        <w:numPr>
          <w:ilvl w:val="0"/>
          <w:numId w:val="2"/>
        </w:numPr>
        <w:spacing w:before="240" w:after="0" w:line="360" w:lineRule="auto"/>
        <w:ind w:left="426" w:hanging="426"/>
        <w:jc w:val="both"/>
        <w:rPr>
          <w:rFonts w:ascii="Aptos" w:hAnsi="Aptos"/>
          <w:b/>
          <w:color w:val="auto"/>
          <w:sz w:val="28"/>
          <w:szCs w:val="28"/>
        </w:rPr>
      </w:pPr>
      <w:bookmarkStart w:id="0" w:name="_Toc190964109"/>
      <w:r w:rsidRPr="00D51D52">
        <w:rPr>
          <w:rFonts w:ascii="Aptos" w:hAnsi="Aptos"/>
          <w:b/>
          <w:color w:val="auto"/>
          <w:sz w:val="28"/>
          <w:szCs w:val="28"/>
        </w:rPr>
        <w:lastRenderedPageBreak/>
        <w:t>TAKIM YAPISI</w:t>
      </w:r>
      <w:bookmarkEnd w:id="0"/>
    </w:p>
    <w:p w14:paraId="7649D366" w14:textId="459DF78C" w:rsidR="00D51D52" w:rsidRPr="0098647B" w:rsidRDefault="00D51D52" w:rsidP="00D51D52">
      <w:pPr>
        <w:jc w:val="both"/>
      </w:pPr>
      <w:r w:rsidRPr="00335684">
        <w:rPr>
          <w:rFonts w:cs="Arial"/>
        </w:rPr>
        <w:t>Takım yapısı, TEKNOFEST Biyoteknoloji İnovasyon Yarışması şartnamesinde yer alan kurallara uygun olmalıdır.</w:t>
      </w:r>
      <w:r>
        <w:rPr>
          <w:rFonts w:cs="Arial"/>
        </w:rPr>
        <w:t xml:space="preserve"> </w:t>
      </w:r>
      <w:r w:rsidRPr="00335684">
        <w:rPr>
          <w:rFonts w:cs="Arial"/>
        </w:rPr>
        <w:t>Takım üyelerinin yaş ve eğitim seviyeleri ile görev dağılımına uygun ekip yapısı tablo halinde gösterilmelidir. Lise kategorisinde danışman bulundurmak zorunlu olduğundan, tabloda danışman bilgisine de yer verilmelidir.</w:t>
      </w:r>
      <w:r>
        <w:rPr>
          <w:rFonts w:cs="Arial"/>
        </w:rPr>
        <w:t xml:space="preserve"> </w:t>
      </w:r>
      <w:r w:rsidRPr="003F7058">
        <w:rPr>
          <w:rFonts w:cs="Arial"/>
        </w:rPr>
        <w:t>Bu tabloya kişisel veriler (isim,</w:t>
      </w:r>
      <w:r>
        <w:rPr>
          <w:rFonts w:cs="Arial"/>
        </w:rPr>
        <w:t xml:space="preserve"> </w:t>
      </w:r>
      <w:r w:rsidRPr="003F7058">
        <w:rPr>
          <w:rFonts w:cs="Arial"/>
        </w:rPr>
        <w:t xml:space="preserve">soy isim, T.C. kimlik numarası, iletişim bilgileri vb.) </w:t>
      </w:r>
      <w:r w:rsidRPr="00335684">
        <w:rPr>
          <w:rFonts w:cs="Arial"/>
        </w:rPr>
        <w:t>yer almamalıdır.</w:t>
      </w:r>
      <w:r w:rsidRPr="003F7058">
        <w:rPr>
          <w:rFonts w:cs="Arial"/>
        </w:rPr>
        <w:t xml:space="preserve"> Yalnızca</w:t>
      </w:r>
      <w:r>
        <w:rPr>
          <w:rFonts w:cs="Arial"/>
        </w:rPr>
        <w:t xml:space="preserve"> </w:t>
      </w:r>
      <w:r w:rsidRPr="003F7058">
        <w:rPr>
          <w:rFonts w:cs="Arial"/>
        </w:rPr>
        <w:t>takımın genel yapısı ve rolleri hakkında bilgi verilmelidir.</w:t>
      </w:r>
    </w:p>
    <w:p w14:paraId="093FE15A" w14:textId="77777777" w:rsidR="00D51D52" w:rsidRPr="00D51D52" w:rsidRDefault="00D51D52" w:rsidP="00D51D52">
      <w:pPr>
        <w:pStyle w:val="Balk1"/>
        <w:numPr>
          <w:ilvl w:val="0"/>
          <w:numId w:val="2"/>
        </w:numPr>
        <w:spacing w:before="240" w:after="0" w:line="360" w:lineRule="auto"/>
        <w:ind w:left="426" w:hanging="426"/>
        <w:jc w:val="both"/>
        <w:rPr>
          <w:rFonts w:ascii="Aptos" w:hAnsi="Aptos"/>
          <w:b/>
          <w:color w:val="auto"/>
          <w:sz w:val="28"/>
          <w:szCs w:val="28"/>
        </w:rPr>
      </w:pPr>
      <w:bookmarkStart w:id="1" w:name="_Toc190964110"/>
      <w:r w:rsidRPr="00D51D52">
        <w:rPr>
          <w:rFonts w:ascii="Aptos" w:hAnsi="Aptos"/>
          <w:b/>
          <w:color w:val="auto"/>
          <w:sz w:val="28"/>
          <w:szCs w:val="28"/>
        </w:rPr>
        <w:t>PROJE KAPSAMI</w:t>
      </w:r>
      <w:bookmarkEnd w:id="1"/>
    </w:p>
    <w:p w14:paraId="72B4DF62" w14:textId="77777777" w:rsidR="00D51D52" w:rsidRPr="00D51D52" w:rsidRDefault="00D51D52" w:rsidP="00D51D52">
      <w:pPr>
        <w:jc w:val="both"/>
        <w:rPr>
          <w:rFonts w:cs="Arial"/>
        </w:rPr>
      </w:pPr>
      <w:r w:rsidRPr="00D51D52">
        <w:rPr>
          <w:rFonts w:cs="Arial"/>
        </w:rPr>
        <w:t>Projenin TEKNOFEST Biyoteknoloji İnovasyon Yarışması'nın kapsamına uygunluğu değerlendirilecektir. Bu amaçla öncelikle yarışma şartnamesinde yer alan “kapsam” başlığı doğrultusunda projenin Biyoteknoloji içeriği taşıyıp taşımadığı kontrol edilecektir. Projede sunulan biyoteknoloji alanındaki yenilikçi çözümün yarışma şartnamesinde yer alan konulara veya farklı bir konu başlığı altında yarışmaya nasıl katkı sağladığı ve yarışmanın hedefleriyle ne ölçüde örtüştüğü açıklanacaktır. Geçmiş yıllarda ulusal ya da uluslararası yarışmalara aynı proje konusu ile katılmış olan takımların 2026 TEKNOFEST Biyoteknoloji İnovasyon Yarışması için projelerinde yaptıkları değişikliklerin yarışma şartnamesinde yer alan kurallara uygun olup olmadığı ayrıca değerlendirilecektir.</w:t>
      </w:r>
    </w:p>
    <w:p w14:paraId="1FEA9A74" w14:textId="77777777" w:rsidR="00D51D52" w:rsidRPr="00D51D52" w:rsidRDefault="00D51D52" w:rsidP="00D51D52">
      <w:pPr>
        <w:pStyle w:val="Balk1"/>
        <w:numPr>
          <w:ilvl w:val="0"/>
          <w:numId w:val="2"/>
        </w:numPr>
        <w:spacing w:before="240" w:after="0" w:line="360" w:lineRule="auto"/>
        <w:ind w:left="426" w:hanging="426"/>
        <w:jc w:val="both"/>
        <w:rPr>
          <w:rFonts w:ascii="Aptos" w:hAnsi="Aptos"/>
          <w:b/>
          <w:color w:val="auto"/>
          <w:sz w:val="28"/>
          <w:szCs w:val="28"/>
        </w:rPr>
      </w:pPr>
      <w:bookmarkStart w:id="2" w:name="_Toc190964111"/>
      <w:r w:rsidRPr="00D51D52">
        <w:rPr>
          <w:rFonts w:ascii="Aptos" w:hAnsi="Aptos"/>
          <w:b/>
          <w:color w:val="auto"/>
          <w:sz w:val="28"/>
          <w:szCs w:val="28"/>
        </w:rPr>
        <w:t xml:space="preserve">TESPİT EDİLEN </w:t>
      </w:r>
      <w:bookmarkStart w:id="3" w:name="_Hlk220668475"/>
      <w:r w:rsidRPr="00D51D52">
        <w:rPr>
          <w:rFonts w:ascii="Aptos" w:hAnsi="Aptos"/>
          <w:b/>
          <w:color w:val="auto"/>
          <w:sz w:val="28"/>
          <w:szCs w:val="28"/>
        </w:rPr>
        <w:t>BİLİMSEL PROBLEMİN TANIMLANMASI</w:t>
      </w:r>
      <w:bookmarkEnd w:id="2"/>
      <w:bookmarkEnd w:id="3"/>
    </w:p>
    <w:p w14:paraId="063424B1" w14:textId="2F47C7CD" w:rsidR="00D51D52" w:rsidRPr="00AF431F" w:rsidRDefault="00D51D52" w:rsidP="00D51D52">
      <w:pPr>
        <w:jc w:val="both"/>
        <w:rPr>
          <w:rFonts w:eastAsia="Times New Roman"/>
        </w:rPr>
      </w:pPr>
      <w:r w:rsidRPr="00D51D52">
        <w:rPr>
          <w:rFonts w:cs="Arial"/>
        </w:rPr>
        <w:t>Proje kapsamı, hedefi kısaca hangi bilimsel problemin çözümüne yönelik projelendirildiği kontrol edilecektir.</w:t>
      </w:r>
      <w:r>
        <w:t xml:space="preserve"> </w:t>
      </w:r>
    </w:p>
    <w:p w14:paraId="197057E5" w14:textId="77777777" w:rsidR="00D51D52" w:rsidRPr="00D51D52" w:rsidRDefault="00D51D52" w:rsidP="00D51D52">
      <w:pPr>
        <w:pStyle w:val="Balk1"/>
        <w:numPr>
          <w:ilvl w:val="0"/>
          <w:numId w:val="2"/>
        </w:numPr>
        <w:spacing w:before="240" w:after="0" w:line="360" w:lineRule="auto"/>
        <w:ind w:left="426" w:hanging="426"/>
        <w:jc w:val="both"/>
        <w:rPr>
          <w:rFonts w:ascii="Aptos" w:hAnsi="Aptos"/>
          <w:b/>
          <w:color w:val="auto"/>
          <w:sz w:val="28"/>
          <w:szCs w:val="28"/>
        </w:rPr>
      </w:pPr>
      <w:bookmarkStart w:id="4" w:name="_Toc190964112"/>
      <w:r w:rsidRPr="00D51D52">
        <w:rPr>
          <w:rFonts w:ascii="Aptos" w:hAnsi="Aptos"/>
          <w:b/>
          <w:color w:val="auto"/>
          <w:sz w:val="28"/>
          <w:szCs w:val="28"/>
        </w:rPr>
        <w:t>ÇÖZÜM</w:t>
      </w:r>
      <w:bookmarkEnd w:id="4"/>
      <w:r w:rsidRPr="00D51D52">
        <w:rPr>
          <w:rFonts w:ascii="Aptos" w:hAnsi="Aptos"/>
          <w:b/>
          <w:color w:val="auto"/>
          <w:sz w:val="28"/>
          <w:szCs w:val="28"/>
        </w:rPr>
        <w:t xml:space="preserve"> </w:t>
      </w:r>
      <w:bookmarkStart w:id="5" w:name="_Hlk220668485"/>
      <w:r w:rsidRPr="00D51D52">
        <w:rPr>
          <w:rFonts w:ascii="Aptos" w:hAnsi="Aptos"/>
          <w:b/>
          <w:color w:val="auto"/>
          <w:sz w:val="28"/>
          <w:szCs w:val="28"/>
        </w:rPr>
        <w:t>YAKLAŞIMI VE YÖNTEM</w:t>
      </w:r>
      <w:bookmarkEnd w:id="5"/>
    </w:p>
    <w:p w14:paraId="05E8AB82" w14:textId="04D9846A" w:rsidR="00D51D52" w:rsidRPr="00D51D52" w:rsidRDefault="00D51D52" w:rsidP="00D51D52">
      <w:pPr>
        <w:jc w:val="both"/>
        <w:rPr>
          <w:rFonts w:cs="Arial"/>
        </w:rPr>
      </w:pPr>
      <w:r w:rsidRPr="00D51D52">
        <w:rPr>
          <w:rFonts w:cs="Arial"/>
        </w:rPr>
        <w:t>Proje de probleme yönelik çözüm önerileri açık ve net bir şekilde açıklanacaktır. Çözüm sürecinde kullanılan yöntemler ve ma</w:t>
      </w:r>
      <w:r>
        <w:rPr>
          <w:rFonts w:cs="Arial"/>
        </w:rPr>
        <w:t xml:space="preserve">teryaller </w:t>
      </w:r>
      <w:r w:rsidRPr="00D51D52">
        <w:rPr>
          <w:rFonts w:cs="Arial"/>
        </w:rPr>
        <w:t xml:space="preserve">detaylı bir şekilde belirtilerek, </w:t>
      </w:r>
      <w:r>
        <w:rPr>
          <w:rFonts w:cs="Arial"/>
        </w:rPr>
        <w:t xml:space="preserve">problemin </w:t>
      </w:r>
      <w:r w:rsidRPr="00D51D52">
        <w:rPr>
          <w:rFonts w:cs="Arial"/>
        </w:rPr>
        <w:t>nasıl çözüleceği hakkında kapsamlı bir açıklama yapılacaktır.</w:t>
      </w:r>
    </w:p>
    <w:p w14:paraId="4A08605C" w14:textId="77777777" w:rsidR="00D51D52" w:rsidRPr="00D51D52" w:rsidRDefault="00D51D52" w:rsidP="00D51D52">
      <w:pPr>
        <w:pStyle w:val="Balk1"/>
        <w:numPr>
          <w:ilvl w:val="0"/>
          <w:numId w:val="2"/>
        </w:numPr>
        <w:spacing w:before="240" w:after="0" w:line="360" w:lineRule="auto"/>
        <w:ind w:left="426" w:hanging="426"/>
        <w:jc w:val="both"/>
        <w:rPr>
          <w:rFonts w:ascii="Aptos" w:hAnsi="Aptos"/>
          <w:b/>
          <w:color w:val="auto"/>
          <w:sz w:val="28"/>
          <w:szCs w:val="28"/>
        </w:rPr>
      </w:pPr>
      <w:r w:rsidRPr="00D51D52">
        <w:rPr>
          <w:rFonts w:ascii="Aptos" w:hAnsi="Aptos"/>
          <w:b/>
          <w:color w:val="auto"/>
          <w:sz w:val="28"/>
          <w:szCs w:val="28"/>
        </w:rPr>
        <w:t xml:space="preserve"> </w:t>
      </w:r>
      <w:bookmarkStart w:id="6" w:name="_Toc190964113"/>
      <w:r w:rsidRPr="00D51D52">
        <w:rPr>
          <w:rFonts w:ascii="Aptos" w:hAnsi="Aptos"/>
          <w:b/>
          <w:color w:val="auto"/>
          <w:sz w:val="28"/>
          <w:szCs w:val="28"/>
        </w:rPr>
        <w:t xml:space="preserve">PROJENİN YENİLİKÇİ (İNOVATIF) YÖNÜ </w:t>
      </w:r>
      <w:bookmarkEnd w:id="6"/>
    </w:p>
    <w:p w14:paraId="3E6583DC" w14:textId="77777777" w:rsidR="00D51D52" w:rsidRPr="00CD58B1" w:rsidRDefault="00D51D52" w:rsidP="00D51D52">
      <w:pPr>
        <w:jc w:val="both"/>
        <w:rPr>
          <w:rFonts w:cs="Arial"/>
        </w:rPr>
      </w:pPr>
      <w:r w:rsidRPr="006F323F">
        <w:rPr>
          <w:rFonts w:cs="Arial"/>
        </w:rPr>
        <w:t>Projenin yenilikçi yönü; mevcut çözümlerden farklı olarak yeni bir yöntem, yaklaşım veya u</w:t>
      </w:r>
      <w:r w:rsidRPr="00FD0D89">
        <w:rPr>
          <w:rFonts w:cs="Arial"/>
        </w:rPr>
        <w:t xml:space="preserve">ygulama alanı önermesi, biyoteknoloji alanında özgün bir katkı sunması ve yarışmanın hedefleri doğrultusunda teknik veya </w:t>
      </w:r>
      <w:r w:rsidRPr="00CD58B1">
        <w:rPr>
          <w:rFonts w:cs="Arial"/>
        </w:rPr>
        <w:t>işlevsel bir iyileştirme sağlaması kriterlerine göre değerlendirilecektir.</w:t>
      </w:r>
    </w:p>
    <w:p w14:paraId="578071FA" w14:textId="77777777" w:rsidR="00D51D52" w:rsidRPr="00D51D52" w:rsidRDefault="00D51D52" w:rsidP="00D51D52">
      <w:pPr>
        <w:pStyle w:val="Balk1"/>
        <w:numPr>
          <w:ilvl w:val="0"/>
          <w:numId w:val="2"/>
        </w:numPr>
        <w:spacing w:before="240" w:after="0" w:line="360" w:lineRule="auto"/>
        <w:ind w:left="426" w:hanging="426"/>
        <w:jc w:val="both"/>
        <w:rPr>
          <w:rFonts w:ascii="Aptos" w:hAnsi="Aptos"/>
          <w:b/>
          <w:color w:val="auto"/>
          <w:sz w:val="28"/>
          <w:szCs w:val="28"/>
        </w:rPr>
      </w:pPr>
      <w:bookmarkStart w:id="7" w:name="_Toc190964114"/>
      <w:r w:rsidRPr="00D51D52">
        <w:rPr>
          <w:rFonts w:ascii="Aptos" w:hAnsi="Aptos"/>
          <w:b/>
          <w:color w:val="auto"/>
          <w:sz w:val="28"/>
          <w:szCs w:val="28"/>
        </w:rPr>
        <w:t>SONUÇ VE ÖNERİLER</w:t>
      </w:r>
      <w:bookmarkEnd w:id="7"/>
      <w:r w:rsidRPr="00D51D52">
        <w:rPr>
          <w:rFonts w:ascii="Aptos" w:hAnsi="Aptos"/>
          <w:b/>
          <w:color w:val="auto"/>
          <w:sz w:val="28"/>
          <w:szCs w:val="28"/>
        </w:rPr>
        <w:t xml:space="preserve"> </w:t>
      </w:r>
    </w:p>
    <w:p w14:paraId="75A1629A" w14:textId="77777777" w:rsidR="00D51D52" w:rsidRPr="00D51D52" w:rsidRDefault="00D51D52" w:rsidP="00D51D52">
      <w:pPr>
        <w:jc w:val="both"/>
        <w:rPr>
          <w:rFonts w:cs="Arial"/>
        </w:rPr>
      </w:pPr>
      <w:r w:rsidRPr="00D51D52">
        <w:rPr>
          <w:rFonts w:cs="Arial"/>
        </w:rPr>
        <w:t>Bu bölümde, proje ile tespit edilen bilimsel problemin çözümüne ilişkin elde edilen sonuçlar değerlendirilmelidir. Projenin daha kapsamlı ve yaygın hale gelmesi için uygulanabilir öneriler sunulmalı ve projenin gelişimi için gerekli ihtiyaçlar belirtilmelidir.</w:t>
      </w:r>
    </w:p>
    <w:p w14:paraId="4B50A588" w14:textId="49DC4E01" w:rsidR="00D51D52" w:rsidRPr="00D51D52" w:rsidRDefault="00D51D52" w:rsidP="00D51D52">
      <w:pPr>
        <w:pStyle w:val="Balk1"/>
        <w:numPr>
          <w:ilvl w:val="0"/>
          <w:numId w:val="2"/>
        </w:numPr>
        <w:spacing w:before="240" w:after="0" w:line="360" w:lineRule="auto"/>
        <w:ind w:left="426" w:hanging="426"/>
        <w:jc w:val="both"/>
        <w:rPr>
          <w:rFonts w:ascii="Aptos" w:hAnsi="Aptos"/>
          <w:b/>
          <w:color w:val="auto"/>
          <w:sz w:val="28"/>
          <w:szCs w:val="28"/>
        </w:rPr>
      </w:pPr>
      <w:bookmarkStart w:id="8" w:name="_Toc190964115"/>
      <w:r w:rsidRPr="00D51D52">
        <w:rPr>
          <w:rFonts w:ascii="Aptos" w:hAnsi="Aptos"/>
          <w:b/>
          <w:color w:val="auto"/>
          <w:sz w:val="28"/>
          <w:szCs w:val="28"/>
        </w:rPr>
        <w:t>KAYNAKÇA</w:t>
      </w:r>
      <w:bookmarkEnd w:id="8"/>
      <w:r w:rsidR="001C7252">
        <w:rPr>
          <w:rFonts w:ascii="Aptos" w:hAnsi="Aptos"/>
          <w:b/>
          <w:color w:val="auto"/>
          <w:sz w:val="28"/>
          <w:szCs w:val="28"/>
        </w:rPr>
        <w:t xml:space="preserve"> VE RAPOR DÜZENİ </w:t>
      </w:r>
    </w:p>
    <w:p w14:paraId="6FEB2859" w14:textId="77777777" w:rsidR="00D51D52" w:rsidRDefault="00D51D52" w:rsidP="00D51D52">
      <w:pPr>
        <w:jc w:val="both"/>
        <w:rPr>
          <w:rFonts w:cs="Arial"/>
        </w:rPr>
      </w:pPr>
      <w:r w:rsidRPr="00D51D52">
        <w:rPr>
          <w:rFonts w:cs="Arial"/>
        </w:rPr>
        <w:t xml:space="preserve">Bu bölümde araştırmada kullanılan kitap, makale, dergi, patent vb. kaynaklar yer almalıdır. </w:t>
      </w:r>
    </w:p>
    <w:p w14:paraId="57F27563" w14:textId="77777777" w:rsidR="00370C28" w:rsidRPr="00D51D52" w:rsidRDefault="00370C28" w:rsidP="00D51D52">
      <w:pPr>
        <w:jc w:val="both"/>
        <w:rPr>
          <w:rFonts w:cs="Arial"/>
        </w:rPr>
      </w:pPr>
    </w:p>
    <w:tbl>
      <w:tblPr>
        <w:tblpPr w:leftFromText="141" w:rightFromText="141" w:vertAnchor="page" w:horzAnchor="margin" w:tblpY="1936"/>
        <w:tblW w:w="9062" w:type="dxa"/>
        <w:tblBorders>
          <w:top w:val="nil"/>
          <w:left w:val="nil"/>
          <w:bottom w:val="nil"/>
          <w:right w:val="nil"/>
          <w:insideH w:val="nil"/>
          <w:insideV w:val="nil"/>
        </w:tblBorders>
        <w:tblLayout w:type="fixed"/>
        <w:tblLook w:val="0600" w:firstRow="0" w:lastRow="0" w:firstColumn="0" w:lastColumn="0" w:noHBand="1" w:noVBand="1"/>
      </w:tblPr>
      <w:tblGrid>
        <w:gridCol w:w="9062"/>
      </w:tblGrid>
      <w:tr w:rsidR="003A6E65" w14:paraId="6A932161" w14:textId="77777777" w:rsidTr="003A6E65">
        <w:trPr>
          <w:trHeight w:val="9766"/>
        </w:trPr>
        <w:tc>
          <w:tcPr>
            <w:tcW w:w="906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6A7A99D" w14:textId="77777777" w:rsidR="003A6E65" w:rsidRDefault="003A6E65" w:rsidP="003A6E65">
            <w:pPr>
              <w:spacing w:before="80" w:after="120"/>
              <w:ind w:left="100" w:right="100"/>
              <w:jc w:val="center"/>
              <w:rPr>
                <w:rFonts w:eastAsia="Arial" w:cs="Arial"/>
                <w:b/>
                <w:sz w:val="28"/>
                <w:szCs w:val="28"/>
              </w:rPr>
            </w:pPr>
            <w:bookmarkStart w:id="9" w:name="_Hlk190096716"/>
            <w:r>
              <w:rPr>
                <w:rFonts w:eastAsia="Arial" w:cs="Arial"/>
                <w:b/>
                <w:sz w:val="28"/>
                <w:szCs w:val="28"/>
              </w:rPr>
              <w:lastRenderedPageBreak/>
              <w:t>RAPOR TASLAKLARI İLE İLGİLİ NOT:</w:t>
            </w:r>
          </w:p>
          <w:p w14:paraId="1922DD68" w14:textId="77777777" w:rsidR="003A6E65" w:rsidRPr="00104831" w:rsidRDefault="003A6E65" w:rsidP="003A6E65">
            <w:pPr>
              <w:spacing w:before="80" w:after="120"/>
              <w:ind w:left="100" w:right="100"/>
              <w:jc w:val="both"/>
              <w:rPr>
                <w:rFonts w:eastAsia="Arial" w:cs="Arial"/>
                <w:b/>
                <w:sz w:val="22"/>
              </w:rPr>
            </w:pPr>
            <w:r w:rsidRPr="00104831">
              <w:rPr>
                <w:rFonts w:eastAsia="Arial" w:cs="Arial"/>
                <w:b/>
                <w:sz w:val="22"/>
              </w:rPr>
              <w:t>(Bu sayfaya raporlarda yer verilmeyecektir.)</w:t>
            </w:r>
          </w:p>
          <w:p w14:paraId="69948B83" w14:textId="77777777" w:rsidR="003A6E65" w:rsidRDefault="003A6E65" w:rsidP="003A6E65">
            <w:pPr>
              <w:pStyle w:val="ListeParagraf"/>
              <w:numPr>
                <w:ilvl w:val="0"/>
                <w:numId w:val="3"/>
              </w:numPr>
              <w:spacing w:before="20" w:line="360" w:lineRule="auto"/>
              <w:ind w:left="813" w:right="640" w:hanging="284"/>
              <w:jc w:val="both"/>
              <w:rPr>
                <w:rFonts w:eastAsia="Arial" w:cs="Arial"/>
                <w:b/>
                <w:sz w:val="20"/>
                <w:szCs w:val="20"/>
              </w:rPr>
            </w:pPr>
            <w:r w:rsidRPr="00104831">
              <w:rPr>
                <w:rFonts w:eastAsia="Arial" w:cs="Arial"/>
                <w:b/>
                <w:sz w:val="20"/>
                <w:szCs w:val="20"/>
              </w:rPr>
              <w:t>Ön Değerlendirme Raporu Kapak, İçindekiler</w:t>
            </w:r>
            <w:r>
              <w:rPr>
                <w:rFonts w:eastAsia="Arial" w:cs="Arial"/>
                <w:b/>
                <w:sz w:val="20"/>
                <w:szCs w:val="20"/>
              </w:rPr>
              <w:t xml:space="preserve"> ve K</w:t>
            </w:r>
            <w:r w:rsidRPr="00104831">
              <w:rPr>
                <w:rFonts w:eastAsia="Arial" w:cs="Arial"/>
                <w:b/>
                <w:sz w:val="20"/>
                <w:szCs w:val="20"/>
              </w:rPr>
              <w:t xml:space="preserve">aynakça </w:t>
            </w:r>
            <w:r>
              <w:rPr>
                <w:rFonts w:eastAsia="Arial" w:cs="Arial"/>
                <w:b/>
                <w:sz w:val="20"/>
                <w:szCs w:val="20"/>
              </w:rPr>
              <w:t xml:space="preserve">hariç </w:t>
            </w:r>
            <w:r w:rsidRPr="00104831">
              <w:rPr>
                <w:rFonts w:eastAsia="Arial" w:cs="Arial"/>
                <w:b/>
                <w:sz w:val="20"/>
                <w:szCs w:val="20"/>
              </w:rPr>
              <w:t xml:space="preserve">ve (varsa) Ekler dahil olmak </w:t>
            </w:r>
            <w:r w:rsidRPr="0098647B">
              <w:rPr>
                <w:rFonts w:eastAsia="Arial" w:cs="Arial"/>
                <w:b/>
                <w:color w:val="000000" w:themeColor="text1"/>
                <w:sz w:val="20"/>
                <w:szCs w:val="20"/>
              </w:rPr>
              <w:t>üzere en fazla 2 sayfada olacaktır.</w:t>
            </w:r>
          </w:p>
          <w:p w14:paraId="02B90B4B" w14:textId="77777777" w:rsidR="003A6E65" w:rsidRPr="00104831" w:rsidRDefault="003A6E65" w:rsidP="003A6E65">
            <w:pPr>
              <w:pStyle w:val="ListeParagraf"/>
              <w:numPr>
                <w:ilvl w:val="0"/>
                <w:numId w:val="3"/>
              </w:numPr>
              <w:spacing w:before="120" w:line="360" w:lineRule="auto"/>
              <w:ind w:left="813" w:right="640" w:hanging="284"/>
              <w:jc w:val="both"/>
              <w:rPr>
                <w:rFonts w:eastAsia="Arial" w:cs="Arial"/>
                <w:b/>
                <w:sz w:val="20"/>
                <w:szCs w:val="20"/>
              </w:rPr>
            </w:pPr>
            <w:r w:rsidRPr="00104831">
              <w:rPr>
                <w:rFonts w:eastAsia="Arial" w:cs="Arial"/>
                <w:b/>
                <w:sz w:val="20"/>
                <w:szCs w:val="20"/>
              </w:rPr>
              <w:t>Tüm formlar akademik rapor standartlarına uygun olarak yazılmalıdır.</w:t>
            </w:r>
          </w:p>
          <w:p w14:paraId="0FF2E28A" w14:textId="77777777" w:rsidR="003A6E65" w:rsidRPr="00104831" w:rsidRDefault="003A6E65" w:rsidP="003A6E65">
            <w:pPr>
              <w:pStyle w:val="ListeParagraf"/>
              <w:numPr>
                <w:ilvl w:val="0"/>
                <w:numId w:val="3"/>
              </w:numPr>
              <w:spacing w:before="120" w:line="360" w:lineRule="auto"/>
              <w:ind w:left="813" w:right="640" w:hanging="284"/>
              <w:jc w:val="both"/>
              <w:rPr>
                <w:rFonts w:eastAsia="Arial" w:cs="Arial"/>
                <w:b/>
                <w:sz w:val="20"/>
                <w:szCs w:val="20"/>
              </w:rPr>
            </w:pPr>
            <w:r w:rsidRPr="00104831">
              <w:rPr>
                <w:rFonts w:eastAsia="Arial" w:cs="Arial"/>
                <w:b/>
                <w:sz w:val="20"/>
                <w:szCs w:val="20"/>
              </w:rPr>
              <w:t>Her rapor “Kapak ve İçindekiler” başlıkları için 2 ayrı sayfa içermelidir.</w:t>
            </w:r>
          </w:p>
          <w:p w14:paraId="73E974A4" w14:textId="77777777" w:rsidR="003A6E65" w:rsidRPr="00104831" w:rsidRDefault="003A6E65" w:rsidP="003A6E65">
            <w:pPr>
              <w:pStyle w:val="ListeParagraf"/>
              <w:numPr>
                <w:ilvl w:val="0"/>
                <w:numId w:val="3"/>
              </w:numPr>
              <w:spacing w:before="120" w:line="360" w:lineRule="auto"/>
              <w:ind w:left="813" w:right="640" w:hanging="284"/>
              <w:jc w:val="both"/>
              <w:rPr>
                <w:rFonts w:eastAsia="Arial" w:cs="Arial"/>
                <w:b/>
                <w:sz w:val="20"/>
                <w:szCs w:val="20"/>
              </w:rPr>
            </w:pPr>
            <w:r w:rsidRPr="00104831">
              <w:rPr>
                <w:rFonts w:eastAsia="Arial" w:cs="Arial"/>
                <w:b/>
                <w:sz w:val="20"/>
                <w:szCs w:val="20"/>
              </w:rPr>
              <w:t xml:space="preserve">Yazı tipi: </w:t>
            </w:r>
            <w:r w:rsidRPr="00104831">
              <w:rPr>
                <w:rFonts w:eastAsia="Arial" w:cs="Arial"/>
                <w:sz w:val="20"/>
                <w:szCs w:val="20"/>
              </w:rPr>
              <w:t>A</w:t>
            </w:r>
            <w:r>
              <w:rPr>
                <w:rFonts w:eastAsia="Arial" w:cs="Arial"/>
                <w:sz w:val="20"/>
                <w:szCs w:val="20"/>
              </w:rPr>
              <w:t>ptos</w:t>
            </w:r>
            <w:r w:rsidRPr="00104831">
              <w:rPr>
                <w:rFonts w:eastAsia="Arial" w:cs="Arial"/>
                <w:b/>
                <w:sz w:val="20"/>
                <w:szCs w:val="20"/>
              </w:rPr>
              <w:t xml:space="preserve">, Punto: </w:t>
            </w:r>
            <w:r w:rsidRPr="00104831">
              <w:rPr>
                <w:rFonts w:eastAsia="Arial" w:cs="Arial"/>
                <w:sz w:val="20"/>
                <w:szCs w:val="20"/>
              </w:rPr>
              <w:t>12</w:t>
            </w:r>
            <w:r w:rsidRPr="00104831">
              <w:rPr>
                <w:rFonts w:eastAsia="Arial" w:cs="Arial"/>
                <w:b/>
                <w:sz w:val="20"/>
                <w:szCs w:val="20"/>
              </w:rPr>
              <w:t xml:space="preserve">, Başlık Yazı Tipi: </w:t>
            </w:r>
            <w:r w:rsidRPr="00104831">
              <w:rPr>
                <w:rFonts w:eastAsia="Arial" w:cs="Arial"/>
                <w:sz w:val="20"/>
                <w:szCs w:val="20"/>
              </w:rPr>
              <w:t>A</w:t>
            </w:r>
            <w:r>
              <w:rPr>
                <w:rFonts w:eastAsia="Arial" w:cs="Arial"/>
                <w:sz w:val="20"/>
                <w:szCs w:val="20"/>
              </w:rPr>
              <w:t>ptos Başlık</w:t>
            </w:r>
            <w:r w:rsidRPr="00104831">
              <w:rPr>
                <w:rFonts w:eastAsia="Arial" w:cs="Arial"/>
                <w:b/>
                <w:sz w:val="20"/>
                <w:szCs w:val="20"/>
              </w:rPr>
              <w:t xml:space="preserve">, Başlık Punto: </w:t>
            </w:r>
            <w:r w:rsidRPr="00104831">
              <w:rPr>
                <w:rFonts w:eastAsia="Arial" w:cs="Arial"/>
                <w:sz w:val="20"/>
                <w:szCs w:val="20"/>
              </w:rPr>
              <w:t>14</w:t>
            </w:r>
            <w:r w:rsidRPr="00104831">
              <w:rPr>
                <w:rFonts w:eastAsia="Arial" w:cs="Arial"/>
                <w:b/>
                <w:sz w:val="20"/>
                <w:szCs w:val="20"/>
              </w:rPr>
              <w:t xml:space="preserve">, Satır Aralıkları: </w:t>
            </w:r>
            <w:r w:rsidRPr="00104831">
              <w:rPr>
                <w:rFonts w:eastAsia="Arial" w:cs="Arial"/>
                <w:sz w:val="20"/>
                <w:szCs w:val="20"/>
              </w:rPr>
              <w:t>1.15</w:t>
            </w:r>
            <w:r w:rsidRPr="00104831">
              <w:rPr>
                <w:rFonts w:eastAsia="Arial" w:cs="Arial"/>
                <w:b/>
                <w:sz w:val="20"/>
                <w:szCs w:val="20"/>
              </w:rPr>
              <w:t xml:space="preserve">, İki tarafa yaslı, Sayfa kenar boşlukları: </w:t>
            </w:r>
            <w:r w:rsidRPr="00104831">
              <w:rPr>
                <w:rFonts w:eastAsia="Arial" w:cs="Arial"/>
                <w:sz w:val="20"/>
                <w:szCs w:val="20"/>
              </w:rPr>
              <w:t>üst 2.8 alt-sağ-sol 2.5</w:t>
            </w:r>
            <w:r w:rsidRPr="00104831">
              <w:rPr>
                <w:rFonts w:eastAsia="Arial" w:cs="Arial"/>
                <w:b/>
                <w:sz w:val="20"/>
                <w:szCs w:val="20"/>
              </w:rPr>
              <w:t xml:space="preserve"> olmalıdır.</w:t>
            </w:r>
          </w:p>
          <w:p w14:paraId="5E2CA45F" w14:textId="77777777" w:rsidR="003A6E65" w:rsidRPr="00104831" w:rsidRDefault="003A6E65" w:rsidP="003A6E65">
            <w:pPr>
              <w:pStyle w:val="ListeParagraf"/>
              <w:numPr>
                <w:ilvl w:val="0"/>
                <w:numId w:val="3"/>
              </w:numPr>
              <w:spacing w:before="120" w:after="120" w:line="360" w:lineRule="auto"/>
              <w:ind w:left="813" w:right="640" w:hanging="284"/>
              <w:jc w:val="both"/>
              <w:rPr>
                <w:rFonts w:eastAsia="Arial" w:cs="Arial"/>
                <w:b/>
                <w:sz w:val="20"/>
                <w:szCs w:val="20"/>
              </w:rPr>
            </w:pPr>
            <w:r w:rsidRPr="00104831">
              <w:rPr>
                <w:rFonts w:eastAsia="Arial" w:cs="Arial"/>
                <w:b/>
                <w:sz w:val="20"/>
                <w:szCs w:val="20"/>
              </w:rPr>
              <w:t xml:space="preserve">Rapor içindeki cümleler birbirinin aynısı ve tekrarı niteliğinde olmamalıdır. </w:t>
            </w:r>
          </w:p>
          <w:p w14:paraId="71AAC6D2" w14:textId="77777777" w:rsidR="003A6E65" w:rsidRPr="00104831" w:rsidRDefault="003A6E65" w:rsidP="003A6E65">
            <w:pPr>
              <w:pStyle w:val="ListeParagraf"/>
              <w:numPr>
                <w:ilvl w:val="0"/>
                <w:numId w:val="3"/>
              </w:numPr>
              <w:spacing w:before="120" w:after="120" w:line="360" w:lineRule="auto"/>
              <w:ind w:left="813" w:right="640" w:hanging="284"/>
              <w:jc w:val="both"/>
              <w:rPr>
                <w:rFonts w:eastAsia="Arial" w:cs="Arial"/>
                <w:b/>
                <w:sz w:val="20"/>
                <w:szCs w:val="20"/>
              </w:rPr>
            </w:pPr>
            <w:r w:rsidRPr="00104831">
              <w:rPr>
                <w:rFonts w:eastAsia="Arial" w:cs="Arial"/>
                <w:b/>
                <w:sz w:val="20"/>
                <w:szCs w:val="20"/>
              </w:rPr>
              <w:t xml:space="preserve">Raporda, web sitemizde yer alan geçmiş yıl raporlarından yararlanmış olan takımlar alıntı yaptığını ilgili sayfada belirtmesi gerekmektedir. Açıklamayı alıntı yapılan cümlenin ardından belirtmeniz gerekmektedir. </w:t>
            </w:r>
          </w:p>
          <w:p w14:paraId="3F9A5F39" w14:textId="77777777" w:rsidR="003A6E65" w:rsidRPr="00104831" w:rsidRDefault="003A6E65" w:rsidP="003A6E65">
            <w:pPr>
              <w:spacing w:before="120" w:after="120"/>
              <w:ind w:left="567" w:right="640"/>
              <w:jc w:val="both"/>
              <w:rPr>
                <w:rFonts w:eastAsia="Arial" w:cs="Arial"/>
                <w:b/>
                <w:sz w:val="20"/>
                <w:szCs w:val="20"/>
              </w:rPr>
            </w:pPr>
            <w:r w:rsidRPr="00104831">
              <w:rPr>
                <w:rFonts w:eastAsia="Arial" w:cs="Arial"/>
                <w:b/>
                <w:sz w:val="20"/>
                <w:szCs w:val="20"/>
              </w:rPr>
              <w:t xml:space="preserve">ALINTI FORMATI: </w:t>
            </w:r>
            <w:r w:rsidRPr="00104831">
              <w:rPr>
                <w:rFonts w:eastAsia="Arial" w:cs="Arial"/>
                <w:sz w:val="20"/>
                <w:szCs w:val="20"/>
              </w:rPr>
              <w:t>"Alıntı yapılan Cümle/ler" (Yıl, Yarışma Adı, Kategori, Takım Adı)</w:t>
            </w:r>
            <w:r w:rsidRPr="00104831">
              <w:rPr>
                <w:rFonts w:eastAsia="Arial" w:cs="Arial"/>
                <w:b/>
                <w:sz w:val="20"/>
                <w:szCs w:val="20"/>
              </w:rPr>
              <w:t xml:space="preserve"> </w:t>
            </w:r>
          </w:p>
          <w:p w14:paraId="2043EE24" w14:textId="77777777" w:rsidR="003A6E65" w:rsidRPr="00104831" w:rsidRDefault="003A6E65" w:rsidP="003A6E65">
            <w:pPr>
              <w:spacing w:before="120" w:after="120"/>
              <w:ind w:left="567" w:right="640"/>
              <w:jc w:val="both"/>
              <w:rPr>
                <w:rFonts w:eastAsia="Arial" w:cs="Arial"/>
                <w:sz w:val="20"/>
                <w:szCs w:val="20"/>
              </w:rPr>
            </w:pPr>
            <w:r w:rsidRPr="00104831">
              <w:rPr>
                <w:rFonts w:eastAsia="Arial" w:cs="Arial"/>
                <w:b/>
                <w:sz w:val="20"/>
                <w:szCs w:val="20"/>
              </w:rPr>
              <w:t xml:space="preserve">ÖRNEK ALINTI: </w:t>
            </w:r>
            <w:r w:rsidRPr="00104831">
              <w:rPr>
                <w:rFonts w:eastAsia="Arial" w:cs="Arial"/>
                <w:sz w:val="20"/>
                <w:szCs w:val="20"/>
              </w:rPr>
              <w:t>"Enkazda depremzedenin nerede olduğunu tespit edilememesi, enkaz kaldırma ve deprem-zede arama çalışmalarını yavaşlatan en önemli sorundur." (2020, İnsanlık Yararına Teknoloji Yarışması, Afet Yönetimi, X Takımı)</w:t>
            </w:r>
          </w:p>
          <w:p w14:paraId="6913AC26" w14:textId="77777777" w:rsidR="003A6E65" w:rsidRPr="00104831" w:rsidRDefault="003A6E65" w:rsidP="003A6E65">
            <w:pPr>
              <w:spacing w:before="120" w:after="120"/>
              <w:ind w:left="567" w:right="640" w:hanging="360"/>
              <w:jc w:val="both"/>
              <w:rPr>
                <w:rFonts w:eastAsia="Arial" w:cs="Arial"/>
                <w:b/>
                <w:sz w:val="20"/>
                <w:szCs w:val="20"/>
              </w:rPr>
            </w:pPr>
            <w:r w:rsidRPr="00104831">
              <w:rPr>
                <w:rFonts w:eastAsia="Arial" w:cs="Arial"/>
                <w:sz w:val="20"/>
                <w:szCs w:val="20"/>
              </w:rPr>
              <w:t>·</w:t>
            </w:r>
            <w:r w:rsidRPr="00104831">
              <w:rPr>
                <w:rFonts w:ascii="Times New Roman" w:eastAsia="Times New Roman" w:hAnsi="Times New Roman" w:cs="Times New Roman"/>
                <w:sz w:val="20"/>
                <w:szCs w:val="20"/>
              </w:rPr>
              <w:t xml:space="preserve">       </w:t>
            </w:r>
            <w:r w:rsidRPr="00104831">
              <w:rPr>
                <w:rFonts w:eastAsia="Arial" w:cs="Arial"/>
                <w:b/>
                <w:sz w:val="20"/>
                <w:szCs w:val="20"/>
              </w:rPr>
              <w:t xml:space="preserve">Kaynakçada referanslar aşağıdaki şekilde belirtilebilir.                                    </w:t>
            </w:r>
          </w:p>
          <w:p w14:paraId="32C01C2D" w14:textId="77777777" w:rsidR="003A6E65" w:rsidRPr="00104831" w:rsidRDefault="003A6E65" w:rsidP="003A6E65">
            <w:pPr>
              <w:spacing w:before="120" w:after="120"/>
              <w:ind w:left="567" w:right="640"/>
              <w:jc w:val="both"/>
              <w:rPr>
                <w:rFonts w:eastAsia="Arial" w:cs="Arial"/>
                <w:sz w:val="20"/>
                <w:szCs w:val="20"/>
              </w:rPr>
            </w:pPr>
            <w:r w:rsidRPr="00104831">
              <w:rPr>
                <w:rFonts w:eastAsia="Arial" w:cs="Arial"/>
                <w:b/>
                <w:sz w:val="20"/>
                <w:szCs w:val="20"/>
              </w:rPr>
              <w:t xml:space="preserve">Dijital Kaynak: </w:t>
            </w:r>
            <w:r w:rsidRPr="00104831">
              <w:rPr>
                <w:rFonts w:eastAsia="Arial" w:cs="Arial"/>
                <w:sz w:val="20"/>
                <w:szCs w:val="20"/>
              </w:rPr>
              <w:t>Yazarların Soyadı, Adlarının Baş Harfi., Yazının Başlığı, Yazının Tarihi, Erişim Tarihi, Erişim Adresi.</w:t>
            </w:r>
          </w:p>
          <w:p w14:paraId="0F05B32E" w14:textId="77777777" w:rsidR="003A6E65" w:rsidRPr="00104831" w:rsidRDefault="003A6E65" w:rsidP="003A6E65">
            <w:pPr>
              <w:spacing w:before="80" w:after="120"/>
              <w:ind w:left="567" w:right="640"/>
              <w:jc w:val="both"/>
              <w:rPr>
                <w:rFonts w:eastAsia="Arial" w:cs="Arial"/>
                <w:sz w:val="20"/>
                <w:szCs w:val="20"/>
              </w:rPr>
            </w:pPr>
            <w:r w:rsidRPr="00104831">
              <w:rPr>
                <w:rFonts w:eastAsia="Arial" w:cs="Arial"/>
                <w:b/>
                <w:sz w:val="20"/>
                <w:szCs w:val="20"/>
              </w:rPr>
              <w:t xml:space="preserve">Basılı Kaynak: </w:t>
            </w:r>
            <w:r w:rsidRPr="00104831">
              <w:rPr>
                <w:rFonts w:eastAsia="Arial" w:cs="Arial"/>
                <w:sz w:val="20"/>
                <w:szCs w:val="20"/>
              </w:rPr>
              <w:t>Yazarların Soyadı, Adlarının Baş Harfi., (Basım Tarihi) Yazının Başlığı, (Varsa) Yayınlandığı Derginin Adı, (Varsa) Derginin Sayısı, Sayfa numarası.</w:t>
            </w:r>
          </w:p>
          <w:p w14:paraId="68B7B477" w14:textId="77777777" w:rsidR="003A6E65" w:rsidRDefault="003A6E65" w:rsidP="003A6E65">
            <w:pPr>
              <w:spacing w:before="80" w:after="120"/>
              <w:ind w:left="567" w:right="640" w:hanging="360"/>
              <w:jc w:val="both"/>
              <w:rPr>
                <w:rFonts w:eastAsia="Arial" w:cs="Arial"/>
                <w:b/>
                <w:sz w:val="20"/>
                <w:szCs w:val="20"/>
              </w:rPr>
            </w:pPr>
            <w:r w:rsidRPr="00104831">
              <w:rPr>
                <w:rFonts w:eastAsia="Arial" w:cs="Arial"/>
                <w:sz w:val="20"/>
                <w:szCs w:val="20"/>
              </w:rPr>
              <w:t>·</w:t>
            </w:r>
            <w:r w:rsidRPr="00104831">
              <w:rPr>
                <w:rFonts w:ascii="Times New Roman" w:eastAsia="Times New Roman" w:hAnsi="Times New Roman" w:cs="Times New Roman"/>
                <w:sz w:val="20"/>
                <w:szCs w:val="20"/>
              </w:rPr>
              <w:t xml:space="preserve">   </w:t>
            </w:r>
            <w:r w:rsidRPr="00104831">
              <w:rPr>
                <w:rFonts w:ascii="Times New Roman" w:eastAsia="Times New Roman" w:hAnsi="Times New Roman" w:cs="Times New Roman"/>
                <w:sz w:val="20"/>
                <w:szCs w:val="20"/>
              </w:rPr>
              <w:tab/>
            </w:r>
            <w:r w:rsidRPr="00104831">
              <w:rPr>
                <w:rFonts w:eastAsia="Times New Roman" w:cs="Arial"/>
                <w:sz w:val="20"/>
                <w:szCs w:val="20"/>
              </w:rPr>
              <w:t xml:space="preserve">Rapor </w:t>
            </w:r>
            <w:r w:rsidRPr="00104831">
              <w:rPr>
                <w:rFonts w:eastAsia="Arial" w:cs="Arial"/>
                <w:sz w:val="20"/>
                <w:szCs w:val="20"/>
              </w:rPr>
              <w:t xml:space="preserve">şablonuna uymayan Ön Değerlendirme Raporları </w:t>
            </w:r>
            <w:r w:rsidRPr="00104831">
              <w:rPr>
                <w:rFonts w:eastAsia="Arial" w:cs="Arial"/>
                <w:b/>
                <w:sz w:val="20"/>
                <w:szCs w:val="20"/>
              </w:rPr>
              <w:t>değerlendirilmeyecektir.</w:t>
            </w:r>
          </w:p>
        </w:tc>
      </w:tr>
      <w:bookmarkEnd w:id="9"/>
    </w:tbl>
    <w:p w14:paraId="1AC68CB2" w14:textId="6D7F274D" w:rsidR="0088288A" w:rsidRDefault="0088288A" w:rsidP="00607187">
      <w:pPr>
        <w:jc w:val="both"/>
        <w:rPr>
          <w:b/>
          <w:bCs/>
          <w:sz w:val="28"/>
          <w:szCs w:val="28"/>
        </w:rPr>
      </w:pPr>
    </w:p>
    <w:p w14:paraId="1221FE45" w14:textId="77777777" w:rsidR="008106B8" w:rsidRDefault="008106B8" w:rsidP="00607187">
      <w:pPr>
        <w:jc w:val="both"/>
        <w:rPr>
          <w:b/>
          <w:bCs/>
          <w:sz w:val="28"/>
          <w:szCs w:val="28"/>
        </w:rPr>
      </w:pPr>
    </w:p>
    <w:p w14:paraId="38ADCE14" w14:textId="77777777" w:rsidR="008106B8" w:rsidRDefault="008106B8" w:rsidP="00607187">
      <w:pPr>
        <w:jc w:val="both"/>
        <w:rPr>
          <w:b/>
          <w:bCs/>
          <w:sz w:val="28"/>
          <w:szCs w:val="28"/>
        </w:rPr>
      </w:pPr>
    </w:p>
    <w:p w14:paraId="4BC9852C" w14:textId="77777777" w:rsidR="008106B8" w:rsidRDefault="008106B8" w:rsidP="00607187">
      <w:pPr>
        <w:jc w:val="both"/>
        <w:rPr>
          <w:b/>
          <w:bCs/>
          <w:sz w:val="28"/>
          <w:szCs w:val="28"/>
        </w:rPr>
      </w:pPr>
    </w:p>
    <w:p w14:paraId="58755E6D" w14:textId="77777777" w:rsidR="008106B8" w:rsidRDefault="008106B8" w:rsidP="00607187">
      <w:pPr>
        <w:jc w:val="both"/>
        <w:rPr>
          <w:b/>
          <w:bCs/>
          <w:sz w:val="28"/>
          <w:szCs w:val="28"/>
        </w:rPr>
      </w:pPr>
    </w:p>
    <w:p w14:paraId="06D9B461" w14:textId="77777777" w:rsidR="008106B8" w:rsidRDefault="008106B8" w:rsidP="00607187">
      <w:pPr>
        <w:jc w:val="both"/>
        <w:rPr>
          <w:b/>
          <w:bCs/>
          <w:sz w:val="28"/>
          <w:szCs w:val="28"/>
        </w:rPr>
      </w:pPr>
    </w:p>
    <w:p w14:paraId="66DB51BC" w14:textId="77777777" w:rsidR="008106B8" w:rsidRDefault="008106B8" w:rsidP="00607187">
      <w:pPr>
        <w:jc w:val="both"/>
        <w:rPr>
          <w:b/>
          <w:bCs/>
          <w:sz w:val="28"/>
          <w:szCs w:val="28"/>
        </w:rPr>
      </w:pPr>
    </w:p>
    <w:p w14:paraId="4C4D56D9" w14:textId="77777777" w:rsidR="008106B8" w:rsidRDefault="008106B8" w:rsidP="00607187">
      <w:pPr>
        <w:jc w:val="both"/>
        <w:rPr>
          <w:b/>
          <w:bCs/>
          <w:sz w:val="28"/>
          <w:szCs w:val="28"/>
        </w:rPr>
      </w:pPr>
    </w:p>
    <w:p w14:paraId="2A6FFBD3" w14:textId="77777777" w:rsidR="008106B8" w:rsidRDefault="008106B8" w:rsidP="00607187">
      <w:pPr>
        <w:jc w:val="both"/>
        <w:rPr>
          <w:b/>
          <w:bCs/>
          <w:sz w:val="28"/>
          <w:szCs w:val="28"/>
        </w:rPr>
      </w:pPr>
    </w:p>
    <w:p w14:paraId="5541763E" w14:textId="77777777" w:rsidR="008106B8" w:rsidRDefault="008106B8" w:rsidP="00607187">
      <w:pPr>
        <w:jc w:val="both"/>
        <w:rPr>
          <w:b/>
          <w:bCs/>
          <w:sz w:val="28"/>
          <w:szCs w:val="28"/>
        </w:rPr>
      </w:pPr>
    </w:p>
    <w:sectPr w:rsidR="008106B8" w:rsidSect="004F5B34">
      <w:head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2AE70" w14:textId="77777777" w:rsidR="00C664E4" w:rsidRDefault="00C664E4" w:rsidP="004F5B34">
      <w:r>
        <w:separator/>
      </w:r>
    </w:p>
  </w:endnote>
  <w:endnote w:type="continuationSeparator" w:id="0">
    <w:p w14:paraId="670251F6" w14:textId="77777777" w:rsidR="00C664E4" w:rsidRDefault="00C664E4"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Arial Black">
    <w:panose1 w:val="020B0A04020102020204"/>
    <w:charset w:val="A2"/>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94381" w14:textId="77777777" w:rsidR="00C664E4" w:rsidRDefault="00C664E4" w:rsidP="004F5B34">
      <w:r>
        <w:separator/>
      </w:r>
    </w:p>
  </w:footnote>
  <w:footnote w:type="continuationSeparator" w:id="0">
    <w:p w14:paraId="39E8639F" w14:textId="77777777" w:rsidR="00C664E4" w:rsidRDefault="00C664E4"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B0477" w14:textId="4D613FAE" w:rsidR="004F5B34" w:rsidRDefault="004F5B34">
    <w:pPr>
      <w:pStyle w:val="stBilgi"/>
    </w:pPr>
    <w:r>
      <w:rPr>
        <w:noProof/>
        <w:lang w:val="en-GB" w:eastAsia="en-GB"/>
      </w:rPr>
      <w:drawing>
        <wp:anchor distT="0" distB="0" distL="114300" distR="114300" simplePos="0" relativeHeight="251658240" behindDoc="0" locked="0" layoutInCell="1" allowOverlap="1" wp14:anchorId="26D4E781" wp14:editId="4A4C0DD0">
          <wp:simplePos x="0" y="0"/>
          <wp:positionH relativeFrom="column">
            <wp:posOffset>-928469</wp:posOffset>
          </wp:positionH>
          <wp:positionV relativeFrom="paragraph">
            <wp:posOffset>-407378</wp:posOffset>
          </wp:positionV>
          <wp:extent cx="7554351" cy="10677865"/>
          <wp:effectExtent l="0" t="0" r="2540" b="3175"/>
          <wp:wrapNone/>
          <wp:docPr id="1202839971" name="Resim 4" descr="çizim, taslak,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descr="çizim, taslak, grafik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7598272" cy="1073994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3418F"/>
    <w:multiLevelType w:val="hybridMultilevel"/>
    <w:tmpl w:val="13225E4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9D71C86"/>
    <w:multiLevelType w:val="hybridMultilevel"/>
    <w:tmpl w:val="73D89EAA"/>
    <w:lvl w:ilvl="0" w:tplc="041F0001">
      <w:start w:val="1"/>
      <w:numFmt w:val="bullet"/>
      <w:lvlText w:val=""/>
      <w:lvlJc w:val="left"/>
      <w:pPr>
        <w:ind w:left="927" w:hanging="360"/>
      </w:pPr>
      <w:rPr>
        <w:rFonts w:ascii="Symbol" w:hAnsi="Symbol" w:hint="default"/>
        <w:b w:val="0"/>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3CC17781"/>
    <w:multiLevelType w:val="hybridMultilevel"/>
    <w:tmpl w:val="6EFA00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818424166">
    <w:abstractNumId w:val="2"/>
  </w:num>
  <w:num w:numId="2" w16cid:durableId="512502012">
    <w:abstractNumId w:val="0"/>
  </w:num>
  <w:num w:numId="3" w16cid:durableId="1381901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B34"/>
    <w:rsid w:val="00095491"/>
    <w:rsid w:val="0015739E"/>
    <w:rsid w:val="001C3260"/>
    <w:rsid w:val="001C7252"/>
    <w:rsid w:val="00282F11"/>
    <w:rsid w:val="002A65E6"/>
    <w:rsid w:val="00370C28"/>
    <w:rsid w:val="003A6E65"/>
    <w:rsid w:val="004F5B34"/>
    <w:rsid w:val="005553CF"/>
    <w:rsid w:val="005E5B62"/>
    <w:rsid w:val="00607187"/>
    <w:rsid w:val="00752AE5"/>
    <w:rsid w:val="008106B8"/>
    <w:rsid w:val="0088288A"/>
    <w:rsid w:val="009A68F3"/>
    <w:rsid w:val="00AF7875"/>
    <w:rsid w:val="00B11832"/>
    <w:rsid w:val="00BC22A6"/>
    <w:rsid w:val="00C0295F"/>
    <w:rsid w:val="00C414B9"/>
    <w:rsid w:val="00C44CD2"/>
    <w:rsid w:val="00C664E4"/>
    <w:rsid w:val="00CA45D4"/>
    <w:rsid w:val="00D51D52"/>
    <w:rsid w:val="00F432A4"/>
    <w:rsid w:val="00F531BF"/>
    <w:rsid w:val="00FD74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1">
    <w:name w:val="heading 1"/>
    <w:basedOn w:val="Normal"/>
    <w:next w:val="Normal"/>
    <w:link w:val="Balk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semiHidden/>
    <w:rsid w:val="004F5B34"/>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semiHidden/>
    <w:rsid w:val="004F5B34"/>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semiHidden/>
    <w:rsid w:val="004F5B34"/>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4F5B34"/>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4F5B34"/>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4F5B34"/>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4F5B34"/>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4F5B34"/>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5B34"/>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5B34"/>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4F5B3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F5B34"/>
    <w:rPr>
      <w:i/>
      <w:iCs/>
      <w:color w:val="404040" w:themeColor="text1" w:themeTint="BF"/>
      <w:lang w:val="tr-TR"/>
    </w:rPr>
  </w:style>
  <w:style w:type="paragraph" w:styleId="ListeParagraf">
    <w:name w:val="List Paragraph"/>
    <w:basedOn w:val="Normal"/>
    <w:uiPriority w:val="34"/>
    <w:qFormat/>
    <w:rsid w:val="004F5B34"/>
    <w:pPr>
      <w:ind w:left="720"/>
      <w:contextualSpacing/>
    </w:pPr>
  </w:style>
  <w:style w:type="character" w:styleId="GlVurgulama">
    <w:name w:val="Intense Emphasis"/>
    <w:basedOn w:val="VarsaylanParagrafYazTipi"/>
    <w:uiPriority w:val="21"/>
    <w:qFormat/>
    <w:rsid w:val="004F5B34"/>
    <w:rPr>
      <w:i/>
      <w:iCs/>
      <w:color w:val="0F4761" w:themeColor="accent1" w:themeShade="BF"/>
    </w:rPr>
  </w:style>
  <w:style w:type="paragraph" w:styleId="GlAlnt">
    <w:name w:val="Intense Quote"/>
    <w:basedOn w:val="Normal"/>
    <w:next w:val="Normal"/>
    <w:link w:val="GlAlnt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F5B34"/>
    <w:rPr>
      <w:i/>
      <w:iCs/>
      <w:color w:val="0F4761" w:themeColor="accent1" w:themeShade="BF"/>
      <w:lang w:val="tr-TR"/>
    </w:rPr>
  </w:style>
  <w:style w:type="character" w:styleId="GlBavuru">
    <w:name w:val="Intense Reference"/>
    <w:basedOn w:val="VarsaylanParagrafYazTipi"/>
    <w:uiPriority w:val="32"/>
    <w:qFormat/>
    <w:rsid w:val="004F5B34"/>
    <w:rPr>
      <w:b/>
      <w:bCs/>
      <w:smallCaps/>
      <w:color w:val="0F4761" w:themeColor="accent1" w:themeShade="BF"/>
      <w:spacing w:val="5"/>
    </w:rPr>
  </w:style>
  <w:style w:type="paragraph" w:styleId="stBilgi">
    <w:name w:val="header"/>
    <w:basedOn w:val="Normal"/>
    <w:link w:val="stBilgiChar"/>
    <w:uiPriority w:val="99"/>
    <w:unhideWhenUsed/>
    <w:rsid w:val="004F5B34"/>
    <w:pPr>
      <w:tabs>
        <w:tab w:val="center" w:pos="4513"/>
        <w:tab w:val="right" w:pos="9026"/>
      </w:tabs>
    </w:pPr>
  </w:style>
  <w:style w:type="character" w:customStyle="1" w:styleId="stBilgiChar">
    <w:name w:val="Üst Bilgi Char"/>
    <w:basedOn w:val="VarsaylanParagrafYazTipi"/>
    <w:link w:val="stBilgi"/>
    <w:uiPriority w:val="99"/>
    <w:rsid w:val="004F5B34"/>
    <w:rPr>
      <w:lang w:val="tr-TR"/>
    </w:rPr>
  </w:style>
  <w:style w:type="paragraph" w:styleId="AltBilgi">
    <w:name w:val="footer"/>
    <w:basedOn w:val="Normal"/>
    <w:link w:val="AltBilgiChar"/>
    <w:uiPriority w:val="99"/>
    <w:unhideWhenUsed/>
    <w:rsid w:val="004F5B34"/>
    <w:pPr>
      <w:tabs>
        <w:tab w:val="center" w:pos="4513"/>
        <w:tab w:val="right" w:pos="9026"/>
      </w:tabs>
    </w:pPr>
  </w:style>
  <w:style w:type="character" w:customStyle="1" w:styleId="AltBilgiChar">
    <w:name w:val="Alt Bilgi Char"/>
    <w:basedOn w:val="VarsaylanParagrafYazTipi"/>
    <w:link w:val="AltBilgi"/>
    <w:uiPriority w:val="99"/>
    <w:rsid w:val="004F5B34"/>
    <w:rPr>
      <w:lang w:val="tr-TR"/>
    </w:rPr>
  </w:style>
  <w:style w:type="paragraph" w:styleId="AralkYok">
    <w:name w:val="No Spacing"/>
    <w:link w:val="AralkYokChar"/>
    <w:uiPriority w:val="1"/>
    <w:qFormat/>
    <w:rsid w:val="004F5B34"/>
    <w:rPr>
      <w:rFonts w:eastAsiaTheme="minorEastAsia"/>
      <w:kern w:val="0"/>
      <w:sz w:val="22"/>
      <w:szCs w:val="22"/>
      <w:lang w:val="en-US" w:eastAsia="zh-CN"/>
      <w14:ligatures w14:val="none"/>
    </w:rPr>
  </w:style>
  <w:style w:type="character" w:customStyle="1" w:styleId="AralkYokChar">
    <w:name w:val="Aralık Yok Char"/>
    <w:basedOn w:val="VarsaylanParagrafYazTipi"/>
    <w:link w:val="AralkYok"/>
    <w:uiPriority w:val="1"/>
    <w:rsid w:val="004F5B34"/>
    <w:rPr>
      <w:rFonts w:eastAsiaTheme="minorEastAsia"/>
      <w:kern w:val="0"/>
      <w:sz w:val="22"/>
      <w:szCs w:val="22"/>
      <w:lang w:val="en-US" w:eastAsia="zh-CN"/>
      <w14:ligatures w14:val="none"/>
    </w:rPr>
  </w:style>
  <w:style w:type="table" w:styleId="TabloKlavuzu">
    <w:name w:val="Table Grid"/>
    <w:basedOn w:val="NormalTablo"/>
    <w:uiPriority w:val="39"/>
    <w:rsid w:val="00D51D52"/>
    <w:rPr>
      <w:sz w:val="22"/>
      <w:szCs w:val="22"/>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51D52"/>
    <w:pPr>
      <w:spacing w:before="100" w:beforeAutospacing="1" w:after="100" w:afterAutospacing="1"/>
    </w:pPr>
    <w:rPr>
      <w:rFonts w:ascii="Times New Roman" w:eastAsia="Times New Roman" w:hAnsi="Times New Roman" w:cs="Times New Roman"/>
      <w:kern w:val="0"/>
      <w:lang w:eastAsia="tr-TR"/>
      <w14:ligatures w14:val="none"/>
    </w:rPr>
  </w:style>
  <w:style w:type="paragraph" w:customStyle="1" w:styleId="GvdeA">
    <w:name w:val="Gövde A"/>
    <w:rsid w:val="00F432A4"/>
    <w:pPr>
      <w:pBdr>
        <w:top w:val="nil"/>
        <w:left w:val="nil"/>
        <w:bottom w:val="nil"/>
        <w:right w:val="nil"/>
        <w:between w:val="nil"/>
        <w:bar w:val="nil"/>
      </w:pBdr>
      <w:spacing w:after="160" w:line="259" w:lineRule="auto"/>
    </w:pPr>
    <w:rPr>
      <w:rFonts w:ascii="Calibri" w:eastAsia="Arial Unicode MS" w:hAnsi="Calibri" w:cs="Arial Unicode MS"/>
      <w:color w:val="000000"/>
      <w:kern w:val="0"/>
      <w:sz w:val="22"/>
      <w:szCs w:val="22"/>
      <w:u w:color="000000"/>
      <w:bdr w:val="nil"/>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605</Words>
  <Characters>3453</Characters>
  <Application>Microsoft Office Word</Application>
  <DocSecurity>0</DocSecurity>
  <Lines>28</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T3 Vakfı</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Emine ERTEM</cp:lastModifiedBy>
  <cp:revision>7</cp:revision>
  <dcterms:created xsi:type="dcterms:W3CDTF">2026-02-05T13:38:00Z</dcterms:created>
  <dcterms:modified xsi:type="dcterms:W3CDTF">2026-02-07T05:58:00Z</dcterms:modified>
</cp:coreProperties>
</file>