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918CA" w:rsidRDefault="0085221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KAPORA SÖZLEŞMESİ </w:t>
      </w:r>
    </w:p>
    <w:p w14:paraId="00000002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3" w14:textId="377423F1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Bir tarafta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"Mal sahibi”  olarak anılacak olan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ile diğer tarafta </w:t>
      </w:r>
      <w:r>
        <w:rPr>
          <w:rFonts w:ascii="Times New Roman" w:eastAsia="Times New Roman" w:hAnsi="Times New Roman" w:cs="Times New Roman"/>
          <w:sz w:val="26"/>
          <w:szCs w:val="26"/>
        </w:rPr>
        <w:t>kısaca "Kiralayan"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olarak anılacak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olan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12342323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arasında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GAZİMAĞUSA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bölgesinde kain,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AAAA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olarak bilinen sitede  bulunan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numaralı dairenin kiralanması  hususunda işbu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sözleşmesi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akdolunur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4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727E6302" w:rsidR="00B918CA" w:rsidRPr="00852218" w:rsidRDefault="00852218" w:rsidP="0085221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52218">
        <w:rPr>
          <w:rFonts w:ascii="Times New Roman" w:eastAsia="Times New Roman" w:hAnsi="Times New Roman" w:cs="Times New Roman"/>
          <w:sz w:val="26"/>
          <w:szCs w:val="26"/>
        </w:rPr>
        <w:t>Alıcı kiralama bedeline mahsup edilmek</w:t>
      </w:r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üzere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334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EURO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ödemiştir. </w:t>
      </w:r>
    </w:p>
    <w:p w14:paraId="00000009" w14:textId="041E9203" w:rsidR="00B918CA" w:rsidRDefault="00852218">
      <w:pPr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İşbu sözleşme 2 nüsha halinde hazırlanmış olup, sözleşmede belirtilen tüm hususl</w:t>
      </w:r>
      <w:r>
        <w:rPr>
          <w:rFonts w:ascii="Times New Roman" w:eastAsia="Times New Roman" w:hAnsi="Times New Roman" w:cs="Times New Roman"/>
          <w:sz w:val="26"/>
          <w:szCs w:val="26"/>
        </w:rPr>
        <w:t>ar taraflarca iyi okunup analşıldığını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6"/>
          <w:szCs w:val="26"/>
        </w:rPr>
        <w:t xml:space="preserve"> k</w:t>
      </w:r>
      <w:r>
        <w:rPr>
          <w:rFonts w:ascii="Times New Roman" w:eastAsia="Times New Roman" w:hAnsi="Times New Roman" w:cs="Times New Roman"/>
          <w:sz w:val="26"/>
          <w:szCs w:val="26"/>
        </w:rPr>
        <w:t>abul ve taahhüt eder.</w:t>
      </w:r>
    </w:p>
    <w:p w14:paraId="0000000A" w14:textId="77777777" w:rsidR="00B918CA" w:rsidRDefault="0085221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İmzalar</w:t>
      </w:r>
    </w:p>
    <w:p w14:paraId="0000000B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                             </w:t>
      </w:r>
    </w:p>
    <w:p w14:paraId="0000000C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Mal sahibi                                                                     Kiralayan</w:t>
      </w:r>
    </w:p>
    <w:p w14:paraId="0000000D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E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0F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0" w14:textId="77777777" w:rsidR="00B918CA" w:rsidRDefault="00852218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Şahitler:</w:t>
      </w:r>
    </w:p>
    <w:p w14:paraId="00000011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2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3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</w:t>
      </w:r>
    </w:p>
    <w:p w14:paraId="00000014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5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16" w14:textId="77777777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24-07-2024</w:t>
      </w:r>
      <w:proofErr w:type="spellEnd"/>
    </w:p>
    <w:p w14:paraId="00000017" w14:textId="77777777" w:rsidR="00B918CA" w:rsidRDefault="00852218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sectPr w:rsidR="00B918C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4E1263"/>
    <w:multiLevelType w:val="multilevel"/>
    <w:tmpl w:val="0930C97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B918CA"/>
    <w:rsid w:val="00852218"/>
    <w:rsid w:val="00B9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2024-07-23T18:06:00Z</dcterms:created>
  <dcterms:modified xsi:type="dcterms:W3CDTF">2024-07-23T18:07:00Z</dcterms:modified>
</cp:coreProperties>
</file>